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4D5A5" w14:textId="6EF8475B" w:rsidR="006E6BE9" w:rsidRPr="00544238" w:rsidRDefault="006E6BE9">
      <w:pPr>
        <w:rPr>
          <w:rFonts w:ascii="Trebuchet MS" w:hAnsi="Trebuchet MS" w:cs="Arial"/>
          <w:sz w:val="22"/>
          <w:szCs w:val="22"/>
        </w:rPr>
      </w:pPr>
      <w:r w:rsidRPr="00544238">
        <w:rPr>
          <w:rFonts w:ascii="Trebuchet MS" w:hAnsi="Trebuchet MS" w:cs="Arial"/>
          <w:noProof/>
          <w:sz w:val="22"/>
          <w:szCs w:val="22"/>
        </w:rPr>
        <w:drawing>
          <wp:anchor distT="0" distB="0" distL="114300" distR="114300" simplePos="0" relativeHeight="251658240" behindDoc="0" locked="1" layoutInCell="1" allowOverlap="0" wp14:anchorId="350AE317" wp14:editId="54140DAD">
            <wp:simplePos x="0" y="0"/>
            <wp:positionH relativeFrom="column">
              <wp:posOffset>0</wp:posOffset>
            </wp:positionH>
            <wp:positionV relativeFrom="page">
              <wp:posOffset>733425</wp:posOffset>
            </wp:positionV>
            <wp:extent cx="3172968" cy="1051560"/>
            <wp:effectExtent l="0" t="0" r="8890" b="0"/>
            <wp:wrapTopAndBottom/>
            <wp:docPr id="2" name="Picture 2" descr="Official State of Colorado logo with Department of Personnel and Administration  " title="State Logo and Organiz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2968" cy="1051560"/>
                    </a:xfrm>
                    <a:prstGeom prst="rect">
                      <a:avLst/>
                    </a:prstGeom>
                  </pic:spPr>
                </pic:pic>
              </a:graphicData>
            </a:graphic>
            <wp14:sizeRelH relativeFrom="margin">
              <wp14:pctWidth>0</wp14:pctWidth>
            </wp14:sizeRelH>
            <wp14:sizeRelV relativeFrom="margin">
              <wp14:pctHeight>0</wp14:pctHeight>
            </wp14:sizeRelV>
          </wp:anchor>
        </w:drawing>
      </w:r>
    </w:p>
    <w:p w14:paraId="17804252" w14:textId="77777777" w:rsidR="00400240" w:rsidRPr="00544238" w:rsidRDefault="00400240" w:rsidP="006E6BE9">
      <w:pPr>
        <w:spacing w:line="360" w:lineRule="auto"/>
        <w:rPr>
          <w:rFonts w:ascii="Trebuchet MS" w:hAnsi="Trebuchet MS" w:cs="Arial"/>
          <w:sz w:val="22"/>
          <w:szCs w:val="22"/>
        </w:rPr>
        <w:sectPr w:rsidR="00400240" w:rsidRPr="00544238" w:rsidSect="007737C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152" w:bottom="1152" w:left="1152" w:header="720" w:footer="720" w:gutter="0"/>
          <w:pgNumType w:start="0"/>
          <w:cols w:num="2" w:space="720"/>
          <w:docGrid w:linePitch="272"/>
        </w:sectPr>
      </w:pPr>
    </w:p>
    <w:p w14:paraId="2D27B6A3" w14:textId="77777777" w:rsidR="006E6BE9" w:rsidRPr="00544238" w:rsidRDefault="006E6BE9" w:rsidP="004E2FC5">
      <w:pPr>
        <w:spacing w:after="120" w:line="360" w:lineRule="auto"/>
        <w:jc w:val="center"/>
        <w:rPr>
          <w:rFonts w:ascii="Trebuchet MS" w:eastAsia="Helvetica Neue" w:hAnsi="Trebuchet MS" w:cs="Helvetica Neue"/>
          <w:b/>
          <w:bCs/>
          <w:sz w:val="24"/>
          <w:szCs w:val="24"/>
        </w:rPr>
      </w:pPr>
      <w:r w:rsidRPr="00544238">
        <w:rPr>
          <w:rFonts w:ascii="Trebuchet MS" w:eastAsia="Helvetica Neue" w:hAnsi="Trebuchet MS" w:cs="Helvetica Neue"/>
          <w:b/>
          <w:bCs/>
          <w:sz w:val="24"/>
          <w:szCs w:val="24"/>
        </w:rPr>
        <w:t>Document Instructions for Users</w:t>
      </w:r>
    </w:p>
    <w:p w14:paraId="679658C3" w14:textId="415546D2" w:rsidR="006E6BE9" w:rsidRPr="00544238" w:rsidRDefault="006E6BE9" w:rsidP="006E6BE9">
      <w:pPr>
        <w:spacing w:after="120" w:line="360" w:lineRule="auto"/>
        <w:jc w:val="center"/>
        <w:rPr>
          <w:rFonts w:ascii="Trebuchet MS" w:eastAsia="Helvetica Neue" w:hAnsi="Trebuchet MS" w:cs="Helvetica Neue"/>
          <w:b/>
          <w:bCs/>
          <w:sz w:val="24"/>
          <w:szCs w:val="24"/>
        </w:rPr>
      </w:pPr>
      <w:r w:rsidRPr="00544238">
        <w:rPr>
          <w:rFonts w:ascii="Trebuchet MS" w:eastAsia="Helvetica Neue" w:hAnsi="Trebuchet MS" w:cs="Helvetica Neue"/>
          <w:b/>
          <w:bCs/>
          <w:sz w:val="24"/>
          <w:szCs w:val="24"/>
        </w:rPr>
        <w:t>Easement Agreement – State as Grantor</w:t>
      </w:r>
    </w:p>
    <w:p w14:paraId="39DB64CC" w14:textId="02BBA143" w:rsidR="006E6BE9" w:rsidRPr="00544238" w:rsidRDefault="006E6BE9" w:rsidP="006E6BE9">
      <w:pPr>
        <w:spacing w:after="120" w:line="360" w:lineRule="auto"/>
        <w:rPr>
          <w:rFonts w:ascii="Trebuchet MS" w:hAnsi="Trebuchet MS" w:cs="Arial"/>
          <w:sz w:val="22"/>
          <w:szCs w:val="22"/>
        </w:rPr>
      </w:pPr>
      <w:r w:rsidRPr="00544238">
        <w:rPr>
          <w:rFonts w:ascii="Trebuchet MS" w:eastAsia="Arial" w:hAnsi="Trebuchet MS" w:cs="Arial"/>
          <w:sz w:val="22"/>
          <w:szCs w:val="22"/>
        </w:rPr>
        <w:t xml:space="preserve">This template has been </w:t>
      </w:r>
      <w:r w:rsidRPr="00544238">
        <w:rPr>
          <w:rFonts w:ascii="Trebuchet MS" w:hAnsi="Trebuchet MS" w:cs="Arial"/>
          <w:sz w:val="22"/>
          <w:szCs w:val="22"/>
        </w:rPr>
        <w:t>reviewed and approved by the Attorney General and State Controller's offices</w:t>
      </w:r>
      <w:r w:rsidRPr="00544238">
        <w:rPr>
          <w:rFonts w:ascii="Trebuchet MS" w:eastAsia="Arial" w:hAnsi="Trebuchet MS" w:cs="Arial"/>
          <w:sz w:val="22"/>
          <w:szCs w:val="22"/>
        </w:rPr>
        <w:t xml:space="preserve">. </w:t>
      </w:r>
      <w:r w:rsidRPr="00544238">
        <w:rPr>
          <w:rFonts w:ascii="Trebuchet MS" w:hAnsi="Trebuchet MS" w:cs="Arial"/>
          <w:sz w:val="22"/>
          <w:szCs w:val="22"/>
        </w:rPr>
        <w:t xml:space="preserve">Any variations must be kept to a minimum as much of the language is required by the State of Colorado Constitution, State Statutes or policies. This </w:t>
      </w:r>
      <w:r w:rsidR="006360B7" w:rsidRPr="00544238">
        <w:rPr>
          <w:rFonts w:ascii="Trebuchet MS" w:hAnsi="Trebuchet MS" w:cs="Arial"/>
          <w:sz w:val="22"/>
          <w:szCs w:val="22"/>
        </w:rPr>
        <w:t xml:space="preserve">template </w:t>
      </w:r>
      <w:r w:rsidRPr="00544238">
        <w:rPr>
          <w:rFonts w:ascii="Trebuchet MS" w:hAnsi="Trebuchet MS" w:cs="Arial"/>
          <w:sz w:val="22"/>
          <w:szCs w:val="22"/>
        </w:rPr>
        <w:t>is suitable for most</w:t>
      </w:r>
      <w:r w:rsidR="006360B7" w:rsidRPr="00544238">
        <w:rPr>
          <w:rFonts w:ascii="Trebuchet MS" w:hAnsi="Trebuchet MS" w:cs="Arial"/>
          <w:sz w:val="22"/>
          <w:szCs w:val="22"/>
        </w:rPr>
        <w:t xml:space="preserve"> situations</w:t>
      </w:r>
      <w:r w:rsidR="00ED3FD4">
        <w:rPr>
          <w:rFonts w:ascii="Trebuchet MS" w:hAnsi="Trebuchet MS" w:cs="Arial"/>
          <w:sz w:val="22"/>
          <w:szCs w:val="22"/>
        </w:rPr>
        <w:t xml:space="preserve"> where the State is granting an easement on State owned property.</w:t>
      </w:r>
      <w:r w:rsidR="006360B7" w:rsidRPr="00544238">
        <w:rPr>
          <w:rFonts w:ascii="Trebuchet MS" w:hAnsi="Trebuchet MS" w:cs="Arial"/>
          <w:sz w:val="22"/>
          <w:szCs w:val="22"/>
        </w:rPr>
        <w:t xml:space="preserve"> </w:t>
      </w:r>
    </w:p>
    <w:p w14:paraId="30B6C39F" w14:textId="77777777" w:rsidR="006E6BE9" w:rsidRPr="00544238" w:rsidRDefault="006E6BE9" w:rsidP="006E6BE9">
      <w:pPr>
        <w:spacing w:after="120" w:line="360" w:lineRule="auto"/>
        <w:rPr>
          <w:rFonts w:ascii="Trebuchet MS" w:hAnsi="Trebuchet MS" w:cs="Arial"/>
          <w:sz w:val="22"/>
          <w:szCs w:val="22"/>
        </w:rPr>
      </w:pPr>
      <w:r w:rsidRPr="00544238">
        <w:rPr>
          <w:rFonts w:ascii="Trebuchet MS" w:eastAsia="Arial" w:hAnsi="Trebuchet MS" w:cs="Arial"/>
          <w:sz w:val="22"/>
          <w:szCs w:val="22"/>
        </w:rPr>
        <w:t xml:space="preserve">All additions to this form must be in </w:t>
      </w:r>
      <w:r w:rsidRPr="00544238">
        <w:rPr>
          <w:rFonts w:ascii="Trebuchet MS" w:eastAsia="Arial" w:hAnsi="Trebuchet MS" w:cs="Arial"/>
          <w:b/>
          <w:sz w:val="22"/>
          <w:szCs w:val="22"/>
        </w:rPr>
        <w:t>bold type</w:t>
      </w:r>
      <w:r w:rsidRPr="00544238">
        <w:rPr>
          <w:rFonts w:ascii="Trebuchet MS" w:eastAsia="Arial" w:hAnsi="Trebuchet MS" w:cs="Arial"/>
          <w:sz w:val="22"/>
          <w:szCs w:val="22"/>
        </w:rPr>
        <w:t xml:space="preserve">. All deletions must be shown by </w:t>
      </w:r>
      <w:r w:rsidRPr="00544238">
        <w:rPr>
          <w:rFonts w:ascii="Trebuchet MS" w:eastAsia="Arial" w:hAnsi="Trebuchet MS" w:cs="Arial"/>
          <w:strike/>
          <w:sz w:val="22"/>
          <w:szCs w:val="22"/>
        </w:rPr>
        <w:t>strike-through</w:t>
      </w:r>
      <w:r w:rsidRPr="00544238">
        <w:rPr>
          <w:rFonts w:ascii="Trebuchet MS" w:eastAsia="Arial" w:hAnsi="Trebuchet MS" w:cs="Arial"/>
          <w:sz w:val="22"/>
          <w:szCs w:val="22"/>
        </w:rPr>
        <w:t xml:space="preserve">. </w:t>
      </w:r>
      <w:r w:rsidRPr="00544238">
        <w:rPr>
          <w:rFonts w:ascii="Trebuchet MS" w:hAnsi="Trebuchet MS" w:cs="Arial"/>
          <w:sz w:val="22"/>
          <w:szCs w:val="22"/>
        </w:rPr>
        <w:t xml:space="preserve">This will allow reviewers of the lease to immediately determine if and where the lease differs from the standard form. When the wording is expected to be significantly changed to accommodate the agreement reached between the parties, the proposed language should be sent to Real Estate Programs for review and pre-approval. </w:t>
      </w:r>
    </w:p>
    <w:p w14:paraId="56DE8B9B" w14:textId="77777777" w:rsidR="00ED3FD4" w:rsidRDefault="00ED3FD4" w:rsidP="004E2FC5">
      <w:pPr>
        <w:spacing w:after="120" w:line="360" w:lineRule="auto"/>
        <w:rPr>
          <w:rFonts w:ascii="Trebuchet MS" w:hAnsi="Trebuchet MS" w:cs="Arial"/>
          <w:sz w:val="22"/>
          <w:szCs w:val="22"/>
        </w:rPr>
      </w:pPr>
      <w:r w:rsidRPr="00ED3FD4">
        <w:rPr>
          <w:rFonts w:ascii="Trebuchet MS" w:hAnsi="Trebuchet MS" w:cs="Arial"/>
          <w:sz w:val="22"/>
          <w:szCs w:val="22"/>
        </w:rPr>
        <w:t xml:space="preserve">All fields that require user input are marked with </w:t>
      </w:r>
      <w:r w:rsidRPr="00ED3FD4">
        <w:rPr>
          <w:rFonts w:ascii="Trebuchet MS" w:hAnsi="Trebuchet MS" w:cs="Arial"/>
          <w:b/>
          <w:bCs/>
          <w:sz w:val="22"/>
          <w:szCs w:val="22"/>
        </w:rPr>
        <w:t>[bold, bracketed text]</w:t>
      </w:r>
      <w:r w:rsidRPr="00ED3FD4">
        <w:rPr>
          <w:rFonts w:ascii="Trebuchet MS" w:hAnsi="Trebuchet MS" w:cs="Arial"/>
          <w:sz w:val="22"/>
          <w:szCs w:val="22"/>
        </w:rPr>
        <w:t xml:space="preserve">. Remove the brackets when filling in the information. Terms and conditions unique to the </w:t>
      </w:r>
      <w:proofErr w:type="gramStart"/>
      <w:r w:rsidRPr="00ED3FD4">
        <w:rPr>
          <w:rFonts w:ascii="Trebuchet MS" w:hAnsi="Trebuchet MS" w:cs="Arial"/>
          <w:sz w:val="22"/>
          <w:szCs w:val="22"/>
        </w:rPr>
        <w:t>particular lease</w:t>
      </w:r>
      <w:proofErr w:type="gramEnd"/>
      <w:r w:rsidRPr="00ED3FD4">
        <w:rPr>
          <w:rFonts w:ascii="Trebuchet MS" w:hAnsi="Trebuchet MS" w:cs="Arial"/>
          <w:sz w:val="22"/>
          <w:szCs w:val="22"/>
        </w:rPr>
        <w:t xml:space="preserve"> should be succinctly stated under Additional Provisions in bold type. If a State Broker is utilized in negotiations, the broker should prepare this Lease Agreement. </w:t>
      </w:r>
    </w:p>
    <w:p w14:paraId="559A5520" w14:textId="6C3F63A4" w:rsidR="004E2FC5" w:rsidRPr="00544238" w:rsidRDefault="004E2FC5" w:rsidP="004E2FC5">
      <w:pPr>
        <w:spacing w:after="120" w:line="360" w:lineRule="auto"/>
        <w:rPr>
          <w:rFonts w:ascii="Trebuchet MS" w:hAnsi="Trebuchet MS" w:cs="Arial"/>
          <w:sz w:val="22"/>
          <w:szCs w:val="22"/>
        </w:rPr>
      </w:pPr>
      <w:r w:rsidRPr="00544238">
        <w:rPr>
          <w:rFonts w:ascii="Trebuchet MS" w:hAnsi="Trebuchet MS" w:cs="Arial"/>
          <w:sz w:val="22"/>
          <w:szCs w:val="22"/>
        </w:rPr>
        <w:t>If this document contains a rent table, Rent Term Dates should be broken out by fiscal year, so that the total fiscal–year appropriation can be easily seen.</w:t>
      </w:r>
    </w:p>
    <w:p w14:paraId="7ADBAB7A" w14:textId="77777777" w:rsidR="004E2FC5" w:rsidRPr="00544238" w:rsidRDefault="004E2FC5" w:rsidP="004E2FC5">
      <w:pPr>
        <w:spacing w:after="120" w:line="360" w:lineRule="auto"/>
        <w:rPr>
          <w:rFonts w:ascii="Trebuchet MS" w:hAnsi="Trebuchet MS" w:cs="Arial"/>
          <w:sz w:val="22"/>
          <w:szCs w:val="22"/>
        </w:rPr>
      </w:pPr>
      <w:bookmarkStart w:id="0" w:name="_Hlk193971960"/>
      <w:r w:rsidRPr="00544238">
        <w:rPr>
          <w:rFonts w:ascii="Trebuchet MS" w:hAnsi="Trebuchet MS" w:cs="Arial"/>
          <w:sz w:val="22"/>
          <w:szCs w:val="22"/>
        </w:rPr>
        <w:t xml:space="preserve">Users should consult </w:t>
      </w:r>
      <w:hyperlink r:id="rId15" w:history="1">
        <w:r w:rsidRPr="00544238">
          <w:rPr>
            <w:rStyle w:val="Hyperlink"/>
            <w:rFonts w:ascii="Trebuchet MS" w:hAnsi="Trebuchet MS" w:cs="Arial"/>
            <w:szCs w:val="22"/>
          </w:rPr>
          <w:t>The Real Estate Program Policies and Procedures Manual</w:t>
        </w:r>
      </w:hyperlink>
      <w:r w:rsidRPr="00544238">
        <w:rPr>
          <w:rFonts w:ascii="Trebuchet MS" w:hAnsi="Trebuchet MS" w:cs="Arial"/>
          <w:sz w:val="22"/>
          <w:szCs w:val="22"/>
        </w:rPr>
        <w:t xml:space="preserve"> for program guidance. General principles of law, and specific related laws, also apply (i.e., contract law, real estate law, agency and partnership law).</w:t>
      </w:r>
    </w:p>
    <w:bookmarkEnd w:id="0"/>
    <w:p w14:paraId="4A992D6E" w14:textId="77777777" w:rsidR="006E6BE9" w:rsidRPr="00544238" w:rsidRDefault="006E6BE9" w:rsidP="006E6BE9">
      <w:pPr>
        <w:spacing w:after="120" w:line="360" w:lineRule="auto"/>
        <w:rPr>
          <w:rFonts w:ascii="Trebuchet MS" w:hAnsi="Trebuchet MS" w:cs="Arial"/>
          <w:sz w:val="22"/>
          <w:szCs w:val="22"/>
        </w:rPr>
      </w:pPr>
    </w:p>
    <w:p w14:paraId="2ACDB3B0" w14:textId="2B7F2B71" w:rsidR="00E2466F" w:rsidRPr="00544238" w:rsidRDefault="006E6BE9" w:rsidP="006E6BE9">
      <w:pPr>
        <w:spacing w:line="360" w:lineRule="auto"/>
        <w:rPr>
          <w:rFonts w:ascii="Trebuchet MS" w:hAnsi="Trebuchet MS" w:cs="Arial"/>
          <w:sz w:val="22"/>
          <w:szCs w:val="22"/>
        </w:rPr>
      </w:pPr>
      <w:r w:rsidRPr="00544238">
        <w:rPr>
          <w:rFonts w:ascii="Trebuchet MS" w:hAnsi="Trebuchet MS" w:cs="Arial"/>
          <w:sz w:val="22"/>
          <w:szCs w:val="22"/>
        </w:rPr>
        <w:t xml:space="preserve">Delete this page </w:t>
      </w:r>
      <w:r w:rsidR="00ED3FD4" w:rsidRPr="00ED3FD4">
        <w:rPr>
          <w:rFonts w:ascii="Trebuchet MS" w:hAnsi="Trebuchet MS" w:cs="Arial"/>
          <w:sz w:val="22"/>
          <w:szCs w:val="22"/>
        </w:rPr>
        <w:t xml:space="preserve">and remove </w:t>
      </w:r>
      <w:proofErr w:type="gramStart"/>
      <w:r w:rsidR="00ED3FD4" w:rsidRPr="00ED3FD4">
        <w:rPr>
          <w:rFonts w:ascii="Trebuchet MS" w:hAnsi="Trebuchet MS" w:cs="Arial"/>
          <w:sz w:val="22"/>
          <w:szCs w:val="22"/>
        </w:rPr>
        <w:t>watermark</w:t>
      </w:r>
      <w:proofErr w:type="gramEnd"/>
      <w:r w:rsidR="00ED3FD4" w:rsidRPr="00ED3FD4">
        <w:rPr>
          <w:rFonts w:ascii="Trebuchet MS" w:hAnsi="Trebuchet MS" w:cs="Arial"/>
          <w:sz w:val="22"/>
          <w:szCs w:val="22"/>
        </w:rPr>
        <w:t xml:space="preserve"> </w:t>
      </w:r>
      <w:r w:rsidRPr="00544238">
        <w:rPr>
          <w:rFonts w:ascii="Trebuchet MS" w:hAnsi="Trebuchet MS" w:cs="Arial"/>
          <w:sz w:val="22"/>
          <w:szCs w:val="22"/>
        </w:rPr>
        <w:t xml:space="preserve">prior to </w:t>
      </w:r>
      <w:proofErr w:type="gramStart"/>
      <w:r w:rsidRPr="00544238">
        <w:rPr>
          <w:rFonts w:ascii="Trebuchet MS" w:hAnsi="Trebuchet MS" w:cs="Arial"/>
          <w:sz w:val="22"/>
          <w:szCs w:val="22"/>
        </w:rPr>
        <w:t>contract</w:t>
      </w:r>
      <w:proofErr w:type="gramEnd"/>
      <w:r w:rsidRPr="00544238">
        <w:rPr>
          <w:rFonts w:ascii="Trebuchet MS" w:hAnsi="Trebuchet MS" w:cs="Arial"/>
          <w:sz w:val="22"/>
          <w:szCs w:val="22"/>
        </w:rPr>
        <w:t xml:space="preserve"> finalization.</w:t>
      </w:r>
    </w:p>
    <w:p w14:paraId="7170C1E7" w14:textId="3E03973C" w:rsidR="006E6BE9" w:rsidRPr="00544238" w:rsidRDefault="006E6BE9" w:rsidP="006E6BE9">
      <w:pPr>
        <w:spacing w:line="360" w:lineRule="auto"/>
        <w:rPr>
          <w:rFonts w:ascii="Trebuchet MS" w:hAnsi="Trebuchet MS" w:cs="Arial"/>
          <w:sz w:val="22"/>
          <w:szCs w:val="22"/>
        </w:rPr>
      </w:pPr>
      <w:r w:rsidRPr="00544238">
        <w:rPr>
          <w:rFonts w:ascii="Trebuchet MS" w:hAnsi="Trebuchet MS" w:cs="Arial"/>
          <w:sz w:val="22"/>
          <w:szCs w:val="22"/>
        </w:rPr>
        <w:br w:type="page"/>
      </w:r>
    </w:p>
    <w:p w14:paraId="611E77B8" w14:textId="461C52BF" w:rsidR="006E6BE9" w:rsidRPr="00544238" w:rsidRDefault="006E6BE9" w:rsidP="0089086F">
      <w:pPr>
        <w:spacing w:before="720" w:line="480" w:lineRule="auto"/>
        <w:rPr>
          <w:rFonts w:ascii="Trebuchet MS" w:eastAsia="Arial" w:hAnsi="Trebuchet MS" w:cs="Arial"/>
          <w:b/>
          <w:sz w:val="24"/>
          <w:szCs w:val="24"/>
        </w:rPr>
      </w:pPr>
      <w:r w:rsidRPr="00544238">
        <w:rPr>
          <w:rFonts w:ascii="Trebuchet MS" w:eastAsia="Arial" w:hAnsi="Trebuchet MS" w:cs="Arial"/>
          <w:b/>
          <w:sz w:val="24"/>
          <w:szCs w:val="24"/>
        </w:rPr>
        <w:lastRenderedPageBreak/>
        <w:t>State of Colorado</w:t>
      </w:r>
    </w:p>
    <w:p w14:paraId="68E3A56F" w14:textId="77777777" w:rsidR="006E6BE9" w:rsidRPr="00544238" w:rsidRDefault="006E6BE9" w:rsidP="0089086F">
      <w:pPr>
        <w:spacing w:line="480" w:lineRule="auto"/>
        <w:rPr>
          <w:rFonts w:ascii="Trebuchet MS" w:eastAsia="Arial" w:hAnsi="Trebuchet MS" w:cs="Arial"/>
          <w:b/>
          <w:sz w:val="24"/>
          <w:szCs w:val="24"/>
        </w:rPr>
      </w:pPr>
      <w:r w:rsidRPr="00544238">
        <w:rPr>
          <w:rFonts w:ascii="Trebuchet MS" w:eastAsia="Arial" w:hAnsi="Trebuchet MS" w:cs="Arial"/>
          <w:b/>
          <w:sz w:val="24"/>
          <w:szCs w:val="24"/>
        </w:rPr>
        <w:t>Department of Personnel and Administration</w:t>
      </w:r>
    </w:p>
    <w:p w14:paraId="004E7A21" w14:textId="77777777" w:rsidR="006E6BE9" w:rsidRPr="00544238" w:rsidRDefault="006E6BE9" w:rsidP="0089086F">
      <w:pPr>
        <w:spacing w:line="480" w:lineRule="auto"/>
        <w:rPr>
          <w:rFonts w:ascii="Trebuchet MS" w:eastAsia="Arial" w:hAnsi="Trebuchet MS" w:cs="Arial"/>
          <w:b/>
          <w:sz w:val="24"/>
          <w:szCs w:val="24"/>
        </w:rPr>
      </w:pPr>
      <w:r w:rsidRPr="00544238">
        <w:rPr>
          <w:rFonts w:ascii="Trebuchet MS" w:eastAsia="Arial" w:hAnsi="Trebuchet MS" w:cs="Arial"/>
          <w:b/>
          <w:sz w:val="24"/>
          <w:szCs w:val="24"/>
        </w:rPr>
        <w:t>Office of the State Architect</w:t>
      </w:r>
    </w:p>
    <w:p w14:paraId="5DAFFF8E" w14:textId="77777777" w:rsidR="006E6BE9" w:rsidRPr="00544238" w:rsidRDefault="006E6BE9" w:rsidP="0089086F">
      <w:pPr>
        <w:spacing w:after="720" w:line="480" w:lineRule="auto"/>
        <w:rPr>
          <w:rFonts w:ascii="Trebuchet MS" w:eastAsia="Arial" w:hAnsi="Trebuchet MS" w:cs="Arial"/>
          <w:b/>
          <w:sz w:val="24"/>
          <w:szCs w:val="24"/>
        </w:rPr>
      </w:pPr>
      <w:r w:rsidRPr="00544238">
        <w:rPr>
          <w:rFonts w:ascii="Trebuchet MS" w:eastAsia="Arial" w:hAnsi="Trebuchet MS" w:cs="Arial"/>
          <w:b/>
          <w:sz w:val="24"/>
          <w:szCs w:val="24"/>
        </w:rPr>
        <w:t>Real Estate Programs</w:t>
      </w:r>
    </w:p>
    <w:p w14:paraId="63E50A59" w14:textId="77777777" w:rsidR="002B17FF" w:rsidRPr="00544238" w:rsidRDefault="002B17FF" w:rsidP="006E6BE9">
      <w:pPr>
        <w:spacing w:line="360" w:lineRule="auto"/>
        <w:jc w:val="both"/>
        <w:rPr>
          <w:rFonts w:ascii="Trebuchet MS" w:hAnsi="Trebuchet MS" w:cs="Arial"/>
          <w:sz w:val="22"/>
          <w:szCs w:val="22"/>
        </w:rPr>
      </w:pPr>
      <w:r w:rsidRPr="00544238">
        <w:rPr>
          <w:rFonts w:ascii="Trebuchet MS" w:hAnsi="Trebuchet MS" w:cs="Arial"/>
          <w:noProof/>
          <w:sz w:val="22"/>
          <w:szCs w:val="22"/>
        </w:rPr>
        <w:drawing>
          <wp:inline distT="0" distB="0" distL="0" distR="0" wp14:anchorId="510E0D9F" wp14:editId="232D6435">
            <wp:extent cx="1371600" cy="1069848"/>
            <wp:effectExtent l="0" t="0" r="0" b="0"/>
            <wp:docPr id="1" name="Picture 1" descr="Official logo of the State of Colorado " title="Colora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71600" cy="1069848"/>
                    </a:xfrm>
                    <a:prstGeom prst="rect">
                      <a:avLst/>
                    </a:prstGeom>
                    <a:noFill/>
                    <a:ln>
                      <a:noFill/>
                    </a:ln>
                  </pic:spPr>
                </pic:pic>
              </a:graphicData>
            </a:graphic>
          </wp:inline>
        </w:drawing>
      </w:r>
    </w:p>
    <w:p w14:paraId="64CAD265" w14:textId="77777777" w:rsidR="002B17FF" w:rsidRPr="00544238" w:rsidRDefault="002B17FF" w:rsidP="006E6BE9">
      <w:pPr>
        <w:spacing w:line="360" w:lineRule="auto"/>
        <w:jc w:val="both"/>
        <w:rPr>
          <w:rFonts w:ascii="Trebuchet MS" w:hAnsi="Trebuchet MS" w:cs="Arial"/>
          <w:b/>
          <w:sz w:val="22"/>
          <w:szCs w:val="22"/>
        </w:rPr>
      </w:pPr>
    </w:p>
    <w:p w14:paraId="53F65344" w14:textId="77777777" w:rsidR="002B17FF" w:rsidRPr="00544238" w:rsidRDefault="002B17FF" w:rsidP="006E6BE9">
      <w:pPr>
        <w:spacing w:line="360" w:lineRule="auto"/>
        <w:jc w:val="both"/>
        <w:rPr>
          <w:rFonts w:ascii="Trebuchet MS" w:hAnsi="Trebuchet MS" w:cs="Arial"/>
          <w:b/>
          <w:sz w:val="22"/>
          <w:szCs w:val="22"/>
        </w:rPr>
      </w:pPr>
    </w:p>
    <w:p w14:paraId="7E93A074" w14:textId="1762FB85" w:rsidR="002B17FF" w:rsidRPr="00ED3FD4" w:rsidRDefault="006E6BE9" w:rsidP="00ED3FD4">
      <w:pPr>
        <w:pStyle w:val="Heading1"/>
        <w:keepNext w:val="0"/>
        <w:pBdr>
          <w:bottom w:val="single" w:sz="18" w:space="6" w:color="auto"/>
        </w:pBdr>
        <w:tabs>
          <w:tab w:val="clear" w:pos="1440"/>
          <w:tab w:val="clear" w:pos="5220"/>
        </w:tabs>
        <w:spacing w:line="360" w:lineRule="auto"/>
        <w:ind w:right="0"/>
        <w:rPr>
          <w:rFonts w:ascii="Trebuchet MS" w:eastAsia="Arial" w:hAnsi="Trebuchet MS" w:cs="Arial"/>
          <w:b/>
          <w:szCs w:val="24"/>
        </w:rPr>
      </w:pPr>
      <w:r w:rsidRPr="00544238">
        <w:rPr>
          <w:rFonts w:ascii="Trebuchet MS" w:eastAsia="Arial" w:hAnsi="Trebuchet MS" w:cs="Arial"/>
          <w:b/>
          <w:szCs w:val="24"/>
        </w:rPr>
        <w:t>Easement Agreement – State as Grantor</w:t>
      </w:r>
    </w:p>
    <w:p w14:paraId="007F8F03" w14:textId="77777777" w:rsidR="002B17FF" w:rsidRPr="00544238" w:rsidRDefault="002B17FF" w:rsidP="0089086F">
      <w:pPr>
        <w:tabs>
          <w:tab w:val="left" w:pos="2880"/>
        </w:tabs>
        <w:spacing w:line="360" w:lineRule="auto"/>
        <w:ind w:right="720" w:firstLine="720"/>
        <w:jc w:val="both"/>
        <w:rPr>
          <w:rFonts w:ascii="Trebuchet MS" w:hAnsi="Trebuchet MS" w:cs="Arial"/>
          <w:sz w:val="22"/>
          <w:szCs w:val="22"/>
        </w:rPr>
      </w:pPr>
    </w:p>
    <w:p w14:paraId="6FBC37DE" w14:textId="77777777" w:rsidR="006E6BE9" w:rsidRPr="00544238" w:rsidRDefault="006E6BE9" w:rsidP="00ED3FD4">
      <w:pPr>
        <w:tabs>
          <w:tab w:val="left" w:pos="2160"/>
          <w:tab w:val="left" w:pos="2880"/>
          <w:tab w:val="right" w:pos="7920"/>
        </w:tabs>
        <w:spacing w:before="240" w:line="360" w:lineRule="auto"/>
        <w:ind w:right="720" w:firstLine="720"/>
        <w:jc w:val="both"/>
        <w:rPr>
          <w:rFonts w:ascii="Trebuchet MS" w:hAnsi="Trebuchet MS" w:cs="Arial"/>
          <w:b/>
          <w:sz w:val="22"/>
          <w:szCs w:val="22"/>
          <w:u w:val="single"/>
        </w:rPr>
      </w:pPr>
      <w:bookmarkStart w:id="1" w:name="_Hlk207007458"/>
      <w:r w:rsidRPr="00544238">
        <w:rPr>
          <w:rFonts w:ascii="Trebuchet MS" w:hAnsi="Trebuchet MS" w:cs="Arial"/>
          <w:sz w:val="22"/>
          <w:szCs w:val="22"/>
        </w:rPr>
        <w:t xml:space="preserve">Grantor: </w:t>
      </w:r>
      <w:r w:rsidRPr="00544238">
        <w:rPr>
          <w:rFonts w:ascii="Trebuchet MS" w:hAnsi="Trebuchet MS" w:cs="Arial"/>
          <w:sz w:val="22"/>
          <w:szCs w:val="22"/>
        </w:rPr>
        <w:tab/>
      </w:r>
      <w:r w:rsidRPr="00544238">
        <w:rPr>
          <w:rFonts w:ascii="Trebuchet MS" w:hAnsi="Trebuchet MS" w:cs="Arial"/>
          <w:b/>
          <w:sz w:val="22"/>
          <w:szCs w:val="22"/>
          <w:u w:val="single"/>
        </w:rPr>
        <w:t>[Insert Grantor’s Name]</w:t>
      </w:r>
    </w:p>
    <w:p w14:paraId="22B821A8" w14:textId="77777777" w:rsidR="006E6BE9" w:rsidRPr="00544238" w:rsidRDefault="006E6BE9" w:rsidP="0089086F">
      <w:pPr>
        <w:tabs>
          <w:tab w:val="left" w:pos="2160"/>
          <w:tab w:val="left" w:pos="2880"/>
          <w:tab w:val="right" w:pos="7920"/>
        </w:tabs>
        <w:spacing w:line="360" w:lineRule="auto"/>
        <w:ind w:right="720" w:firstLine="720"/>
        <w:jc w:val="both"/>
        <w:rPr>
          <w:rFonts w:ascii="Trebuchet MS" w:hAnsi="Trebuchet MS" w:cs="Arial"/>
          <w:sz w:val="22"/>
          <w:szCs w:val="22"/>
        </w:rPr>
      </w:pPr>
    </w:p>
    <w:p w14:paraId="0CEFF3FD" w14:textId="77777777" w:rsidR="006E6BE9" w:rsidRPr="00544238" w:rsidRDefault="006E6BE9" w:rsidP="0089086F">
      <w:pPr>
        <w:tabs>
          <w:tab w:val="left" w:pos="2160"/>
          <w:tab w:val="left" w:pos="2880"/>
          <w:tab w:val="right" w:pos="7920"/>
        </w:tabs>
        <w:spacing w:line="360" w:lineRule="auto"/>
        <w:ind w:right="720" w:firstLine="720"/>
        <w:jc w:val="both"/>
        <w:rPr>
          <w:rFonts w:ascii="Trebuchet MS" w:hAnsi="Trebuchet MS" w:cs="Arial"/>
          <w:b/>
          <w:sz w:val="22"/>
          <w:szCs w:val="22"/>
          <w:u w:val="single"/>
        </w:rPr>
      </w:pPr>
      <w:r w:rsidRPr="00544238">
        <w:rPr>
          <w:rFonts w:ascii="Trebuchet MS" w:hAnsi="Trebuchet MS" w:cs="Arial"/>
          <w:sz w:val="22"/>
          <w:szCs w:val="22"/>
        </w:rPr>
        <w:t xml:space="preserve">Grantee: </w:t>
      </w:r>
      <w:r w:rsidRPr="00544238">
        <w:rPr>
          <w:rFonts w:ascii="Trebuchet MS" w:hAnsi="Trebuchet MS" w:cs="Arial"/>
          <w:sz w:val="22"/>
          <w:szCs w:val="22"/>
        </w:rPr>
        <w:tab/>
      </w:r>
      <w:r w:rsidRPr="00544238">
        <w:rPr>
          <w:rFonts w:ascii="Trebuchet MS" w:hAnsi="Trebuchet MS" w:cs="Arial"/>
          <w:b/>
          <w:sz w:val="22"/>
          <w:szCs w:val="22"/>
          <w:u w:val="single"/>
        </w:rPr>
        <w:t>[Insert Grantee’s Name]</w:t>
      </w:r>
    </w:p>
    <w:p w14:paraId="6C6FEF19" w14:textId="77777777" w:rsidR="006E6BE9" w:rsidRPr="00544238" w:rsidRDefault="006E6BE9" w:rsidP="0089086F">
      <w:pPr>
        <w:tabs>
          <w:tab w:val="left" w:pos="2160"/>
          <w:tab w:val="left" w:pos="2880"/>
          <w:tab w:val="right" w:pos="7920"/>
        </w:tabs>
        <w:spacing w:line="360" w:lineRule="auto"/>
        <w:ind w:right="720" w:firstLine="720"/>
        <w:jc w:val="both"/>
        <w:rPr>
          <w:rFonts w:ascii="Trebuchet MS" w:hAnsi="Trebuchet MS" w:cs="Arial"/>
          <w:sz w:val="22"/>
          <w:szCs w:val="22"/>
        </w:rPr>
      </w:pPr>
    </w:p>
    <w:p w14:paraId="1D348925" w14:textId="77777777" w:rsidR="006E6BE9" w:rsidRPr="00544238" w:rsidRDefault="006E6BE9" w:rsidP="0089086F">
      <w:pPr>
        <w:tabs>
          <w:tab w:val="left" w:pos="2160"/>
          <w:tab w:val="left" w:pos="2880"/>
          <w:tab w:val="right" w:pos="7920"/>
        </w:tabs>
        <w:spacing w:line="360" w:lineRule="auto"/>
        <w:ind w:right="720" w:firstLine="720"/>
        <w:jc w:val="both"/>
        <w:rPr>
          <w:rFonts w:ascii="Trebuchet MS" w:hAnsi="Trebuchet MS" w:cs="Arial"/>
          <w:b/>
          <w:sz w:val="22"/>
          <w:szCs w:val="22"/>
          <w:u w:val="single"/>
        </w:rPr>
      </w:pPr>
      <w:r w:rsidRPr="00544238">
        <w:rPr>
          <w:rFonts w:ascii="Trebuchet MS" w:hAnsi="Trebuchet MS" w:cs="Arial"/>
          <w:sz w:val="22"/>
          <w:szCs w:val="22"/>
        </w:rPr>
        <w:t xml:space="preserve">Property: </w:t>
      </w:r>
      <w:r w:rsidRPr="00544238">
        <w:rPr>
          <w:rFonts w:ascii="Trebuchet MS" w:hAnsi="Trebuchet MS" w:cs="Arial"/>
          <w:sz w:val="22"/>
          <w:szCs w:val="22"/>
        </w:rPr>
        <w:tab/>
      </w:r>
      <w:r w:rsidRPr="00544238">
        <w:rPr>
          <w:rFonts w:ascii="Trebuchet MS" w:hAnsi="Trebuchet MS" w:cs="Arial"/>
          <w:b/>
          <w:sz w:val="22"/>
          <w:szCs w:val="22"/>
          <w:u w:val="single"/>
        </w:rPr>
        <w:t xml:space="preserve">[Insert Property Address] </w:t>
      </w:r>
    </w:p>
    <w:p w14:paraId="0518E617" w14:textId="77777777" w:rsidR="002B17FF" w:rsidRPr="00544238" w:rsidRDefault="002B17FF" w:rsidP="0089086F">
      <w:pPr>
        <w:tabs>
          <w:tab w:val="left" w:pos="2160"/>
          <w:tab w:val="left" w:pos="2880"/>
          <w:tab w:val="right" w:pos="7920"/>
        </w:tabs>
        <w:spacing w:line="360" w:lineRule="auto"/>
        <w:ind w:right="720" w:firstLine="720"/>
        <w:jc w:val="both"/>
        <w:rPr>
          <w:rFonts w:ascii="Trebuchet MS" w:hAnsi="Trebuchet MS" w:cs="Arial"/>
          <w:sz w:val="22"/>
          <w:szCs w:val="22"/>
        </w:rPr>
      </w:pPr>
    </w:p>
    <w:bookmarkEnd w:id="1"/>
    <w:p w14:paraId="273FAE4A" w14:textId="77777777" w:rsidR="002B17FF" w:rsidRPr="00544238" w:rsidRDefault="002B17FF" w:rsidP="006E6BE9">
      <w:pPr>
        <w:spacing w:line="360" w:lineRule="auto"/>
        <w:ind w:right="720"/>
        <w:jc w:val="both"/>
        <w:rPr>
          <w:rFonts w:ascii="Trebuchet MS" w:hAnsi="Trebuchet MS" w:cs="Arial"/>
          <w:sz w:val="22"/>
          <w:szCs w:val="22"/>
        </w:rPr>
      </w:pPr>
      <w:r w:rsidRPr="00544238">
        <w:rPr>
          <w:rFonts w:ascii="Trebuchet MS" w:hAnsi="Trebuchet MS" w:cs="Arial"/>
          <w:sz w:val="22"/>
          <w:szCs w:val="22"/>
        </w:rPr>
        <w:br w:type="page"/>
      </w:r>
    </w:p>
    <w:p w14:paraId="27168871" w14:textId="77777777" w:rsidR="006E6BE9" w:rsidRPr="00544238" w:rsidRDefault="006E6BE9" w:rsidP="006E6BE9">
      <w:pPr>
        <w:pStyle w:val="StyleHeading2JT"/>
        <w:ind w:left="0"/>
        <w:jc w:val="center"/>
        <w:rPr>
          <w:rFonts w:ascii="Trebuchet MS" w:hAnsi="Trebuchet MS"/>
          <w:b/>
          <w:iCs w:val="0"/>
          <w:sz w:val="22"/>
        </w:rPr>
      </w:pPr>
      <w:r w:rsidRPr="00544238">
        <w:rPr>
          <w:rFonts w:ascii="Trebuchet MS" w:hAnsi="Trebuchet MS"/>
          <w:b/>
          <w:iCs w:val="0"/>
          <w:sz w:val="22"/>
        </w:rPr>
        <w:lastRenderedPageBreak/>
        <w:t xml:space="preserve">Easement Agreement </w:t>
      </w:r>
    </w:p>
    <w:p w14:paraId="61BC1B00" w14:textId="4B57DB0F" w:rsidR="00FE430D" w:rsidRPr="00544238" w:rsidRDefault="00103445" w:rsidP="00FE430D">
      <w:pPr>
        <w:spacing w:line="360" w:lineRule="auto"/>
        <w:rPr>
          <w:rFonts w:ascii="Trebuchet MS" w:hAnsi="Trebuchet MS" w:cs="Arial"/>
          <w:sz w:val="22"/>
          <w:szCs w:val="22"/>
        </w:rPr>
      </w:pPr>
      <w:r w:rsidRPr="00544238">
        <w:rPr>
          <w:rFonts w:ascii="Trebuchet MS" w:hAnsi="Trebuchet MS" w:cs="Arial"/>
          <w:sz w:val="22"/>
          <w:szCs w:val="22"/>
        </w:rPr>
        <w:t xml:space="preserve">THIS EASEMENT </w:t>
      </w:r>
      <w:r w:rsidRPr="00544238">
        <w:rPr>
          <w:rFonts w:ascii="Trebuchet MS" w:hAnsi="Trebuchet MS" w:cs="Arial"/>
          <w:bCs/>
          <w:sz w:val="22"/>
          <w:szCs w:val="22"/>
        </w:rPr>
        <w:t>AGREEMENT</w:t>
      </w:r>
      <w:r w:rsidR="006E6BE9" w:rsidRPr="00544238">
        <w:rPr>
          <w:rFonts w:ascii="Trebuchet MS" w:hAnsi="Trebuchet MS" w:cs="Arial"/>
          <w:bCs/>
          <w:sz w:val="22"/>
          <w:szCs w:val="22"/>
        </w:rPr>
        <w:t xml:space="preserve"> (“Agreement”)</w:t>
      </w:r>
      <w:r w:rsidRPr="00544238">
        <w:rPr>
          <w:rFonts w:ascii="Trebuchet MS" w:hAnsi="Trebuchet MS" w:cs="Arial"/>
          <w:sz w:val="22"/>
          <w:szCs w:val="22"/>
        </w:rPr>
        <w:t xml:space="preserve"> is made and entered into </w:t>
      </w:r>
      <w:r w:rsidR="006E6BE9" w:rsidRPr="00544238">
        <w:rPr>
          <w:rFonts w:ascii="Trebuchet MS" w:hAnsi="Trebuchet MS" w:cs="Arial"/>
          <w:sz w:val="22"/>
          <w:szCs w:val="22"/>
        </w:rPr>
        <w:t>by and between THE</w:t>
      </w:r>
      <w:r w:rsidRPr="00544238">
        <w:rPr>
          <w:rFonts w:ascii="Trebuchet MS" w:hAnsi="Trebuchet MS" w:cs="Arial"/>
          <w:sz w:val="22"/>
          <w:szCs w:val="22"/>
        </w:rPr>
        <w:t xml:space="preserve"> STATE OF COLORADO</w:t>
      </w:r>
      <w:r w:rsidR="006E6BE9" w:rsidRPr="00544238">
        <w:rPr>
          <w:rFonts w:ascii="Trebuchet MS" w:hAnsi="Trebuchet MS" w:cs="Arial"/>
          <w:sz w:val="22"/>
          <w:szCs w:val="22"/>
        </w:rPr>
        <w:t xml:space="preserve"> (the “State”)</w:t>
      </w:r>
      <w:r w:rsidRPr="00544238">
        <w:rPr>
          <w:rFonts w:ascii="Trebuchet MS" w:hAnsi="Trebuchet MS" w:cs="Arial"/>
          <w:sz w:val="22"/>
          <w:szCs w:val="22"/>
        </w:rPr>
        <w:t>, acting by and through the Department of</w:t>
      </w:r>
      <w:r w:rsidRPr="00544238">
        <w:rPr>
          <w:rFonts w:ascii="Trebuchet MS" w:hAnsi="Trebuchet MS" w:cs="Arial"/>
          <w:b/>
          <w:sz w:val="22"/>
          <w:szCs w:val="22"/>
        </w:rPr>
        <w:t xml:space="preserve"> </w:t>
      </w:r>
      <w:r w:rsidR="006E6BE9" w:rsidRPr="00544238">
        <w:rPr>
          <w:rFonts w:ascii="Trebuchet MS" w:hAnsi="Trebuchet MS" w:cs="Arial"/>
          <w:b/>
          <w:sz w:val="22"/>
          <w:szCs w:val="22"/>
        </w:rPr>
        <w:t>[Insert Grantor]</w:t>
      </w:r>
      <w:r w:rsidRPr="00544238">
        <w:rPr>
          <w:rFonts w:ascii="Trebuchet MS" w:hAnsi="Trebuchet MS" w:cs="Arial"/>
          <w:sz w:val="22"/>
          <w:szCs w:val="22"/>
        </w:rPr>
        <w:t>, whose address is</w:t>
      </w:r>
      <w:r w:rsidR="006E6BE9" w:rsidRPr="00544238">
        <w:rPr>
          <w:rFonts w:ascii="Trebuchet MS" w:hAnsi="Trebuchet MS" w:cs="Arial"/>
          <w:sz w:val="22"/>
          <w:szCs w:val="22"/>
        </w:rPr>
        <w:t xml:space="preserve"> </w:t>
      </w:r>
      <w:r w:rsidR="006E6BE9" w:rsidRPr="00544238">
        <w:rPr>
          <w:rFonts w:ascii="Trebuchet MS" w:hAnsi="Trebuchet MS" w:cs="Arial"/>
          <w:b/>
          <w:sz w:val="22"/>
          <w:szCs w:val="22"/>
        </w:rPr>
        <w:t xml:space="preserve">[Insert Grantor Address], </w:t>
      </w:r>
      <w:r w:rsidRPr="00544238">
        <w:rPr>
          <w:rFonts w:ascii="Trebuchet MS" w:hAnsi="Trebuchet MS" w:cs="Arial"/>
          <w:sz w:val="22"/>
          <w:szCs w:val="22"/>
        </w:rPr>
        <w:t>hereinafter</w:t>
      </w:r>
      <w:r w:rsidR="006E6BE9" w:rsidRPr="00544238">
        <w:rPr>
          <w:rFonts w:ascii="Trebuchet MS" w:hAnsi="Trebuchet MS" w:cs="Arial"/>
          <w:sz w:val="22"/>
          <w:szCs w:val="22"/>
        </w:rPr>
        <w:t xml:space="preserve"> referred to as </w:t>
      </w:r>
      <w:r w:rsidRPr="00544238">
        <w:rPr>
          <w:rFonts w:ascii="Trebuchet MS" w:hAnsi="Trebuchet MS" w:cs="Arial"/>
          <w:sz w:val="22"/>
          <w:szCs w:val="22"/>
        </w:rPr>
        <w:t>“Grantor”</w:t>
      </w:r>
      <w:r w:rsidR="006E6BE9" w:rsidRPr="00544238">
        <w:rPr>
          <w:rFonts w:ascii="Trebuchet MS" w:hAnsi="Trebuchet MS" w:cs="Arial"/>
          <w:sz w:val="22"/>
          <w:szCs w:val="22"/>
        </w:rPr>
        <w:t xml:space="preserve"> or the “State”</w:t>
      </w:r>
      <w:r w:rsidRPr="00544238">
        <w:rPr>
          <w:rFonts w:ascii="Trebuchet MS" w:hAnsi="Trebuchet MS" w:cs="Arial"/>
          <w:sz w:val="22"/>
          <w:szCs w:val="22"/>
        </w:rPr>
        <w:t>, and</w:t>
      </w:r>
      <w:r w:rsidRPr="00544238">
        <w:rPr>
          <w:rFonts w:ascii="Trebuchet MS" w:hAnsi="Trebuchet MS" w:cs="Arial"/>
          <w:b/>
          <w:sz w:val="22"/>
          <w:szCs w:val="22"/>
        </w:rPr>
        <w:t xml:space="preserve"> </w:t>
      </w:r>
      <w:r w:rsidR="00FE430D" w:rsidRPr="00544238">
        <w:rPr>
          <w:rFonts w:ascii="Trebuchet MS" w:hAnsi="Trebuchet MS" w:cs="Arial"/>
          <w:b/>
          <w:sz w:val="22"/>
          <w:szCs w:val="22"/>
        </w:rPr>
        <w:t>[Insert Grantee Name]</w:t>
      </w:r>
      <w:r w:rsidR="00FE430D" w:rsidRPr="00544238">
        <w:rPr>
          <w:rFonts w:ascii="Trebuchet MS" w:hAnsi="Trebuchet MS" w:cs="Arial"/>
          <w:sz w:val="22"/>
          <w:szCs w:val="22"/>
        </w:rPr>
        <w:t>,</w:t>
      </w:r>
      <w:r w:rsidRPr="00544238">
        <w:rPr>
          <w:rFonts w:ascii="Trebuchet MS" w:hAnsi="Trebuchet MS" w:cs="Arial"/>
          <w:sz w:val="22"/>
          <w:szCs w:val="22"/>
        </w:rPr>
        <w:t xml:space="preserve"> whose address</w:t>
      </w:r>
      <w:r w:rsidR="00FE430D" w:rsidRPr="00544238">
        <w:rPr>
          <w:rFonts w:ascii="Trebuchet MS" w:hAnsi="Trebuchet MS" w:cs="Arial"/>
          <w:sz w:val="22"/>
          <w:szCs w:val="22"/>
        </w:rPr>
        <w:t xml:space="preserve"> is</w:t>
      </w:r>
      <w:r w:rsidRPr="00544238">
        <w:rPr>
          <w:rFonts w:ascii="Trebuchet MS" w:hAnsi="Trebuchet MS" w:cs="Arial"/>
          <w:sz w:val="22"/>
          <w:szCs w:val="22"/>
        </w:rPr>
        <w:t xml:space="preserve"> </w:t>
      </w:r>
      <w:r w:rsidR="00FE430D" w:rsidRPr="00544238">
        <w:rPr>
          <w:rFonts w:ascii="Trebuchet MS" w:eastAsia="Arial" w:hAnsi="Trebuchet MS" w:cs="Arial"/>
          <w:b/>
          <w:sz w:val="22"/>
          <w:szCs w:val="22"/>
        </w:rPr>
        <w:t xml:space="preserve">[Insert Grantee Address], </w:t>
      </w:r>
      <w:r w:rsidRPr="00544238">
        <w:rPr>
          <w:rFonts w:ascii="Trebuchet MS" w:hAnsi="Trebuchet MS" w:cs="Arial"/>
          <w:sz w:val="22"/>
          <w:szCs w:val="22"/>
        </w:rPr>
        <w:t>hereinafter</w:t>
      </w:r>
      <w:r w:rsidR="00FE430D" w:rsidRPr="00544238">
        <w:rPr>
          <w:rFonts w:ascii="Trebuchet MS" w:hAnsi="Trebuchet MS" w:cs="Arial"/>
          <w:sz w:val="22"/>
          <w:szCs w:val="22"/>
        </w:rPr>
        <w:t xml:space="preserve"> referred to as </w:t>
      </w:r>
      <w:r w:rsidRPr="00544238">
        <w:rPr>
          <w:rFonts w:ascii="Trebuchet MS" w:hAnsi="Trebuchet MS" w:cs="Arial"/>
          <w:sz w:val="22"/>
          <w:szCs w:val="22"/>
        </w:rPr>
        <w:t>the “Grantee”.</w:t>
      </w:r>
      <w:r w:rsidR="00FE430D" w:rsidRPr="00544238">
        <w:rPr>
          <w:rFonts w:ascii="Trebuchet MS" w:hAnsi="Trebuchet MS" w:cs="Arial"/>
          <w:sz w:val="22"/>
          <w:szCs w:val="22"/>
        </w:rPr>
        <w:t xml:space="preserve"> </w:t>
      </w:r>
      <w:r w:rsidR="00FE430D" w:rsidRPr="00544238">
        <w:rPr>
          <w:rFonts w:ascii="Trebuchet MS" w:eastAsia="Arial" w:hAnsi="Trebuchet MS" w:cs="Arial"/>
          <w:sz w:val="22"/>
          <w:szCs w:val="22"/>
        </w:rPr>
        <w:t>Both Grantor and Grantee may be referred to individually as a “Party” and shall collectively hereinafter be referred to as “Parties” to this Agreement.</w:t>
      </w:r>
    </w:p>
    <w:p w14:paraId="78FEA716" w14:textId="77777777" w:rsidR="00103445" w:rsidRPr="00544238" w:rsidRDefault="00103445" w:rsidP="006E6BE9">
      <w:pPr>
        <w:tabs>
          <w:tab w:val="left" w:pos="3168"/>
        </w:tabs>
        <w:spacing w:line="360" w:lineRule="auto"/>
        <w:rPr>
          <w:rFonts w:ascii="Trebuchet MS" w:hAnsi="Trebuchet MS" w:cs="Arial"/>
          <w:sz w:val="22"/>
          <w:szCs w:val="22"/>
        </w:rPr>
      </w:pPr>
    </w:p>
    <w:p w14:paraId="5C5CF29F" w14:textId="77777777" w:rsidR="00103445" w:rsidRPr="00544238" w:rsidRDefault="00103445" w:rsidP="006E6BE9">
      <w:pPr>
        <w:pStyle w:val="BodyText"/>
        <w:tabs>
          <w:tab w:val="clear" w:pos="4320"/>
          <w:tab w:val="clear" w:pos="9180"/>
        </w:tabs>
        <w:spacing w:line="360" w:lineRule="auto"/>
        <w:jc w:val="left"/>
        <w:rPr>
          <w:rFonts w:ascii="Trebuchet MS" w:hAnsi="Trebuchet MS" w:cs="Arial"/>
          <w:szCs w:val="22"/>
        </w:rPr>
      </w:pPr>
      <w:r w:rsidRPr="00544238">
        <w:rPr>
          <w:rFonts w:ascii="Trebuchet MS" w:hAnsi="Trebuchet MS" w:cs="Arial"/>
          <w:szCs w:val="22"/>
        </w:rPr>
        <w:t>WITNESSETH:</w:t>
      </w:r>
    </w:p>
    <w:p w14:paraId="74D4B2DF" w14:textId="77777777" w:rsidR="00103445" w:rsidRPr="00544238" w:rsidRDefault="00103445" w:rsidP="006E6BE9">
      <w:pPr>
        <w:tabs>
          <w:tab w:val="left" w:pos="864"/>
        </w:tabs>
        <w:spacing w:line="360" w:lineRule="auto"/>
        <w:rPr>
          <w:rFonts w:ascii="Trebuchet MS" w:hAnsi="Trebuchet MS" w:cs="Arial"/>
          <w:sz w:val="22"/>
          <w:szCs w:val="22"/>
        </w:rPr>
      </w:pPr>
    </w:p>
    <w:p w14:paraId="1EDF118B" w14:textId="0AFAB2FC" w:rsidR="00103445" w:rsidRPr="00544238" w:rsidRDefault="00103445" w:rsidP="006E6BE9">
      <w:pPr>
        <w:tabs>
          <w:tab w:val="left" w:pos="720"/>
        </w:tabs>
        <w:spacing w:line="360" w:lineRule="auto"/>
        <w:rPr>
          <w:rFonts w:ascii="Trebuchet MS" w:hAnsi="Trebuchet MS" w:cs="Arial"/>
          <w:sz w:val="22"/>
          <w:szCs w:val="22"/>
        </w:rPr>
      </w:pPr>
      <w:bookmarkStart w:id="2" w:name="_Hlk207008149"/>
      <w:r w:rsidRPr="00544238">
        <w:rPr>
          <w:rFonts w:ascii="Trebuchet MS" w:hAnsi="Trebuchet MS" w:cs="Arial"/>
          <w:sz w:val="22"/>
          <w:szCs w:val="22"/>
        </w:rPr>
        <w:t xml:space="preserve">That, for and in consideration of </w:t>
      </w:r>
      <w:r w:rsidRPr="00ED3FD4">
        <w:rPr>
          <w:rFonts w:ascii="Trebuchet MS" w:hAnsi="Trebuchet MS" w:cs="Arial"/>
          <w:b/>
          <w:bCs/>
          <w:sz w:val="22"/>
          <w:szCs w:val="22"/>
        </w:rPr>
        <w:t xml:space="preserve">[an annual payment of </w:t>
      </w:r>
      <w:r w:rsidR="00FE430D" w:rsidRPr="00ED3FD4">
        <w:rPr>
          <w:rFonts w:ascii="Trebuchet MS" w:hAnsi="Trebuchet MS" w:cs="Arial"/>
          <w:b/>
          <w:bCs/>
          <w:sz w:val="22"/>
          <w:szCs w:val="22"/>
        </w:rPr>
        <w:t>[Insert Annual Payment]</w:t>
      </w:r>
      <w:r w:rsidR="00FE430D" w:rsidRPr="00544238">
        <w:rPr>
          <w:rFonts w:ascii="Trebuchet MS" w:hAnsi="Trebuchet MS" w:cs="Arial"/>
          <w:b/>
          <w:sz w:val="22"/>
          <w:szCs w:val="22"/>
        </w:rPr>
        <w:t xml:space="preserve"> </w:t>
      </w:r>
      <w:r w:rsidR="00ED3FD4" w:rsidRPr="00ED3FD4">
        <w:rPr>
          <w:rFonts w:ascii="Trebuchet MS" w:hAnsi="Trebuchet MS" w:cs="Arial"/>
          <w:b/>
          <w:bCs/>
          <w:sz w:val="22"/>
          <w:szCs w:val="22"/>
        </w:rPr>
        <w:t>[</w:t>
      </w:r>
      <w:r w:rsidR="00FE430D" w:rsidRPr="00ED3FD4">
        <w:rPr>
          <w:rFonts w:ascii="Trebuchet MS" w:hAnsi="Trebuchet MS" w:cs="Arial"/>
          <w:b/>
          <w:bCs/>
          <w:sz w:val="22"/>
          <w:szCs w:val="22"/>
        </w:rPr>
        <w:t>a one-time payment of [Insert One-Time Payment Amount]</w:t>
      </w:r>
      <w:r w:rsidR="00FE430D" w:rsidRPr="00544238">
        <w:rPr>
          <w:rFonts w:ascii="Trebuchet MS" w:hAnsi="Trebuchet MS" w:cs="Arial"/>
          <w:b/>
          <w:sz w:val="22"/>
          <w:szCs w:val="22"/>
        </w:rPr>
        <w:t>,</w:t>
      </w:r>
      <w:r w:rsidRPr="00544238">
        <w:rPr>
          <w:rFonts w:ascii="Trebuchet MS" w:hAnsi="Trebuchet MS" w:cs="Arial"/>
          <w:sz w:val="22"/>
          <w:szCs w:val="22"/>
        </w:rPr>
        <w:t xml:space="preserve"> </w:t>
      </w:r>
      <w:bookmarkEnd w:id="2"/>
      <w:r w:rsidRPr="00544238">
        <w:rPr>
          <w:rFonts w:ascii="Trebuchet MS" w:hAnsi="Trebuchet MS" w:cs="Arial"/>
          <w:sz w:val="22"/>
          <w:szCs w:val="22"/>
        </w:rPr>
        <w:t xml:space="preserve">and other good and valuable consideration, the receipt and legal sufficiency of which are hereby acknowledged, and the keeping and the performance of the covenants and agreements hereinafter expressed, Grantor grants to Grantee </w:t>
      </w:r>
      <w:r w:rsidR="00FE430D" w:rsidRPr="00544238">
        <w:rPr>
          <w:rFonts w:ascii="Trebuchet MS" w:hAnsi="Trebuchet MS" w:cs="Arial"/>
          <w:b/>
          <w:sz w:val="22"/>
          <w:szCs w:val="22"/>
        </w:rPr>
        <w:t>[a nonexclusive] [an exclusive]</w:t>
      </w:r>
      <w:r w:rsidRPr="00544238">
        <w:rPr>
          <w:rFonts w:ascii="Trebuchet MS" w:hAnsi="Trebuchet MS" w:cs="Arial"/>
          <w:sz w:val="22"/>
          <w:szCs w:val="22"/>
        </w:rPr>
        <w:t xml:space="preserve"> easement upon the following property (hereinafter, the “Property”) located in the County of </w:t>
      </w:r>
      <w:r w:rsidR="00FE430D" w:rsidRPr="00544238">
        <w:rPr>
          <w:rFonts w:ascii="Trebuchet MS" w:hAnsi="Trebuchet MS" w:cs="Arial"/>
          <w:b/>
          <w:sz w:val="22"/>
          <w:szCs w:val="22"/>
        </w:rPr>
        <w:t>[Insert Property County]</w:t>
      </w:r>
      <w:r w:rsidR="00FE430D" w:rsidRPr="00544238">
        <w:rPr>
          <w:rFonts w:ascii="Trebuchet MS" w:hAnsi="Trebuchet MS" w:cs="Arial"/>
          <w:sz w:val="22"/>
          <w:szCs w:val="22"/>
        </w:rPr>
        <w:t>,</w:t>
      </w:r>
      <w:r w:rsidRPr="00544238">
        <w:rPr>
          <w:rFonts w:ascii="Trebuchet MS" w:hAnsi="Trebuchet MS" w:cs="Arial"/>
          <w:sz w:val="22"/>
          <w:szCs w:val="22"/>
        </w:rPr>
        <w:t xml:space="preserve"> State of Colorado, to wit:</w:t>
      </w:r>
    </w:p>
    <w:p w14:paraId="4A6D4FC1" w14:textId="77777777" w:rsidR="00FE430D" w:rsidRPr="00544238" w:rsidRDefault="00FE430D" w:rsidP="00FE430D">
      <w:pPr>
        <w:tabs>
          <w:tab w:val="left" w:pos="720"/>
        </w:tabs>
        <w:spacing w:line="360" w:lineRule="auto"/>
        <w:ind w:left="720" w:right="720"/>
        <w:rPr>
          <w:rFonts w:ascii="Trebuchet MS" w:hAnsi="Trebuchet MS" w:cs="Arial"/>
          <w:sz w:val="22"/>
          <w:szCs w:val="22"/>
        </w:rPr>
      </w:pPr>
    </w:p>
    <w:p w14:paraId="5E998577" w14:textId="14826E3F" w:rsidR="00FE430D" w:rsidRPr="00544238" w:rsidRDefault="00FE430D" w:rsidP="00FE430D">
      <w:pPr>
        <w:tabs>
          <w:tab w:val="left" w:pos="720"/>
        </w:tabs>
        <w:spacing w:line="360" w:lineRule="auto"/>
        <w:ind w:left="720" w:right="720"/>
        <w:rPr>
          <w:rFonts w:ascii="Trebuchet MS" w:hAnsi="Trebuchet MS" w:cs="Arial"/>
          <w:b/>
          <w:sz w:val="22"/>
          <w:szCs w:val="22"/>
        </w:rPr>
      </w:pPr>
      <w:r w:rsidRPr="00544238">
        <w:rPr>
          <w:rFonts w:ascii="Trebuchet MS" w:hAnsi="Trebuchet MS" w:cs="Arial"/>
          <w:b/>
          <w:sz w:val="22"/>
          <w:szCs w:val="22"/>
        </w:rPr>
        <w:t>[</w:t>
      </w:r>
      <w:r w:rsidR="00A443AF" w:rsidRPr="00544238">
        <w:rPr>
          <w:rFonts w:ascii="Trebuchet MS" w:hAnsi="Trebuchet MS" w:cs="Arial"/>
          <w:b/>
          <w:sz w:val="22"/>
          <w:szCs w:val="22"/>
        </w:rPr>
        <w:t xml:space="preserve">Insert Legal Description </w:t>
      </w:r>
      <w:proofErr w:type="gramStart"/>
      <w:r w:rsidR="00A443AF" w:rsidRPr="00544238">
        <w:rPr>
          <w:rFonts w:ascii="Trebuchet MS" w:hAnsi="Trebuchet MS" w:cs="Arial"/>
          <w:b/>
          <w:sz w:val="22"/>
          <w:szCs w:val="22"/>
        </w:rPr>
        <w:t>Of</w:t>
      </w:r>
      <w:proofErr w:type="gramEnd"/>
      <w:r w:rsidR="00A443AF" w:rsidRPr="00544238">
        <w:rPr>
          <w:rFonts w:ascii="Trebuchet MS" w:hAnsi="Trebuchet MS" w:cs="Arial"/>
          <w:b/>
          <w:sz w:val="22"/>
          <w:szCs w:val="22"/>
        </w:rPr>
        <w:t xml:space="preserve"> </w:t>
      </w:r>
      <w:proofErr w:type="gramStart"/>
      <w:r w:rsidR="00A443AF" w:rsidRPr="00544238">
        <w:rPr>
          <w:rFonts w:ascii="Trebuchet MS" w:hAnsi="Trebuchet MS" w:cs="Arial"/>
          <w:b/>
          <w:sz w:val="22"/>
          <w:szCs w:val="22"/>
        </w:rPr>
        <w:t>The</w:t>
      </w:r>
      <w:proofErr w:type="gramEnd"/>
      <w:r w:rsidR="00A443AF" w:rsidRPr="00544238">
        <w:rPr>
          <w:rFonts w:ascii="Trebuchet MS" w:hAnsi="Trebuchet MS" w:cs="Arial"/>
          <w:b/>
          <w:sz w:val="22"/>
          <w:szCs w:val="22"/>
        </w:rPr>
        <w:t xml:space="preserve"> Easement Area Here </w:t>
      </w:r>
      <w:proofErr w:type="gramStart"/>
      <w:r w:rsidR="00A443AF" w:rsidRPr="00544238">
        <w:rPr>
          <w:rFonts w:ascii="Trebuchet MS" w:hAnsi="Trebuchet MS" w:cs="Arial"/>
          <w:b/>
          <w:sz w:val="22"/>
          <w:szCs w:val="22"/>
        </w:rPr>
        <w:t>From</w:t>
      </w:r>
      <w:proofErr w:type="gramEnd"/>
      <w:r w:rsidR="00A443AF" w:rsidRPr="00544238">
        <w:rPr>
          <w:rFonts w:ascii="Trebuchet MS" w:hAnsi="Trebuchet MS" w:cs="Arial"/>
          <w:b/>
          <w:sz w:val="22"/>
          <w:szCs w:val="22"/>
        </w:rPr>
        <w:t xml:space="preserve"> Survey]</w:t>
      </w:r>
    </w:p>
    <w:p w14:paraId="046217AD" w14:textId="77777777" w:rsidR="00103445" w:rsidRPr="00544238" w:rsidRDefault="00103445" w:rsidP="006E6BE9">
      <w:pPr>
        <w:tabs>
          <w:tab w:val="left" w:pos="720"/>
        </w:tabs>
        <w:spacing w:line="360" w:lineRule="auto"/>
        <w:ind w:left="720" w:right="720"/>
        <w:rPr>
          <w:rFonts w:ascii="Trebuchet MS" w:hAnsi="Trebuchet MS" w:cs="Arial"/>
          <w:sz w:val="22"/>
          <w:szCs w:val="22"/>
        </w:rPr>
      </w:pPr>
    </w:p>
    <w:p w14:paraId="0DF11CE5" w14:textId="06F2FE72" w:rsidR="00103445" w:rsidRPr="00544238" w:rsidRDefault="00103445" w:rsidP="00ED3FD4">
      <w:pPr>
        <w:pStyle w:val="BodyText"/>
        <w:tabs>
          <w:tab w:val="clear" w:pos="4320"/>
          <w:tab w:val="clear" w:pos="9180"/>
          <w:tab w:val="left" w:pos="720"/>
        </w:tabs>
        <w:spacing w:line="360" w:lineRule="auto"/>
        <w:jc w:val="left"/>
        <w:rPr>
          <w:rFonts w:ascii="Trebuchet MS" w:hAnsi="Trebuchet MS" w:cs="Arial"/>
          <w:szCs w:val="22"/>
        </w:rPr>
      </w:pPr>
      <w:r w:rsidRPr="00544238">
        <w:rPr>
          <w:rFonts w:ascii="Trebuchet MS" w:hAnsi="Trebuchet MS" w:cs="Arial"/>
          <w:szCs w:val="22"/>
        </w:rPr>
        <w:t xml:space="preserve">TO HAVE AND TO HOLD, subject to the covenants and agreements hereinafter expressed, for the purpose of using the Property </w:t>
      </w:r>
      <w:r w:rsidRPr="00544238">
        <w:rPr>
          <w:rFonts w:ascii="Trebuchet MS" w:hAnsi="Trebuchet MS" w:cs="Arial"/>
          <w:bCs/>
          <w:szCs w:val="22"/>
        </w:rPr>
        <w:t>for</w:t>
      </w:r>
      <w:r w:rsidRPr="00544238">
        <w:rPr>
          <w:rFonts w:ascii="Trebuchet MS" w:hAnsi="Trebuchet MS" w:cs="Arial"/>
          <w:szCs w:val="22"/>
        </w:rPr>
        <w:t xml:space="preserve"> </w:t>
      </w:r>
      <w:r w:rsidR="00FE430D" w:rsidRPr="00544238">
        <w:rPr>
          <w:rFonts w:ascii="Trebuchet MS" w:hAnsi="Trebuchet MS" w:cs="Arial"/>
          <w:b/>
          <w:szCs w:val="22"/>
        </w:rPr>
        <w:t xml:space="preserve">[Insert Use] </w:t>
      </w:r>
      <w:r w:rsidRPr="00544238">
        <w:rPr>
          <w:rFonts w:ascii="Trebuchet MS" w:hAnsi="Trebuchet MS" w:cs="Arial"/>
          <w:szCs w:val="22"/>
        </w:rPr>
        <w:t xml:space="preserve">for the term beginning </w:t>
      </w:r>
      <w:r w:rsidR="00FE430D" w:rsidRPr="00544238">
        <w:rPr>
          <w:rFonts w:ascii="Trebuchet MS" w:hAnsi="Trebuchet MS" w:cs="Arial"/>
          <w:b/>
          <w:szCs w:val="22"/>
        </w:rPr>
        <w:t>[Insert Term Beginning Date</w:t>
      </w:r>
      <w:proofErr w:type="gramStart"/>
      <w:r w:rsidR="00FE430D" w:rsidRPr="00544238">
        <w:rPr>
          <w:rFonts w:ascii="Trebuchet MS" w:hAnsi="Trebuchet MS" w:cs="Arial"/>
          <w:b/>
          <w:szCs w:val="22"/>
        </w:rPr>
        <w:t>]</w:t>
      </w:r>
      <w:r w:rsidR="00FE430D" w:rsidRPr="00544238">
        <w:rPr>
          <w:rFonts w:ascii="Trebuchet MS" w:hAnsi="Trebuchet MS" w:cs="Arial"/>
          <w:szCs w:val="22"/>
        </w:rPr>
        <w:t>, and</w:t>
      </w:r>
      <w:proofErr w:type="gramEnd"/>
      <w:r w:rsidR="00FE430D" w:rsidRPr="00544238">
        <w:rPr>
          <w:rFonts w:ascii="Trebuchet MS" w:hAnsi="Trebuchet MS" w:cs="Arial"/>
          <w:szCs w:val="22"/>
        </w:rPr>
        <w:t xml:space="preserve"> ending </w:t>
      </w:r>
      <w:r w:rsidR="00FE430D" w:rsidRPr="00544238">
        <w:rPr>
          <w:rFonts w:ascii="Trebuchet MS" w:hAnsi="Trebuchet MS" w:cs="Arial"/>
          <w:b/>
          <w:szCs w:val="22"/>
        </w:rPr>
        <w:t>[Insert Term Ending Date]</w:t>
      </w:r>
      <w:r w:rsidR="00FE430D" w:rsidRPr="00544238">
        <w:rPr>
          <w:rFonts w:ascii="Trebuchet MS" w:hAnsi="Trebuchet MS" w:cs="Arial"/>
          <w:szCs w:val="22"/>
        </w:rPr>
        <w:t>.</w:t>
      </w:r>
    </w:p>
    <w:p w14:paraId="75EE365C" w14:textId="3FDFF165" w:rsidR="00103445" w:rsidRPr="00544238" w:rsidRDefault="00A443AF" w:rsidP="00707AE8">
      <w:pPr>
        <w:pStyle w:val="Heading2"/>
        <w:numPr>
          <w:ilvl w:val="0"/>
          <w:numId w:val="23"/>
        </w:numPr>
      </w:pPr>
      <w:r w:rsidRPr="00544238">
        <w:t xml:space="preserve">Grantor And Grantee Mutually Expressly Covenant </w:t>
      </w:r>
      <w:r w:rsidR="00ED3FD4">
        <w:t>a</w:t>
      </w:r>
      <w:r w:rsidRPr="00544238">
        <w:t>nd Agree:</w:t>
      </w:r>
    </w:p>
    <w:p w14:paraId="55785617" w14:textId="5A9A9F9B"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If at any time during the term of this Easement Agreement Grantee does not for a period of 366 consecutive days make use of this easement for the purpose aforesaid, Grantor may in his sole discretion immediately declare such easement abandoned and shall so notify Grantee by certified mail with return receipt requested.  In the event of such abandonment the consideration shall be forfeited.</w:t>
      </w:r>
    </w:p>
    <w:p w14:paraId="048B9B22"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This grant of easement is subject to </w:t>
      </w:r>
      <w:proofErr w:type="gramStart"/>
      <w:r w:rsidRPr="00544238">
        <w:rPr>
          <w:rFonts w:ascii="Trebuchet MS" w:hAnsi="Trebuchet MS" w:cs="Arial"/>
          <w:sz w:val="22"/>
          <w:szCs w:val="22"/>
        </w:rPr>
        <w:t>any and all</w:t>
      </w:r>
      <w:proofErr w:type="gramEnd"/>
      <w:r w:rsidRPr="00544238">
        <w:rPr>
          <w:rFonts w:ascii="Trebuchet MS" w:hAnsi="Trebuchet MS" w:cs="Arial"/>
          <w:sz w:val="22"/>
          <w:szCs w:val="22"/>
        </w:rPr>
        <w:t xml:space="preserve"> previously granted easements, rights-of-way, licenses and conveyances, recorded or unrecorded. It is Grantee’s sole responsibility to determine the existence of any rights, uses or installations conflicting with Grantee’s use of the Property hereunder. </w:t>
      </w:r>
      <w:proofErr w:type="gramStart"/>
      <w:r w:rsidRPr="00544238">
        <w:rPr>
          <w:rFonts w:ascii="Trebuchet MS" w:hAnsi="Trebuchet MS" w:cs="Arial"/>
          <w:sz w:val="22"/>
          <w:szCs w:val="22"/>
        </w:rPr>
        <w:t>Grantee</w:t>
      </w:r>
      <w:proofErr w:type="gramEnd"/>
      <w:r w:rsidRPr="00544238">
        <w:rPr>
          <w:rFonts w:ascii="Trebuchet MS" w:hAnsi="Trebuchet MS" w:cs="Arial"/>
          <w:sz w:val="22"/>
          <w:szCs w:val="22"/>
        </w:rPr>
        <w:t xml:space="preserve"> agrees to not interfere with any use in the easement area by any other party under a previous grant. Grantee understands and agrees that </w:t>
      </w:r>
      <w:r w:rsidRPr="00544238">
        <w:rPr>
          <w:rFonts w:ascii="Trebuchet MS" w:hAnsi="Trebuchet MS" w:cs="Arial"/>
          <w:sz w:val="22"/>
          <w:szCs w:val="22"/>
        </w:rPr>
        <w:lastRenderedPageBreak/>
        <w:t>Grantor makes no representations concerning ownership of nor warrants title to any of the Property. To the extent that this grant of easement may encroach on lands not owned or controlled by Grantor, Grantee assumes all responsibility for any such encroachment.</w:t>
      </w:r>
    </w:p>
    <w:p w14:paraId="5BE2736C"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The signatories aver that to their </w:t>
      </w:r>
      <w:proofErr w:type="gramStart"/>
      <w:r w:rsidRPr="00544238">
        <w:rPr>
          <w:rFonts w:ascii="Trebuchet MS" w:hAnsi="Trebuchet MS" w:cs="Arial"/>
          <w:sz w:val="22"/>
          <w:szCs w:val="22"/>
        </w:rPr>
        <w:t>knowledge,</w:t>
      </w:r>
      <w:proofErr w:type="gramEnd"/>
      <w:r w:rsidRPr="00544238">
        <w:rPr>
          <w:rFonts w:ascii="Trebuchet MS" w:hAnsi="Trebuchet MS" w:cs="Arial"/>
          <w:sz w:val="22"/>
          <w:szCs w:val="22"/>
        </w:rPr>
        <w:t xml:space="preserve"> no State employee has any personal or beneficial interest whatsoever in the Property.</w:t>
      </w:r>
    </w:p>
    <w:p w14:paraId="641B40C8" w14:textId="0C942F88"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If this easement is granted pursuant to §</w:t>
      </w:r>
      <w:r w:rsidR="004304A9" w:rsidRPr="00544238">
        <w:rPr>
          <w:rFonts w:ascii="Trebuchet MS" w:hAnsi="Trebuchet MS" w:cs="Arial"/>
          <w:sz w:val="22"/>
          <w:szCs w:val="22"/>
        </w:rPr>
        <w:t xml:space="preserve"> </w:t>
      </w:r>
      <w:r w:rsidRPr="00544238">
        <w:rPr>
          <w:rFonts w:ascii="Trebuchet MS" w:hAnsi="Trebuchet MS" w:cs="Arial"/>
          <w:sz w:val="22"/>
          <w:szCs w:val="22"/>
        </w:rPr>
        <w:t>24-82-201</w:t>
      </w:r>
      <w:r w:rsidR="007D5D5E">
        <w:rPr>
          <w:rFonts w:ascii="Trebuchet MS" w:hAnsi="Trebuchet MS" w:cs="Arial"/>
          <w:sz w:val="22"/>
          <w:szCs w:val="22"/>
        </w:rPr>
        <w:t xml:space="preserve"> </w:t>
      </w:r>
      <w:r w:rsidR="007D5D5E" w:rsidRPr="00544238">
        <w:rPr>
          <w:rFonts w:ascii="Trebuchet MS" w:hAnsi="Trebuchet MS" w:cs="Arial"/>
          <w:i/>
          <w:sz w:val="22"/>
          <w:szCs w:val="22"/>
        </w:rPr>
        <w:t>et. seq</w:t>
      </w:r>
      <w:r w:rsidRPr="00544238">
        <w:rPr>
          <w:rFonts w:ascii="Trebuchet MS" w:hAnsi="Trebuchet MS" w:cs="Arial"/>
          <w:sz w:val="22"/>
          <w:szCs w:val="22"/>
        </w:rPr>
        <w:t xml:space="preserve">, </w:t>
      </w:r>
      <w:r w:rsidR="00ED3FD4" w:rsidRPr="00544238">
        <w:rPr>
          <w:rFonts w:ascii="Trebuchet MS" w:hAnsi="Trebuchet MS" w:cs="Arial"/>
          <w:sz w:val="22"/>
          <w:szCs w:val="22"/>
        </w:rPr>
        <w:t xml:space="preserve">C.R.S. </w:t>
      </w:r>
      <w:r w:rsidRPr="00544238">
        <w:rPr>
          <w:rFonts w:ascii="Trebuchet MS" w:hAnsi="Trebuchet MS" w:cs="Arial"/>
          <w:sz w:val="22"/>
          <w:szCs w:val="22"/>
        </w:rPr>
        <w:t>this Easement Agreement shall not be deemed valid unless and until approved by the officials and officers of the State of Colorado as required by §</w:t>
      </w:r>
      <w:r w:rsidR="004304A9" w:rsidRPr="00544238">
        <w:rPr>
          <w:rFonts w:ascii="Trebuchet MS" w:hAnsi="Trebuchet MS" w:cs="Arial"/>
          <w:sz w:val="22"/>
          <w:szCs w:val="22"/>
        </w:rPr>
        <w:t xml:space="preserve"> </w:t>
      </w:r>
      <w:r w:rsidRPr="00544238">
        <w:rPr>
          <w:rFonts w:ascii="Trebuchet MS" w:hAnsi="Trebuchet MS" w:cs="Arial"/>
          <w:sz w:val="22"/>
          <w:szCs w:val="22"/>
        </w:rPr>
        <w:t>24-82-202</w:t>
      </w:r>
      <w:r w:rsidR="007D5D5E">
        <w:rPr>
          <w:rFonts w:ascii="Trebuchet MS" w:hAnsi="Trebuchet MS" w:cs="Arial"/>
          <w:sz w:val="22"/>
          <w:szCs w:val="22"/>
        </w:rPr>
        <w:t xml:space="preserve"> </w:t>
      </w:r>
      <w:r w:rsidR="007D5D5E" w:rsidRPr="00544238">
        <w:rPr>
          <w:rFonts w:ascii="Trebuchet MS" w:hAnsi="Trebuchet MS" w:cs="Arial"/>
          <w:i/>
          <w:sz w:val="22"/>
          <w:szCs w:val="22"/>
        </w:rPr>
        <w:t>et. seq</w:t>
      </w:r>
      <w:r w:rsidRPr="00544238">
        <w:rPr>
          <w:rFonts w:ascii="Trebuchet MS" w:hAnsi="Trebuchet MS" w:cs="Arial"/>
          <w:sz w:val="22"/>
          <w:szCs w:val="22"/>
        </w:rPr>
        <w:t xml:space="preserve">, </w:t>
      </w:r>
      <w:r w:rsidR="00ED3FD4" w:rsidRPr="00544238">
        <w:rPr>
          <w:rFonts w:ascii="Trebuchet MS" w:hAnsi="Trebuchet MS" w:cs="Arial"/>
          <w:sz w:val="22"/>
          <w:szCs w:val="22"/>
        </w:rPr>
        <w:t xml:space="preserve">C.R.S. </w:t>
      </w:r>
      <w:r w:rsidRPr="00544238">
        <w:rPr>
          <w:rFonts w:ascii="Trebuchet MS" w:hAnsi="Trebuchet MS" w:cs="Arial"/>
          <w:sz w:val="22"/>
          <w:szCs w:val="22"/>
        </w:rPr>
        <w:t>or such assistants as they may designate.  Signature by the Grantor shall be deemed to be verification of approval of the commission or board, if any, of the institution, department or agency across the premises of which this easement is hereby granted.</w:t>
      </w:r>
    </w:p>
    <w:p w14:paraId="2E7F7180" w14:textId="73E0A590"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The provisions hereof shall </w:t>
      </w:r>
      <w:proofErr w:type="gramStart"/>
      <w:r w:rsidRPr="00544238">
        <w:rPr>
          <w:rFonts w:ascii="Trebuchet MS" w:hAnsi="Trebuchet MS" w:cs="Arial"/>
          <w:sz w:val="22"/>
          <w:szCs w:val="22"/>
        </w:rPr>
        <w:t>inure</w:t>
      </w:r>
      <w:proofErr w:type="gramEnd"/>
      <w:r w:rsidRPr="00544238">
        <w:rPr>
          <w:rFonts w:ascii="Trebuchet MS" w:hAnsi="Trebuchet MS" w:cs="Arial"/>
          <w:sz w:val="22"/>
          <w:szCs w:val="22"/>
        </w:rPr>
        <w:t xml:space="preserve"> to the benefit of and bind the successors and assigns of the respective parties hereto and all covenants shall apply to and run with the land unless otherwise specifically noted.</w:t>
      </w:r>
    </w:p>
    <w:p w14:paraId="6A31FF15" w14:textId="0BDE4130" w:rsidR="00103445" w:rsidRPr="00544238" w:rsidRDefault="00FE430D"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The signatories aver that they are familiar with </w:t>
      </w:r>
      <w:r w:rsidRPr="00544238">
        <w:rPr>
          <w:rFonts w:ascii="Trebuchet MS" w:eastAsia="Arial" w:hAnsi="Trebuchet MS" w:cs="Arial"/>
          <w:sz w:val="22"/>
          <w:szCs w:val="22"/>
        </w:rPr>
        <w:t xml:space="preserve">§ </w:t>
      </w:r>
      <w:r w:rsidRPr="00544238">
        <w:rPr>
          <w:rFonts w:ascii="Trebuchet MS" w:hAnsi="Trebuchet MS" w:cs="Arial"/>
          <w:sz w:val="22"/>
          <w:szCs w:val="22"/>
        </w:rPr>
        <w:t xml:space="preserve">18-8-301 </w:t>
      </w:r>
      <w:r w:rsidRPr="00544238">
        <w:rPr>
          <w:rFonts w:ascii="Trebuchet MS" w:hAnsi="Trebuchet MS" w:cs="Arial"/>
          <w:i/>
          <w:sz w:val="22"/>
          <w:szCs w:val="22"/>
        </w:rPr>
        <w:t>et. seq</w:t>
      </w:r>
      <w:r w:rsidRPr="00544238">
        <w:rPr>
          <w:rFonts w:ascii="Trebuchet MS" w:hAnsi="Trebuchet MS" w:cs="Arial"/>
          <w:sz w:val="22"/>
          <w:szCs w:val="22"/>
        </w:rPr>
        <w:t xml:space="preserve">. </w:t>
      </w:r>
      <w:r w:rsidR="00ED3FD4" w:rsidRPr="00544238">
        <w:rPr>
          <w:rFonts w:ascii="Trebuchet MS" w:hAnsi="Trebuchet MS" w:cs="Arial"/>
          <w:sz w:val="22"/>
          <w:szCs w:val="22"/>
        </w:rPr>
        <w:t xml:space="preserve">C.R.S. </w:t>
      </w:r>
      <w:r w:rsidRPr="00544238">
        <w:rPr>
          <w:rFonts w:ascii="Trebuchet MS" w:hAnsi="Trebuchet MS" w:cs="Arial"/>
          <w:sz w:val="22"/>
          <w:szCs w:val="22"/>
        </w:rPr>
        <w:t xml:space="preserve">(Bribery and Corrupt Influences) and </w:t>
      </w:r>
      <w:r w:rsidRPr="00544238">
        <w:rPr>
          <w:rFonts w:ascii="Trebuchet MS" w:eastAsia="Arial" w:hAnsi="Trebuchet MS" w:cs="Arial"/>
          <w:sz w:val="22"/>
          <w:szCs w:val="22"/>
        </w:rPr>
        <w:t>§ 1</w:t>
      </w:r>
      <w:r w:rsidRPr="00544238">
        <w:rPr>
          <w:rFonts w:ascii="Trebuchet MS" w:hAnsi="Trebuchet MS" w:cs="Arial"/>
          <w:sz w:val="22"/>
          <w:szCs w:val="22"/>
        </w:rPr>
        <w:t xml:space="preserve">8-8-401 </w:t>
      </w:r>
      <w:r w:rsidRPr="00544238">
        <w:rPr>
          <w:rFonts w:ascii="Trebuchet MS" w:hAnsi="Trebuchet MS" w:cs="Arial"/>
          <w:i/>
          <w:sz w:val="22"/>
          <w:szCs w:val="22"/>
        </w:rPr>
        <w:t>et. seq</w:t>
      </w:r>
      <w:r w:rsidRPr="00544238">
        <w:rPr>
          <w:rFonts w:ascii="Trebuchet MS" w:hAnsi="Trebuchet MS" w:cs="Arial"/>
          <w:sz w:val="22"/>
          <w:szCs w:val="22"/>
        </w:rPr>
        <w:t xml:space="preserve">. </w:t>
      </w:r>
      <w:r w:rsidR="00ED3FD4" w:rsidRPr="00544238">
        <w:rPr>
          <w:rFonts w:ascii="Trebuchet MS" w:hAnsi="Trebuchet MS" w:cs="Arial"/>
          <w:sz w:val="22"/>
          <w:szCs w:val="22"/>
        </w:rPr>
        <w:t xml:space="preserve">C.R.S. </w:t>
      </w:r>
      <w:r w:rsidRPr="00544238">
        <w:rPr>
          <w:rFonts w:ascii="Trebuchet MS" w:hAnsi="Trebuchet MS" w:cs="Arial"/>
          <w:sz w:val="22"/>
          <w:szCs w:val="22"/>
        </w:rPr>
        <w:t>(Abuse of Public Office), and that no violation of such provisions is present.</w:t>
      </w:r>
    </w:p>
    <w:p w14:paraId="6020AFA7"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Grantor and Grantee agree that this Easement </w:t>
      </w:r>
      <w:proofErr w:type="gramStart"/>
      <w:r w:rsidRPr="00544238">
        <w:rPr>
          <w:rFonts w:ascii="Trebuchet MS" w:hAnsi="Trebuchet MS" w:cs="Arial"/>
          <w:sz w:val="22"/>
          <w:szCs w:val="22"/>
        </w:rPr>
        <w:t>Agreement</w:t>
      </w:r>
      <w:proofErr w:type="gramEnd"/>
      <w:r w:rsidRPr="00544238">
        <w:rPr>
          <w:rFonts w:ascii="Trebuchet MS" w:hAnsi="Trebuchet MS" w:cs="Arial"/>
          <w:sz w:val="22"/>
          <w:szCs w:val="22"/>
        </w:rPr>
        <w:t xml:space="preserve"> including all exhibits, supersedes </w:t>
      </w:r>
      <w:proofErr w:type="gramStart"/>
      <w:r w:rsidRPr="00544238">
        <w:rPr>
          <w:rFonts w:ascii="Trebuchet MS" w:hAnsi="Trebuchet MS" w:cs="Arial"/>
          <w:sz w:val="22"/>
          <w:szCs w:val="22"/>
        </w:rPr>
        <w:t>any and all</w:t>
      </w:r>
      <w:proofErr w:type="gramEnd"/>
      <w:r w:rsidRPr="00544238">
        <w:rPr>
          <w:rFonts w:ascii="Trebuchet MS" w:hAnsi="Trebuchet MS" w:cs="Arial"/>
          <w:sz w:val="22"/>
          <w:szCs w:val="22"/>
        </w:rPr>
        <w:t xml:space="preserve"> prior written or oral agreements, and there are no covenants or agreements between the parties except as set forth herein with respect to the use of the Property by Grantee. No prior or contemporaneous addition, deletion, or other amendment hereto shall have any force or effect whatsoever unless embodied herein in writing. No subsequent amendment hereto shall have any force or effect unless embodied in a written agreement executed and approved by the officials and officers of the State of Colorado as required by the Colorado Revised Statutes, as amended, or such assistants as they may designate.</w:t>
      </w:r>
    </w:p>
    <w:p w14:paraId="4793DF22" w14:textId="4E0FE50A"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Grantee shall be responsible for recording this Easement Agreement with the Clerk and Recorder’s Office in the county or counties in which the Property is located. </w:t>
      </w:r>
      <w:proofErr w:type="gramStart"/>
      <w:r w:rsidRPr="00544238">
        <w:rPr>
          <w:rFonts w:ascii="Trebuchet MS" w:hAnsi="Trebuchet MS" w:cs="Arial"/>
          <w:sz w:val="22"/>
          <w:szCs w:val="22"/>
        </w:rPr>
        <w:t>Grantee</w:t>
      </w:r>
      <w:proofErr w:type="gramEnd"/>
      <w:r w:rsidRPr="00544238">
        <w:rPr>
          <w:rFonts w:ascii="Trebuchet MS" w:hAnsi="Trebuchet MS" w:cs="Arial"/>
          <w:sz w:val="22"/>
          <w:szCs w:val="22"/>
        </w:rPr>
        <w:t xml:space="preserve"> shall provide </w:t>
      </w:r>
      <w:proofErr w:type="gramStart"/>
      <w:r w:rsidRPr="00544238">
        <w:rPr>
          <w:rFonts w:ascii="Trebuchet MS" w:hAnsi="Trebuchet MS" w:cs="Arial"/>
          <w:sz w:val="22"/>
          <w:szCs w:val="22"/>
        </w:rPr>
        <w:t>Grantor</w:t>
      </w:r>
      <w:proofErr w:type="gramEnd"/>
      <w:r w:rsidRPr="00544238">
        <w:rPr>
          <w:rFonts w:ascii="Trebuchet MS" w:hAnsi="Trebuchet MS" w:cs="Arial"/>
          <w:sz w:val="22"/>
          <w:szCs w:val="22"/>
        </w:rPr>
        <w:t xml:space="preserve"> with a conf</w:t>
      </w:r>
      <w:r w:rsidR="00ED3FD4">
        <w:rPr>
          <w:rFonts w:ascii="Trebuchet MS" w:hAnsi="Trebuchet MS" w:cs="Arial"/>
          <w:sz w:val="22"/>
          <w:szCs w:val="22"/>
        </w:rPr>
        <w:t>i</w:t>
      </w:r>
      <w:r w:rsidRPr="00544238">
        <w:rPr>
          <w:rFonts w:ascii="Trebuchet MS" w:hAnsi="Trebuchet MS" w:cs="Arial"/>
          <w:sz w:val="22"/>
          <w:szCs w:val="22"/>
        </w:rPr>
        <w:t>rmed copy of the recorded easement.</w:t>
      </w:r>
    </w:p>
    <w:p w14:paraId="5B2DDFDE"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Any notice required or permitted by this Easement Agreement may be delivered in person or sent by registered or certified mail, return receipt requested, to the party at the address </w:t>
      </w:r>
      <w:r w:rsidRPr="00544238">
        <w:rPr>
          <w:rFonts w:ascii="Trebuchet MS" w:hAnsi="Trebuchet MS" w:cs="Arial"/>
          <w:sz w:val="22"/>
          <w:szCs w:val="22"/>
        </w:rPr>
        <w:lastRenderedPageBreak/>
        <w:t>as hereinafter provided, and if sent by mail it shall be effective when posted in the U.S. Mail Depository with sufficient postage attached thereto:</w:t>
      </w:r>
    </w:p>
    <w:p w14:paraId="6405466A" w14:textId="77777777" w:rsidR="004467F8" w:rsidRPr="00544238" w:rsidRDefault="004467F8" w:rsidP="004467F8">
      <w:pPr>
        <w:tabs>
          <w:tab w:val="left" w:pos="1296"/>
        </w:tabs>
        <w:spacing w:after="240" w:line="360" w:lineRule="auto"/>
        <w:rPr>
          <w:rFonts w:ascii="Trebuchet MS" w:hAnsi="Trebuchet MS" w:cs="Arial"/>
          <w:b/>
          <w:sz w:val="22"/>
          <w:szCs w:val="22"/>
        </w:rPr>
      </w:pPr>
      <w:r w:rsidRPr="00544238">
        <w:rPr>
          <w:rFonts w:ascii="Trebuchet MS" w:hAnsi="Trebuchet MS" w:cs="Arial"/>
          <w:sz w:val="22"/>
          <w:szCs w:val="22"/>
        </w:rPr>
        <w:tab/>
      </w:r>
      <w:r w:rsidRPr="00544238">
        <w:rPr>
          <w:rFonts w:ascii="Trebuchet MS" w:hAnsi="Trebuchet MS" w:cs="Arial"/>
          <w:b/>
          <w:sz w:val="22"/>
          <w:szCs w:val="22"/>
        </w:rPr>
        <w:t xml:space="preserve">[Insert Grantor Mailing Address] </w:t>
      </w:r>
    </w:p>
    <w:p w14:paraId="396B4C24" w14:textId="77777777" w:rsidR="004467F8" w:rsidRPr="00544238" w:rsidRDefault="004467F8" w:rsidP="004467F8">
      <w:pPr>
        <w:tabs>
          <w:tab w:val="left" w:pos="1296"/>
        </w:tabs>
        <w:spacing w:after="240" w:line="360" w:lineRule="auto"/>
        <w:rPr>
          <w:rFonts w:ascii="Trebuchet MS" w:hAnsi="Trebuchet MS" w:cs="Arial"/>
          <w:b/>
          <w:sz w:val="22"/>
          <w:szCs w:val="22"/>
        </w:rPr>
      </w:pPr>
      <w:r w:rsidRPr="00544238">
        <w:rPr>
          <w:rFonts w:ascii="Trebuchet MS" w:hAnsi="Trebuchet MS" w:cs="Arial"/>
          <w:b/>
          <w:sz w:val="22"/>
          <w:szCs w:val="22"/>
        </w:rPr>
        <w:tab/>
        <w:t>[Insert Grantee Mailing Address]</w:t>
      </w:r>
    </w:p>
    <w:p w14:paraId="6454CFAD" w14:textId="77777777" w:rsidR="004467F8" w:rsidRPr="00544238" w:rsidRDefault="004467F8" w:rsidP="004467F8">
      <w:pPr>
        <w:tabs>
          <w:tab w:val="left" w:pos="720"/>
          <w:tab w:val="left" w:pos="4320"/>
        </w:tabs>
        <w:spacing w:line="360" w:lineRule="auto"/>
        <w:ind w:left="720"/>
        <w:rPr>
          <w:rFonts w:ascii="Trebuchet MS" w:hAnsi="Trebuchet MS" w:cs="Arial"/>
          <w:sz w:val="22"/>
          <w:szCs w:val="22"/>
        </w:rPr>
      </w:pPr>
      <w:r w:rsidRPr="00544238">
        <w:rPr>
          <w:rFonts w:ascii="Trebuchet MS" w:hAnsi="Trebuchet MS" w:cs="Arial"/>
          <w:sz w:val="22"/>
          <w:szCs w:val="22"/>
        </w:rPr>
        <w:t xml:space="preserve">With a copy to: </w:t>
      </w:r>
    </w:p>
    <w:p w14:paraId="24B00E72" w14:textId="77777777" w:rsidR="004467F8" w:rsidRPr="00544238" w:rsidRDefault="004467F8" w:rsidP="004467F8">
      <w:pPr>
        <w:tabs>
          <w:tab w:val="left" w:pos="1170"/>
        </w:tabs>
        <w:spacing w:line="360" w:lineRule="auto"/>
        <w:ind w:left="720"/>
        <w:rPr>
          <w:rFonts w:ascii="Trebuchet MS" w:hAnsi="Trebuchet MS" w:cs="Arial"/>
          <w:sz w:val="22"/>
          <w:szCs w:val="22"/>
        </w:rPr>
      </w:pPr>
      <w:r w:rsidRPr="00544238">
        <w:rPr>
          <w:rFonts w:ascii="Trebuchet MS" w:hAnsi="Trebuchet MS" w:cs="Arial"/>
          <w:sz w:val="22"/>
          <w:szCs w:val="22"/>
        </w:rPr>
        <w:tab/>
        <w:t xml:space="preserve">Office of the State Architect </w:t>
      </w:r>
    </w:p>
    <w:p w14:paraId="1126E2CA" w14:textId="77777777" w:rsidR="004467F8" w:rsidRPr="00544238" w:rsidRDefault="004467F8" w:rsidP="004467F8">
      <w:pPr>
        <w:tabs>
          <w:tab w:val="left" w:pos="1170"/>
        </w:tabs>
        <w:spacing w:line="360" w:lineRule="auto"/>
        <w:ind w:left="720"/>
        <w:rPr>
          <w:rFonts w:ascii="Trebuchet MS" w:hAnsi="Trebuchet MS" w:cs="Arial"/>
          <w:sz w:val="22"/>
          <w:szCs w:val="22"/>
        </w:rPr>
      </w:pPr>
      <w:r w:rsidRPr="00544238">
        <w:rPr>
          <w:rFonts w:ascii="Trebuchet MS" w:hAnsi="Trebuchet MS" w:cs="Arial"/>
          <w:sz w:val="22"/>
          <w:szCs w:val="22"/>
        </w:rPr>
        <w:tab/>
        <w:t>Real Estate Programs</w:t>
      </w:r>
    </w:p>
    <w:p w14:paraId="1BD71BC7" w14:textId="77777777" w:rsidR="004467F8" w:rsidRPr="00544238" w:rsidRDefault="004467F8" w:rsidP="004467F8">
      <w:pPr>
        <w:tabs>
          <w:tab w:val="left" w:pos="1170"/>
        </w:tabs>
        <w:spacing w:line="360" w:lineRule="auto"/>
        <w:ind w:left="720"/>
        <w:rPr>
          <w:rFonts w:ascii="Trebuchet MS" w:hAnsi="Trebuchet MS" w:cs="Arial"/>
          <w:sz w:val="22"/>
          <w:szCs w:val="22"/>
        </w:rPr>
      </w:pPr>
      <w:r w:rsidRPr="00544238">
        <w:rPr>
          <w:rFonts w:ascii="Trebuchet MS" w:hAnsi="Trebuchet MS" w:cs="Arial"/>
          <w:szCs w:val="22"/>
        </w:rPr>
        <w:tab/>
      </w:r>
      <w:r w:rsidRPr="00544238">
        <w:rPr>
          <w:rFonts w:ascii="Trebuchet MS" w:hAnsi="Trebuchet MS" w:cs="Arial"/>
          <w:sz w:val="22"/>
          <w:szCs w:val="22"/>
        </w:rPr>
        <w:t>Attn:  Real Estate Specialist</w:t>
      </w:r>
    </w:p>
    <w:p w14:paraId="26516435" w14:textId="77777777" w:rsidR="004467F8" w:rsidRPr="00544238" w:rsidRDefault="004467F8" w:rsidP="004467F8">
      <w:pPr>
        <w:tabs>
          <w:tab w:val="left" w:pos="1170"/>
        </w:tabs>
        <w:spacing w:line="360" w:lineRule="auto"/>
        <w:rPr>
          <w:rFonts w:ascii="Trebuchet MS" w:hAnsi="Trebuchet MS" w:cs="Arial"/>
          <w:bCs/>
          <w:sz w:val="22"/>
          <w:szCs w:val="22"/>
        </w:rPr>
      </w:pPr>
      <w:r w:rsidRPr="00544238">
        <w:rPr>
          <w:rFonts w:ascii="Trebuchet MS" w:hAnsi="Trebuchet MS" w:cs="Arial"/>
          <w:sz w:val="22"/>
          <w:szCs w:val="22"/>
        </w:rPr>
        <w:tab/>
      </w:r>
      <w:r w:rsidRPr="00544238">
        <w:rPr>
          <w:rFonts w:ascii="Trebuchet MS" w:hAnsi="Trebuchet MS" w:cs="Arial"/>
          <w:bCs/>
          <w:sz w:val="22"/>
          <w:szCs w:val="22"/>
        </w:rPr>
        <w:t>1525 Sherman Street, Suite 500</w:t>
      </w:r>
    </w:p>
    <w:p w14:paraId="1B7E009A" w14:textId="77777777" w:rsidR="004467F8" w:rsidRPr="00544238" w:rsidRDefault="004467F8" w:rsidP="004467F8">
      <w:pPr>
        <w:tabs>
          <w:tab w:val="left" w:pos="630"/>
        </w:tabs>
        <w:spacing w:line="360" w:lineRule="auto"/>
        <w:ind w:left="1170"/>
        <w:rPr>
          <w:rFonts w:ascii="Trebuchet MS" w:hAnsi="Trebuchet MS" w:cs="Arial"/>
          <w:bCs/>
          <w:sz w:val="22"/>
          <w:szCs w:val="22"/>
        </w:rPr>
      </w:pPr>
      <w:r w:rsidRPr="00544238">
        <w:rPr>
          <w:rFonts w:ascii="Trebuchet MS" w:hAnsi="Trebuchet MS" w:cs="Arial"/>
          <w:bCs/>
          <w:sz w:val="22"/>
          <w:szCs w:val="22"/>
        </w:rPr>
        <w:t>Denver, CO 80203</w:t>
      </w:r>
    </w:p>
    <w:p w14:paraId="3C685A9B" w14:textId="77777777" w:rsidR="00103445" w:rsidRPr="00544238" w:rsidRDefault="00103445" w:rsidP="006E6BE9">
      <w:pPr>
        <w:tabs>
          <w:tab w:val="left" w:pos="720"/>
          <w:tab w:val="left" w:pos="4320"/>
        </w:tabs>
        <w:spacing w:line="360" w:lineRule="auto"/>
        <w:ind w:left="720"/>
        <w:rPr>
          <w:rFonts w:ascii="Trebuchet MS" w:hAnsi="Trebuchet MS" w:cs="Arial"/>
          <w:sz w:val="22"/>
          <w:szCs w:val="22"/>
        </w:rPr>
      </w:pPr>
    </w:p>
    <w:p w14:paraId="0A68C926" w14:textId="77777777" w:rsidR="00103445" w:rsidRPr="00544238" w:rsidRDefault="00103445" w:rsidP="006E6BE9">
      <w:pPr>
        <w:tabs>
          <w:tab w:val="left" w:pos="720"/>
          <w:tab w:val="left" w:pos="4320"/>
        </w:tabs>
        <w:spacing w:line="360" w:lineRule="auto"/>
        <w:ind w:left="720"/>
        <w:rPr>
          <w:rFonts w:ascii="Trebuchet MS" w:hAnsi="Trebuchet MS" w:cs="Arial"/>
          <w:sz w:val="22"/>
          <w:szCs w:val="22"/>
        </w:rPr>
      </w:pPr>
      <w:r w:rsidRPr="00544238">
        <w:rPr>
          <w:rFonts w:ascii="Trebuchet MS" w:hAnsi="Trebuchet MS" w:cs="Arial"/>
          <w:sz w:val="22"/>
          <w:szCs w:val="22"/>
        </w:rPr>
        <w:t>Notice of change of address shall be treated as any other notice.</w:t>
      </w:r>
    </w:p>
    <w:p w14:paraId="70F96C4D" w14:textId="77777777" w:rsidR="00103445" w:rsidRPr="00544238" w:rsidRDefault="00103445" w:rsidP="006E6BE9">
      <w:pPr>
        <w:spacing w:line="360" w:lineRule="auto"/>
        <w:rPr>
          <w:rFonts w:ascii="Trebuchet MS" w:hAnsi="Trebuchet MS" w:cs="Arial"/>
          <w:sz w:val="22"/>
          <w:szCs w:val="22"/>
        </w:rPr>
      </w:pPr>
    </w:p>
    <w:p w14:paraId="2BBCBA56"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Grantor reserves all rights to any and all metallic and non-metallic minerals, ores and metals of any kind and character, including but not limited to coal, asphaltum, oil and gas in or under said easement.</w:t>
      </w:r>
    </w:p>
    <w:p w14:paraId="387BE45A"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If any part of this Easement Agreement is found, decreed or held to be void or unenforceable, the remainder of the provisions of this Easement Agreement shall not be affected thereby and shall remain in full force and effect.</w:t>
      </w:r>
    </w:p>
    <w:p w14:paraId="4955AF57"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This Easement Agreement shall be governed by the laws of the State of Colorado.</w:t>
      </w:r>
    </w:p>
    <w:p w14:paraId="33B09994" w14:textId="2E21973E"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707AE8">
        <w:rPr>
          <w:rFonts w:ascii="Trebuchet MS" w:hAnsi="Trebuchet MS" w:cs="Arial"/>
          <w:sz w:val="22"/>
          <w:szCs w:val="22"/>
          <w:highlight w:val="yellow"/>
        </w:rPr>
        <w:t>[</w:t>
      </w:r>
      <w:r w:rsidR="007D5D5E" w:rsidRPr="00707AE8">
        <w:rPr>
          <w:rFonts w:ascii="Trebuchet MS" w:hAnsi="Trebuchet MS" w:cs="Arial"/>
          <w:sz w:val="22"/>
          <w:szCs w:val="22"/>
          <w:highlight w:val="yellow"/>
        </w:rPr>
        <w:t>U</w:t>
      </w:r>
      <w:r w:rsidRPr="00707AE8">
        <w:rPr>
          <w:rFonts w:ascii="Trebuchet MS" w:hAnsi="Trebuchet MS" w:cs="Arial"/>
          <w:sz w:val="22"/>
          <w:szCs w:val="22"/>
          <w:highlight w:val="yellow"/>
        </w:rPr>
        <w:t xml:space="preserve">se this section when </w:t>
      </w:r>
      <w:proofErr w:type="gramStart"/>
      <w:r w:rsidR="007D5D5E" w:rsidRPr="00707AE8">
        <w:rPr>
          <w:rFonts w:ascii="Trebuchet MS" w:hAnsi="Trebuchet MS" w:cs="Arial"/>
          <w:sz w:val="22"/>
          <w:szCs w:val="22"/>
          <w:highlight w:val="yellow"/>
        </w:rPr>
        <w:t>G</w:t>
      </w:r>
      <w:r w:rsidRPr="00707AE8">
        <w:rPr>
          <w:rFonts w:ascii="Trebuchet MS" w:hAnsi="Trebuchet MS" w:cs="Arial"/>
          <w:sz w:val="22"/>
          <w:szCs w:val="22"/>
          <w:highlight w:val="yellow"/>
        </w:rPr>
        <w:t>rantee</w:t>
      </w:r>
      <w:proofErr w:type="gramEnd"/>
      <w:r w:rsidRPr="00707AE8">
        <w:rPr>
          <w:rFonts w:ascii="Trebuchet MS" w:hAnsi="Trebuchet MS" w:cs="Arial"/>
          <w:sz w:val="22"/>
          <w:szCs w:val="22"/>
          <w:highlight w:val="yellow"/>
        </w:rPr>
        <w:t xml:space="preserve"> is an individual, corporation or partnership]</w:t>
      </w:r>
      <w:r w:rsidRPr="00544238">
        <w:rPr>
          <w:rFonts w:ascii="Trebuchet MS" w:hAnsi="Trebuchet MS" w:cs="Arial"/>
          <w:sz w:val="22"/>
          <w:szCs w:val="22"/>
        </w:rPr>
        <w:t xml:space="preserve"> Notwithstanding any other provision of this Easement Agreement to the contrary, no term or condition of this Easement Agreement shall be construed or interpreted as a waiver of any provision of the Colorado Governmental Immunity Act §</w:t>
      </w:r>
      <w:r w:rsidR="004304A9" w:rsidRPr="00544238">
        <w:rPr>
          <w:rFonts w:ascii="Trebuchet MS" w:hAnsi="Trebuchet MS" w:cs="Arial"/>
          <w:sz w:val="22"/>
          <w:szCs w:val="22"/>
        </w:rPr>
        <w:t xml:space="preserve"> </w:t>
      </w:r>
      <w:r w:rsidRPr="00544238">
        <w:rPr>
          <w:rFonts w:ascii="Trebuchet MS" w:hAnsi="Trebuchet MS" w:cs="Arial"/>
          <w:sz w:val="22"/>
          <w:szCs w:val="22"/>
        </w:rPr>
        <w:t xml:space="preserve">24-10-101 </w:t>
      </w:r>
      <w:r w:rsidRPr="00707AE8">
        <w:rPr>
          <w:rFonts w:ascii="Trebuchet MS" w:hAnsi="Trebuchet MS" w:cs="Arial"/>
          <w:sz w:val="22"/>
          <w:szCs w:val="22"/>
        </w:rPr>
        <w:t>et seq</w:t>
      </w:r>
      <w:r w:rsidRPr="00544238">
        <w:rPr>
          <w:rFonts w:ascii="Trebuchet MS" w:hAnsi="Trebuchet MS" w:cs="Arial"/>
          <w:sz w:val="22"/>
          <w:szCs w:val="22"/>
        </w:rPr>
        <w:t xml:space="preserve">. </w:t>
      </w:r>
      <w:r w:rsidR="00ED3FD4" w:rsidRPr="00544238">
        <w:rPr>
          <w:rFonts w:ascii="Trebuchet MS" w:hAnsi="Trebuchet MS" w:cs="Arial"/>
          <w:sz w:val="22"/>
          <w:szCs w:val="22"/>
        </w:rPr>
        <w:t xml:space="preserve">C.R.S. </w:t>
      </w:r>
      <w:r w:rsidRPr="00544238">
        <w:rPr>
          <w:rFonts w:ascii="Trebuchet MS" w:hAnsi="Trebuchet MS" w:cs="Arial"/>
          <w:sz w:val="22"/>
          <w:szCs w:val="22"/>
        </w:rPr>
        <w:t xml:space="preserve">The parties hereto understand and agree that liability for claims for injuries to persons or property arising out of the negligence of the State of Colorado, its departments, institutions, agencies, boards, officials and </w:t>
      </w:r>
      <w:proofErr w:type="gramStart"/>
      <w:r w:rsidRPr="00544238">
        <w:rPr>
          <w:rFonts w:ascii="Trebuchet MS" w:hAnsi="Trebuchet MS" w:cs="Arial"/>
          <w:sz w:val="22"/>
          <w:szCs w:val="22"/>
        </w:rPr>
        <w:t>employees</w:t>
      </w:r>
      <w:proofErr w:type="gramEnd"/>
      <w:r w:rsidRPr="00544238">
        <w:rPr>
          <w:rFonts w:ascii="Trebuchet MS" w:hAnsi="Trebuchet MS" w:cs="Arial"/>
          <w:sz w:val="22"/>
          <w:szCs w:val="22"/>
        </w:rPr>
        <w:t xml:space="preserve"> is controlled and limited by the provisions of §</w:t>
      </w:r>
      <w:r w:rsidR="004304A9" w:rsidRPr="00544238">
        <w:rPr>
          <w:rFonts w:ascii="Trebuchet MS" w:hAnsi="Trebuchet MS" w:cs="Arial"/>
          <w:sz w:val="22"/>
          <w:szCs w:val="22"/>
        </w:rPr>
        <w:t xml:space="preserve"> </w:t>
      </w:r>
      <w:r w:rsidRPr="00544238">
        <w:rPr>
          <w:rFonts w:ascii="Trebuchet MS" w:hAnsi="Trebuchet MS" w:cs="Arial"/>
          <w:sz w:val="22"/>
          <w:szCs w:val="22"/>
        </w:rPr>
        <w:t xml:space="preserve">24-10-101 </w:t>
      </w:r>
      <w:r w:rsidRPr="00707AE8">
        <w:rPr>
          <w:rFonts w:ascii="Trebuchet MS" w:hAnsi="Trebuchet MS" w:cs="Arial"/>
          <w:sz w:val="22"/>
          <w:szCs w:val="22"/>
        </w:rPr>
        <w:t>et seq</w:t>
      </w:r>
      <w:r w:rsidR="004304A9" w:rsidRPr="00707AE8">
        <w:rPr>
          <w:rFonts w:ascii="Trebuchet MS" w:hAnsi="Trebuchet MS" w:cs="Arial"/>
          <w:sz w:val="22"/>
          <w:szCs w:val="22"/>
        </w:rPr>
        <w:t>.</w:t>
      </w:r>
      <w:r w:rsidR="00ED3FD4" w:rsidRPr="00ED3FD4">
        <w:rPr>
          <w:rFonts w:ascii="Trebuchet MS" w:hAnsi="Trebuchet MS" w:cs="Arial"/>
          <w:sz w:val="22"/>
          <w:szCs w:val="22"/>
        </w:rPr>
        <w:t xml:space="preserve"> </w:t>
      </w:r>
      <w:r w:rsidR="00ED3FD4" w:rsidRPr="00544238">
        <w:rPr>
          <w:rFonts w:ascii="Trebuchet MS" w:hAnsi="Trebuchet MS" w:cs="Arial"/>
          <w:sz w:val="22"/>
          <w:szCs w:val="22"/>
        </w:rPr>
        <w:t>C.R.S</w:t>
      </w:r>
      <w:r w:rsidR="004304A9" w:rsidRPr="00707AE8">
        <w:rPr>
          <w:rFonts w:ascii="Trebuchet MS" w:hAnsi="Trebuchet MS" w:cs="Arial"/>
          <w:sz w:val="22"/>
          <w:szCs w:val="22"/>
        </w:rPr>
        <w:t>,</w:t>
      </w:r>
      <w:r w:rsidRPr="00707AE8">
        <w:rPr>
          <w:rFonts w:ascii="Trebuchet MS" w:hAnsi="Trebuchet MS" w:cs="Arial"/>
          <w:sz w:val="22"/>
          <w:szCs w:val="22"/>
        </w:rPr>
        <w:t xml:space="preserve"> </w:t>
      </w:r>
      <w:r w:rsidRPr="00544238">
        <w:rPr>
          <w:rFonts w:ascii="Trebuchet MS" w:hAnsi="Trebuchet MS" w:cs="Arial"/>
          <w:sz w:val="22"/>
          <w:szCs w:val="22"/>
        </w:rPr>
        <w:t>and §</w:t>
      </w:r>
      <w:r w:rsidR="004304A9" w:rsidRPr="00544238">
        <w:rPr>
          <w:rFonts w:ascii="Trebuchet MS" w:hAnsi="Trebuchet MS" w:cs="Arial"/>
          <w:sz w:val="22"/>
          <w:szCs w:val="22"/>
        </w:rPr>
        <w:t xml:space="preserve"> </w:t>
      </w:r>
      <w:r w:rsidRPr="00544238">
        <w:rPr>
          <w:rFonts w:ascii="Trebuchet MS" w:hAnsi="Trebuchet MS" w:cs="Arial"/>
          <w:sz w:val="22"/>
          <w:szCs w:val="22"/>
        </w:rPr>
        <w:t xml:space="preserve">24-30-1501 </w:t>
      </w:r>
      <w:r w:rsidRPr="00707AE8">
        <w:rPr>
          <w:rFonts w:ascii="Trebuchet MS" w:hAnsi="Trebuchet MS" w:cs="Arial"/>
          <w:sz w:val="22"/>
          <w:szCs w:val="22"/>
        </w:rPr>
        <w:t>et seq</w:t>
      </w:r>
      <w:r w:rsidR="00ED3FD4">
        <w:rPr>
          <w:rFonts w:ascii="Trebuchet MS" w:hAnsi="Trebuchet MS" w:cs="Arial"/>
          <w:sz w:val="22"/>
          <w:szCs w:val="22"/>
        </w:rPr>
        <w:t xml:space="preserve">, </w:t>
      </w:r>
      <w:r w:rsidR="00ED3FD4" w:rsidRPr="00544238">
        <w:rPr>
          <w:rFonts w:ascii="Trebuchet MS" w:hAnsi="Trebuchet MS" w:cs="Arial"/>
          <w:sz w:val="22"/>
          <w:szCs w:val="22"/>
        </w:rPr>
        <w:t xml:space="preserve">C.R.S. </w:t>
      </w:r>
      <w:r w:rsidRPr="00544238">
        <w:rPr>
          <w:rFonts w:ascii="Trebuchet MS" w:hAnsi="Trebuchet MS" w:cs="Arial"/>
          <w:sz w:val="22"/>
          <w:szCs w:val="22"/>
        </w:rPr>
        <w:t xml:space="preserve">Any provision of this Easement Agreement, </w:t>
      </w:r>
      <w:proofErr w:type="gramStart"/>
      <w:r w:rsidRPr="00544238">
        <w:rPr>
          <w:rFonts w:ascii="Trebuchet MS" w:hAnsi="Trebuchet MS" w:cs="Arial"/>
          <w:sz w:val="22"/>
          <w:szCs w:val="22"/>
        </w:rPr>
        <w:t>whether or not</w:t>
      </w:r>
      <w:proofErr w:type="gramEnd"/>
      <w:r w:rsidRPr="00544238">
        <w:rPr>
          <w:rFonts w:ascii="Trebuchet MS" w:hAnsi="Trebuchet MS" w:cs="Arial"/>
          <w:sz w:val="22"/>
          <w:szCs w:val="22"/>
        </w:rPr>
        <w:t xml:space="preserve"> incorporated herein by reference, shall be controlled, limited and otherwise modified </w:t>
      </w:r>
      <w:proofErr w:type="gramStart"/>
      <w:r w:rsidRPr="00544238">
        <w:rPr>
          <w:rFonts w:ascii="Trebuchet MS" w:hAnsi="Trebuchet MS" w:cs="Arial"/>
          <w:sz w:val="22"/>
          <w:szCs w:val="22"/>
        </w:rPr>
        <w:t>so as to</w:t>
      </w:r>
      <w:proofErr w:type="gramEnd"/>
      <w:r w:rsidRPr="00544238">
        <w:rPr>
          <w:rFonts w:ascii="Trebuchet MS" w:hAnsi="Trebuchet MS" w:cs="Arial"/>
          <w:sz w:val="22"/>
          <w:szCs w:val="22"/>
        </w:rPr>
        <w:t xml:space="preserve"> limit any liability of the Grantor to the </w:t>
      </w:r>
      <w:proofErr w:type="gramStart"/>
      <w:r w:rsidRPr="00544238">
        <w:rPr>
          <w:rFonts w:ascii="Trebuchet MS" w:hAnsi="Trebuchet MS" w:cs="Arial"/>
          <w:sz w:val="22"/>
          <w:szCs w:val="22"/>
        </w:rPr>
        <w:t>above cited</w:t>
      </w:r>
      <w:proofErr w:type="gramEnd"/>
      <w:r w:rsidRPr="00544238">
        <w:rPr>
          <w:rFonts w:ascii="Trebuchet MS" w:hAnsi="Trebuchet MS" w:cs="Arial"/>
          <w:sz w:val="22"/>
          <w:szCs w:val="22"/>
        </w:rPr>
        <w:t xml:space="preserve"> laws.</w:t>
      </w:r>
    </w:p>
    <w:p w14:paraId="443D5DBE" w14:textId="5C513780" w:rsidR="00103445" w:rsidRPr="00707AE8" w:rsidRDefault="00103445" w:rsidP="00707AE8">
      <w:pPr>
        <w:numPr>
          <w:ilvl w:val="1"/>
          <w:numId w:val="24"/>
        </w:numPr>
        <w:tabs>
          <w:tab w:val="left" w:pos="1296"/>
        </w:tabs>
        <w:spacing w:after="240" w:line="360" w:lineRule="auto"/>
        <w:rPr>
          <w:rFonts w:ascii="Trebuchet MS" w:hAnsi="Trebuchet MS" w:cs="Arial"/>
          <w:sz w:val="22"/>
          <w:szCs w:val="22"/>
        </w:rPr>
      </w:pPr>
      <w:r w:rsidRPr="00707AE8">
        <w:rPr>
          <w:rFonts w:ascii="Trebuchet MS" w:hAnsi="Trebuchet MS" w:cs="Arial"/>
          <w:sz w:val="22"/>
          <w:szCs w:val="22"/>
          <w:highlight w:val="yellow"/>
        </w:rPr>
        <w:lastRenderedPageBreak/>
        <w:t>[</w:t>
      </w:r>
      <w:r w:rsidR="007D5D5E" w:rsidRPr="00707AE8">
        <w:rPr>
          <w:rFonts w:ascii="Trebuchet MS" w:hAnsi="Trebuchet MS" w:cs="Arial"/>
          <w:sz w:val="22"/>
          <w:szCs w:val="22"/>
          <w:highlight w:val="yellow"/>
        </w:rPr>
        <w:t>U</w:t>
      </w:r>
      <w:r w:rsidRPr="00707AE8">
        <w:rPr>
          <w:rFonts w:ascii="Trebuchet MS" w:hAnsi="Trebuchet MS" w:cs="Arial"/>
          <w:sz w:val="22"/>
          <w:szCs w:val="22"/>
          <w:highlight w:val="yellow"/>
        </w:rPr>
        <w:t xml:space="preserve">se this section when </w:t>
      </w:r>
      <w:r w:rsidR="007D5D5E" w:rsidRPr="00707AE8">
        <w:rPr>
          <w:rFonts w:ascii="Trebuchet MS" w:hAnsi="Trebuchet MS" w:cs="Arial"/>
          <w:sz w:val="22"/>
          <w:szCs w:val="22"/>
          <w:highlight w:val="yellow"/>
        </w:rPr>
        <w:t>G</w:t>
      </w:r>
      <w:r w:rsidRPr="00707AE8">
        <w:rPr>
          <w:rFonts w:ascii="Trebuchet MS" w:hAnsi="Trebuchet MS" w:cs="Arial"/>
          <w:sz w:val="22"/>
          <w:szCs w:val="22"/>
          <w:highlight w:val="yellow"/>
        </w:rPr>
        <w:t>rantee is a city, county or political subdivision]</w:t>
      </w:r>
      <w:r w:rsidRPr="00707AE8">
        <w:rPr>
          <w:rFonts w:ascii="Trebuchet MS" w:hAnsi="Trebuchet MS" w:cs="Arial"/>
          <w:sz w:val="22"/>
          <w:szCs w:val="22"/>
        </w:rPr>
        <w:t xml:space="preserve">  The parties hereto understand and agree that liability for claims for injuries to persons or property arising out of the negligence of either party, its departments, institutions, agencies, enterprises, boards, officials, and employees is controlled and limited by the provisions of the Colorado Governmental Immunity Act, §</w:t>
      </w:r>
      <w:r w:rsidR="00544238" w:rsidRPr="00707AE8">
        <w:rPr>
          <w:rFonts w:ascii="Trebuchet MS" w:hAnsi="Trebuchet MS" w:cs="Arial"/>
          <w:sz w:val="22"/>
          <w:szCs w:val="22"/>
        </w:rPr>
        <w:t xml:space="preserve"> </w:t>
      </w:r>
      <w:r w:rsidRPr="00707AE8">
        <w:rPr>
          <w:rFonts w:ascii="Trebuchet MS" w:hAnsi="Trebuchet MS" w:cs="Arial"/>
          <w:sz w:val="22"/>
          <w:szCs w:val="22"/>
        </w:rPr>
        <w:t>24-10-101</w:t>
      </w:r>
      <w:r w:rsidR="004304A9" w:rsidRPr="00707AE8">
        <w:rPr>
          <w:rFonts w:ascii="Trebuchet MS" w:hAnsi="Trebuchet MS" w:cs="Arial"/>
          <w:sz w:val="22"/>
          <w:szCs w:val="22"/>
        </w:rPr>
        <w:t xml:space="preserve"> </w:t>
      </w:r>
      <w:r w:rsidRPr="00707AE8">
        <w:rPr>
          <w:rFonts w:ascii="Trebuchet MS" w:hAnsi="Trebuchet MS" w:cs="Arial"/>
          <w:sz w:val="22"/>
          <w:szCs w:val="22"/>
        </w:rPr>
        <w:t>et seq</w:t>
      </w:r>
      <w:r w:rsidR="00ED3FD4" w:rsidRPr="00707AE8">
        <w:rPr>
          <w:rFonts w:ascii="Trebuchet MS" w:hAnsi="Trebuchet MS" w:cs="Arial"/>
          <w:sz w:val="22"/>
          <w:szCs w:val="22"/>
        </w:rPr>
        <w:t>,</w:t>
      </w:r>
      <w:r w:rsidRPr="00707AE8">
        <w:rPr>
          <w:rFonts w:ascii="Trebuchet MS" w:hAnsi="Trebuchet MS" w:cs="Arial"/>
          <w:sz w:val="22"/>
          <w:szCs w:val="22"/>
        </w:rPr>
        <w:t xml:space="preserve"> </w:t>
      </w:r>
      <w:r w:rsidR="00ED3FD4" w:rsidRPr="00707AE8">
        <w:rPr>
          <w:rFonts w:ascii="Trebuchet MS" w:hAnsi="Trebuchet MS" w:cs="Arial"/>
          <w:sz w:val="22"/>
          <w:szCs w:val="22"/>
        </w:rPr>
        <w:t xml:space="preserve">C.R.S. </w:t>
      </w:r>
      <w:r w:rsidRPr="00707AE8">
        <w:rPr>
          <w:rFonts w:ascii="Trebuchet MS" w:hAnsi="Trebuchet MS" w:cs="Arial"/>
          <w:sz w:val="22"/>
          <w:szCs w:val="22"/>
        </w:rPr>
        <w:t>and §</w:t>
      </w:r>
      <w:r w:rsidR="004304A9" w:rsidRPr="00707AE8">
        <w:rPr>
          <w:rFonts w:ascii="Trebuchet MS" w:hAnsi="Trebuchet MS" w:cs="Arial"/>
          <w:sz w:val="22"/>
          <w:szCs w:val="22"/>
        </w:rPr>
        <w:t xml:space="preserve"> </w:t>
      </w:r>
      <w:r w:rsidRPr="00707AE8">
        <w:rPr>
          <w:rFonts w:ascii="Trebuchet MS" w:hAnsi="Trebuchet MS" w:cs="Arial"/>
          <w:sz w:val="22"/>
          <w:szCs w:val="22"/>
        </w:rPr>
        <w:t>24-30-1501</w:t>
      </w:r>
      <w:r w:rsidR="004304A9" w:rsidRPr="00707AE8">
        <w:rPr>
          <w:rFonts w:ascii="Trebuchet MS" w:hAnsi="Trebuchet MS" w:cs="Arial"/>
          <w:sz w:val="22"/>
          <w:szCs w:val="22"/>
        </w:rPr>
        <w:t xml:space="preserve"> </w:t>
      </w:r>
      <w:r w:rsidRPr="00707AE8">
        <w:rPr>
          <w:rFonts w:ascii="Trebuchet MS" w:hAnsi="Trebuchet MS" w:cs="Arial"/>
          <w:sz w:val="22"/>
          <w:szCs w:val="22"/>
        </w:rPr>
        <w:t>et seq</w:t>
      </w:r>
      <w:r w:rsidR="00ED3FD4" w:rsidRPr="00707AE8">
        <w:rPr>
          <w:rFonts w:ascii="Trebuchet MS" w:hAnsi="Trebuchet MS" w:cs="Arial"/>
          <w:sz w:val="22"/>
          <w:szCs w:val="22"/>
        </w:rPr>
        <w:t>,</w:t>
      </w:r>
      <w:r w:rsidRPr="00707AE8">
        <w:rPr>
          <w:rFonts w:ascii="Trebuchet MS" w:hAnsi="Trebuchet MS" w:cs="Arial"/>
          <w:sz w:val="22"/>
          <w:szCs w:val="22"/>
        </w:rPr>
        <w:t xml:space="preserve"> </w:t>
      </w:r>
      <w:r w:rsidR="00ED3FD4" w:rsidRPr="00707AE8">
        <w:rPr>
          <w:rFonts w:ascii="Trebuchet MS" w:hAnsi="Trebuchet MS" w:cs="Arial"/>
          <w:sz w:val="22"/>
          <w:szCs w:val="22"/>
        </w:rPr>
        <w:t xml:space="preserve">C.R.S. </w:t>
      </w:r>
      <w:r w:rsidRPr="00707AE8">
        <w:rPr>
          <w:rFonts w:ascii="Trebuchet MS" w:hAnsi="Trebuchet MS" w:cs="Arial"/>
          <w:sz w:val="22"/>
          <w:szCs w:val="22"/>
        </w:rPr>
        <w:t xml:space="preserve">Any provision of this Easement Agreement, </w:t>
      </w:r>
      <w:proofErr w:type="gramStart"/>
      <w:r w:rsidRPr="00707AE8">
        <w:rPr>
          <w:rFonts w:ascii="Trebuchet MS" w:hAnsi="Trebuchet MS" w:cs="Arial"/>
          <w:sz w:val="22"/>
          <w:szCs w:val="22"/>
        </w:rPr>
        <w:t>whether or not</w:t>
      </w:r>
      <w:proofErr w:type="gramEnd"/>
      <w:r w:rsidRPr="00707AE8">
        <w:rPr>
          <w:rFonts w:ascii="Trebuchet MS" w:hAnsi="Trebuchet MS" w:cs="Arial"/>
          <w:sz w:val="22"/>
          <w:szCs w:val="22"/>
        </w:rPr>
        <w:t xml:space="preserve"> incorporated herein by reference, shall be controlled, limited and otherwise modified </w:t>
      </w:r>
      <w:proofErr w:type="gramStart"/>
      <w:r w:rsidRPr="00707AE8">
        <w:rPr>
          <w:rFonts w:ascii="Trebuchet MS" w:hAnsi="Trebuchet MS" w:cs="Arial"/>
          <w:sz w:val="22"/>
          <w:szCs w:val="22"/>
        </w:rPr>
        <w:t>so as to</w:t>
      </w:r>
      <w:proofErr w:type="gramEnd"/>
      <w:r w:rsidRPr="00707AE8">
        <w:rPr>
          <w:rFonts w:ascii="Trebuchet MS" w:hAnsi="Trebuchet MS" w:cs="Arial"/>
          <w:sz w:val="22"/>
          <w:szCs w:val="22"/>
        </w:rPr>
        <w:t xml:space="preserve"> limit any liability of the Grantor and the Grantee to the </w:t>
      </w:r>
      <w:proofErr w:type="gramStart"/>
      <w:r w:rsidRPr="00707AE8">
        <w:rPr>
          <w:rFonts w:ascii="Trebuchet MS" w:hAnsi="Trebuchet MS" w:cs="Arial"/>
          <w:sz w:val="22"/>
          <w:szCs w:val="22"/>
        </w:rPr>
        <w:t>above cited</w:t>
      </w:r>
      <w:proofErr w:type="gramEnd"/>
      <w:r w:rsidRPr="00707AE8">
        <w:rPr>
          <w:rFonts w:ascii="Trebuchet MS" w:hAnsi="Trebuchet MS" w:cs="Arial"/>
          <w:sz w:val="22"/>
          <w:szCs w:val="22"/>
        </w:rPr>
        <w:t xml:space="preserve"> laws.</w:t>
      </w:r>
    </w:p>
    <w:p w14:paraId="2240DE7F" w14:textId="780C7F31" w:rsidR="00103445" w:rsidRPr="00544238" w:rsidRDefault="00A443AF" w:rsidP="00707AE8">
      <w:pPr>
        <w:pStyle w:val="Heading2"/>
        <w:numPr>
          <w:ilvl w:val="0"/>
          <w:numId w:val="24"/>
        </w:numPr>
      </w:pPr>
      <w:r w:rsidRPr="00544238">
        <w:t>Grantor Expressly Covenants:</w:t>
      </w:r>
    </w:p>
    <w:p w14:paraId="1AB3E27F" w14:textId="55A1029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 xml:space="preserve">Grantee and Grantee’s agents, assigns and successors shall </w:t>
      </w:r>
      <w:proofErr w:type="gramStart"/>
      <w:r w:rsidRPr="00544238">
        <w:rPr>
          <w:rFonts w:ascii="Trebuchet MS" w:hAnsi="Trebuchet MS" w:cs="Arial"/>
          <w:sz w:val="22"/>
          <w:szCs w:val="22"/>
        </w:rPr>
        <w:t>have access at all times</w:t>
      </w:r>
      <w:proofErr w:type="gramEnd"/>
      <w:r w:rsidRPr="00544238">
        <w:rPr>
          <w:rFonts w:ascii="Trebuchet MS" w:hAnsi="Trebuchet MS" w:cs="Arial"/>
          <w:sz w:val="22"/>
          <w:szCs w:val="22"/>
        </w:rPr>
        <w:t>, subject to Grantor’s security policies and procedures, to the Property for the purposes set forth herein.</w:t>
      </w:r>
    </w:p>
    <w:p w14:paraId="01BB5101" w14:textId="32C32ABB" w:rsidR="00103445" w:rsidRPr="00544238" w:rsidRDefault="00A443AF" w:rsidP="00707AE8">
      <w:pPr>
        <w:pStyle w:val="Heading2"/>
        <w:numPr>
          <w:ilvl w:val="0"/>
          <w:numId w:val="24"/>
        </w:numPr>
      </w:pPr>
      <w:r w:rsidRPr="00544238">
        <w:t>Grantee Expressly Covenants:</w:t>
      </w:r>
    </w:p>
    <w:p w14:paraId="6A4CD60A"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Grantor shall have, during the continuance of this easement, the right to dispose of the Property and to use the Property for other purposes provided such use does not materially interfere with the easement granted herein.  In the event Grantor shall, in the future, wish to grant additional easements or rights-of-way which encroach upon the easement granted herein, Grantee expressly agrees and covenants it will consent to share the Property, provided the proposed additional easements or rights-of-way do not materially interfere with the purposes for which this easement is granted.</w:t>
      </w:r>
    </w:p>
    <w:p w14:paraId="6F0762A2"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In the event of termination, Grantee, at its expense, shall, upon written request by Grantor, remove all improvements constructed by Grantee from the Property within ninety (90) days of termination and restore the Property as nearly as is practicable to the condition of the land existing immediately prior to Grantee's first use. In the event that Grantee does not remove the improvements within such 90-day period, Grantor shall have the option to either 1) remove the improvements and restore the Property to its prior condition and bill the Grantee for the cost of removal and restoration, or 2) consider such improvements shall be considered abandoned and the improvements shall become the property of Grantor.  Except as otherwise provided herein, termination of this Easement Agreement shall be by operation of law.  If this Easement Agreement is so terminated, consideration paid shall be forfeited.</w:t>
      </w:r>
    </w:p>
    <w:p w14:paraId="3EBF8275"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lastRenderedPageBreak/>
        <w:t>Grantee may not use this grant of easement for any purpose other than that which is specifically described herein.  If the Property is used by Grantee for any purpose other than stated herein, the easement is automatically terminated, and all of the right, title and interest of Grantee (and Grantee’s successors or assigns) in and to the Property become null and void, and the Property shall absolutely revert to and revest in Grantor as fully and completely as if this instrument had not been executed, without the necessity for suit or re-entry and Grantee shall remove improvements as provided above. No act or omission on the part of any beneficiary of this paragraph shall be a waiver of the operation or enforcement of the paragraph.</w:t>
      </w:r>
    </w:p>
    <w:p w14:paraId="1AA26931"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Grantee agrees to comply with all rules, regulations and policies authoritatively promulgated pertaining to the use of the Property.</w:t>
      </w:r>
    </w:p>
    <w:p w14:paraId="124A4E22"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Grantee agrees to indemnify, defend and hold harmless the Grantor against all liability, loss and expense and against all claims and actions based upon or arising out of injury or death to persons or damage to property, caused by any acts or omissions of Grantee, its successors, assigns, agents or contractors or arising out of Grantee’s use of the Property. In the event that Grantee contracts for any work to be performed on the Property, Grantee shall require its contractors and subcontractors to indemnify, defend and hold harmless Grantor, its employees and agents from any and all claims, damages and liabilities whatsoever for injury or death to persons or damage to property arising from the contractors’ and/or subcontractors’ actions or inactions. All contractors and subcontractors shall be required to abide by and follow the provisions of this easement.</w:t>
      </w:r>
    </w:p>
    <w:p w14:paraId="7FC3A766"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Grantee agrees that all excavations or other temporary removal of soil as required for Grantee’s use of the Property for the purposes set forth herein shall be properly replaced, and Grantee shall seed, restore and revegetate the surface to substantially its condition existing prior to the disturbance as reasonably possible.  Grantee shall be responsible at all times for the immediate repair or replacement of, or reimbursement for any damage to the Property due to Grantee’s use of the Property for the purposes set forth herein. Routes of ingress and egress for construction or for maintenance are to be limited to the minimum necessary locations, and all work areas created must be obliterated, protected against erosion, and restored to the former condition of the land, as nearly as possible by Grantee. Grantor shall determine, in its sole discretion, whether Grantee’s restoration complies with this paragraph. In the event Grantee fails to perform</w:t>
      </w:r>
      <w:r w:rsidR="00E80E0C" w:rsidRPr="00544238">
        <w:rPr>
          <w:rFonts w:ascii="Trebuchet MS" w:hAnsi="Trebuchet MS" w:cs="Arial"/>
          <w:sz w:val="22"/>
          <w:szCs w:val="22"/>
        </w:rPr>
        <w:t xml:space="preserve"> the restorative or revegetation</w:t>
      </w:r>
      <w:r w:rsidRPr="00544238">
        <w:rPr>
          <w:rFonts w:ascii="Trebuchet MS" w:hAnsi="Trebuchet MS" w:cs="Arial"/>
          <w:sz w:val="22"/>
          <w:szCs w:val="22"/>
        </w:rPr>
        <w:t xml:space="preserve"> work required by this paragraph to the sole satisfaction of Grantor, and after thirty (30) days </w:t>
      </w:r>
      <w:r w:rsidRPr="00544238">
        <w:rPr>
          <w:rFonts w:ascii="Trebuchet MS" w:hAnsi="Trebuchet MS" w:cs="Arial"/>
          <w:sz w:val="22"/>
          <w:szCs w:val="22"/>
        </w:rPr>
        <w:lastRenderedPageBreak/>
        <w:t>prior written notice specifying with particularity the failure and indicating the remedial steps needed to cure same, Grantor shall be allowed to perform said work, and Grantee shall pay within thirty (30) days all direct and indirect costs incurred by Grantor for restorative</w:t>
      </w:r>
      <w:r w:rsidR="00E80E0C" w:rsidRPr="00544238">
        <w:rPr>
          <w:rFonts w:ascii="Trebuchet MS" w:hAnsi="Trebuchet MS" w:cs="Arial"/>
          <w:sz w:val="22"/>
          <w:szCs w:val="22"/>
        </w:rPr>
        <w:t xml:space="preserve"> or revegetation</w:t>
      </w:r>
      <w:r w:rsidRPr="00544238">
        <w:rPr>
          <w:rFonts w:ascii="Trebuchet MS" w:hAnsi="Trebuchet MS" w:cs="Arial"/>
          <w:sz w:val="22"/>
          <w:szCs w:val="22"/>
        </w:rPr>
        <w:t xml:space="preserve"> work including, but not limited to, regrading, filling, revegetation, erosion control, and replacing of soil.</w:t>
      </w:r>
    </w:p>
    <w:p w14:paraId="01DD4802"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The easement granted herein is subject to the condition that the Grantee shall properly obtain and maintain all necessary permits or approvals required by Federal, State and local laws, regulations and ordinances. Grantee shall comply with all applicable laws and ordinances (and all rules, regulations and requirements of any governmental authority promulgated thereunder) controlling environmental standards and conditions of Grantee’s use of the Property. If any such law, ordinance, rule, regulation or requirement is violated as a result of Grantee’s use of the Property and/or its operations on the Property, Grantee shall protect, defend, indemnify and hold harmless Grantor from and against any penalties, fines, costs and expenses including legal fees and court costs incurred by Grantor.</w:t>
      </w:r>
    </w:p>
    <w:p w14:paraId="6931CA62" w14:textId="77777777" w:rsidR="00103445" w:rsidRPr="00544238" w:rsidRDefault="00103445" w:rsidP="00707AE8">
      <w:pPr>
        <w:numPr>
          <w:ilvl w:val="1"/>
          <w:numId w:val="24"/>
        </w:numPr>
        <w:tabs>
          <w:tab w:val="left" w:pos="1296"/>
        </w:tabs>
        <w:spacing w:after="240" w:line="360" w:lineRule="auto"/>
        <w:rPr>
          <w:rFonts w:ascii="Trebuchet MS" w:hAnsi="Trebuchet MS" w:cs="Arial"/>
          <w:sz w:val="22"/>
          <w:szCs w:val="22"/>
        </w:rPr>
      </w:pPr>
      <w:r w:rsidRPr="00544238">
        <w:rPr>
          <w:rFonts w:ascii="Trebuchet MS" w:hAnsi="Trebuchet MS" w:cs="Arial"/>
          <w:sz w:val="22"/>
          <w:szCs w:val="22"/>
        </w:rPr>
        <w:t>Grantee shall provide Grantor with as-built drawings showing the location of any improvements constructed on the Property (including location and depth of any improvements located underground) within thirty (30) days after completion of construction of such improvements.</w:t>
      </w:r>
    </w:p>
    <w:p w14:paraId="1D1B03CA" w14:textId="68EBDFA3" w:rsidR="00103445" w:rsidRPr="00544238" w:rsidRDefault="00A443AF" w:rsidP="00707AE8">
      <w:pPr>
        <w:pStyle w:val="Heading2"/>
        <w:numPr>
          <w:ilvl w:val="0"/>
          <w:numId w:val="24"/>
        </w:numPr>
      </w:pPr>
      <w:r w:rsidRPr="00544238">
        <w:t>Additional Provisions:</w:t>
      </w:r>
    </w:p>
    <w:p w14:paraId="085FF4AA" w14:textId="77777777" w:rsidR="004467F8" w:rsidRPr="00544238" w:rsidRDefault="004467F8" w:rsidP="004467F8">
      <w:pPr>
        <w:spacing w:line="360" w:lineRule="auto"/>
        <w:ind w:left="360"/>
        <w:rPr>
          <w:rFonts w:ascii="Trebuchet MS" w:hAnsi="Trebuchet MS" w:cs="Arial"/>
          <w:b/>
          <w:sz w:val="22"/>
          <w:szCs w:val="22"/>
        </w:rPr>
      </w:pPr>
      <w:r w:rsidRPr="00544238">
        <w:rPr>
          <w:rFonts w:ascii="Trebuchet MS" w:hAnsi="Trebuchet MS" w:cs="Arial"/>
          <w:b/>
          <w:sz w:val="22"/>
          <w:szCs w:val="22"/>
        </w:rPr>
        <w:t xml:space="preserve">[Insert any transaction specific Additional Provisions, if any, here. Suggest having Real Estate Programs review/approve additional language prior to submitting for signatures.] </w:t>
      </w:r>
    </w:p>
    <w:p w14:paraId="7CD1F7A4" w14:textId="77777777" w:rsidR="00E80E0C" w:rsidRPr="00544238" w:rsidRDefault="00E80E0C" w:rsidP="006E6BE9">
      <w:pPr>
        <w:tabs>
          <w:tab w:val="left" w:pos="1296"/>
        </w:tabs>
        <w:spacing w:line="360" w:lineRule="auto"/>
        <w:rPr>
          <w:rFonts w:ascii="Trebuchet MS" w:hAnsi="Trebuchet MS" w:cs="Arial"/>
          <w:sz w:val="22"/>
          <w:szCs w:val="22"/>
        </w:rPr>
      </w:pPr>
    </w:p>
    <w:p w14:paraId="1E164411" w14:textId="77777777" w:rsidR="00E80E0C" w:rsidRPr="00544238" w:rsidRDefault="00E80E0C" w:rsidP="006E6BE9">
      <w:pPr>
        <w:tabs>
          <w:tab w:val="left" w:pos="1296"/>
        </w:tabs>
        <w:spacing w:line="360" w:lineRule="auto"/>
        <w:rPr>
          <w:rFonts w:ascii="Trebuchet MS" w:hAnsi="Trebuchet MS" w:cs="Arial"/>
          <w:sz w:val="22"/>
          <w:szCs w:val="22"/>
        </w:rPr>
      </w:pPr>
    </w:p>
    <w:p w14:paraId="724ED319" w14:textId="77777777" w:rsidR="00FC023B" w:rsidRPr="00544238" w:rsidRDefault="00FC023B">
      <w:pPr>
        <w:rPr>
          <w:rFonts w:ascii="Trebuchet MS" w:eastAsia="Arial" w:hAnsi="Trebuchet MS" w:cs="Arial"/>
          <w:sz w:val="22"/>
          <w:szCs w:val="22"/>
        </w:rPr>
      </w:pPr>
      <w:r w:rsidRPr="00544238">
        <w:rPr>
          <w:rFonts w:ascii="Trebuchet MS" w:eastAsia="Arial" w:hAnsi="Trebuchet MS" w:cs="Arial"/>
          <w:sz w:val="22"/>
          <w:szCs w:val="22"/>
        </w:rPr>
        <w:br w:type="page"/>
      </w:r>
    </w:p>
    <w:p w14:paraId="4FFBD3FC" w14:textId="77777777" w:rsidR="00707AE8" w:rsidRPr="00707AE8" w:rsidRDefault="00707AE8" w:rsidP="00707AE8">
      <w:pPr>
        <w:spacing w:before="120" w:after="240" w:line="360" w:lineRule="auto"/>
        <w:outlineLvl w:val="1"/>
        <w:rPr>
          <w:rFonts w:ascii="Trebuchet MS" w:eastAsia="Trebuchet MS" w:hAnsi="Trebuchet MS" w:cs="Trebuchet MS"/>
          <w:b/>
          <w:sz w:val="22"/>
          <w:szCs w:val="22"/>
          <w:lang w:val="en"/>
        </w:rPr>
      </w:pPr>
      <w:bookmarkStart w:id="3" w:name="_Toc206670257"/>
      <w:bookmarkStart w:id="4" w:name="_Hlk206671649"/>
      <w:r w:rsidRPr="00707AE8">
        <w:rPr>
          <w:rFonts w:ascii="Trebuchet MS" w:eastAsia="Trebuchet MS" w:hAnsi="Trebuchet MS" w:cs="Trebuchet MS"/>
          <w:b/>
          <w:sz w:val="22"/>
          <w:szCs w:val="22"/>
          <w:lang w:val="en"/>
        </w:rPr>
        <w:lastRenderedPageBreak/>
        <w:t>Signature Page</w:t>
      </w:r>
      <w:bookmarkEnd w:id="3"/>
      <w:r w:rsidRPr="00707AE8">
        <w:rPr>
          <w:rFonts w:ascii="Trebuchet MS" w:eastAsia="Trebuchet MS" w:hAnsi="Trebuchet MS" w:cs="Trebuchet MS"/>
          <w:b/>
          <w:sz w:val="22"/>
          <w:szCs w:val="22"/>
          <w:lang w:val="en"/>
        </w:rPr>
        <w:t xml:space="preserve"> </w:t>
      </w:r>
    </w:p>
    <w:p w14:paraId="0B004C55" w14:textId="77777777" w:rsidR="00707AE8" w:rsidRPr="00707AE8" w:rsidRDefault="00707AE8" w:rsidP="00707AE8">
      <w:pPr>
        <w:spacing w:before="120" w:after="240" w:line="360" w:lineRule="auto"/>
        <w:ind w:left="360" w:hanging="360"/>
        <w:rPr>
          <w:rFonts w:ascii="Trebuchet MS" w:eastAsia="Trebuchet MS" w:hAnsi="Trebuchet MS" w:cs="Trebuchet MS"/>
          <w:sz w:val="22"/>
          <w:szCs w:val="22"/>
          <w:lang w:val="en"/>
        </w:rPr>
        <w:sectPr w:rsidR="00707AE8" w:rsidRPr="00707AE8" w:rsidSect="007737CC">
          <w:headerReference w:type="even" r:id="rId17"/>
          <w:headerReference w:type="default" r:id="rId18"/>
          <w:footerReference w:type="default" r:id="rId19"/>
          <w:headerReference w:type="first" r:id="rId20"/>
          <w:type w:val="continuous"/>
          <w:pgSz w:w="12240" w:h="15840"/>
          <w:pgMar w:top="1152" w:right="1152" w:bottom="1152" w:left="1152" w:header="720" w:footer="720" w:gutter="0"/>
          <w:pgNumType w:start="0"/>
          <w:cols w:space="720"/>
        </w:sectPr>
      </w:pPr>
      <w:r w:rsidRPr="00707AE8">
        <w:rPr>
          <w:rFonts w:ascii="Trebuchet MS" w:eastAsia="Trebuchet MS" w:hAnsi="Trebuchet MS" w:cs="Trebuchet MS"/>
          <w:sz w:val="22"/>
          <w:szCs w:val="22"/>
          <w:lang w:val="en"/>
        </w:rPr>
        <w:t xml:space="preserve">IN WITNESS WHEREOF, the Parties hereto have executed this </w:t>
      </w:r>
      <w:r w:rsidRPr="00707AE8">
        <w:rPr>
          <w:rFonts w:ascii="Trebuchet MS" w:eastAsia="Trebuchet MS" w:hAnsi="Trebuchet MS" w:cs="Trebuchet MS"/>
          <w:b/>
          <w:bCs/>
          <w:sz w:val="22"/>
          <w:szCs w:val="22"/>
          <w:lang w:val="en"/>
        </w:rPr>
        <w:t>Lease.</w:t>
      </w:r>
      <w:r w:rsidRPr="00707AE8">
        <w:rPr>
          <w:rFonts w:ascii="Trebuchet MS" w:eastAsia="Trebuchet MS" w:hAnsi="Trebuchet MS" w:cs="Trebuchet MS"/>
          <w:sz w:val="22"/>
          <w:szCs w:val="22"/>
          <w:lang w:val="en"/>
        </w:rPr>
        <w:t xml:space="preserve"> </w:t>
      </w:r>
    </w:p>
    <w:p w14:paraId="0C5A05CB" w14:textId="77777777" w:rsidR="00707AE8" w:rsidRPr="00544238" w:rsidRDefault="00707AE8" w:rsidP="00707AE8">
      <w:pPr>
        <w:spacing w:after="120" w:line="360" w:lineRule="auto"/>
        <w:rPr>
          <w:rFonts w:ascii="Trebuchet MS" w:eastAsia="Arial" w:hAnsi="Trebuchet MS" w:cs="Arial"/>
          <w:b/>
          <w:sz w:val="22"/>
          <w:szCs w:val="22"/>
        </w:rPr>
      </w:pPr>
      <w:bookmarkStart w:id="5" w:name="_Hlk204004283"/>
      <w:r w:rsidRPr="00544238">
        <w:rPr>
          <w:rFonts w:ascii="Trebuchet MS" w:eastAsia="Arial" w:hAnsi="Trebuchet MS" w:cs="Arial"/>
          <w:b/>
          <w:sz w:val="22"/>
          <w:szCs w:val="22"/>
        </w:rPr>
        <w:t xml:space="preserve">Grantee: </w:t>
      </w:r>
    </w:p>
    <w:p w14:paraId="749CEBB9" w14:textId="77777777" w:rsidR="00707AE8" w:rsidRPr="00544238" w:rsidRDefault="00707AE8" w:rsidP="00707AE8">
      <w:pPr>
        <w:spacing w:line="276" w:lineRule="auto"/>
        <w:rPr>
          <w:rFonts w:ascii="Trebuchet MS" w:eastAsia="Arial" w:hAnsi="Trebuchet MS" w:cs="Arial"/>
          <w:sz w:val="22"/>
          <w:szCs w:val="22"/>
        </w:rPr>
      </w:pPr>
      <w:r w:rsidRPr="00544238">
        <w:rPr>
          <w:rFonts w:ascii="Trebuchet MS" w:eastAsia="Arial" w:hAnsi="Trebuchet MS" w:cs="Arial"/>
          <w:b/>
          <w:sz w:val="22"/>
          <w:szCs w:val="22"/>
        </w:rPr>
        <w:t>[Insert Name of Grantee]</w:t>
      </w:r>
    </w:p>
    <w:p w14:paraId="21CE1F07" w14:textId="77777777" w:rsidR="00707AE8" w:rsidRPr="00707AE8" w:rsidRDefault="00707AE8" w:rsidP="00707AE8">
      <w:pPr>
        <w:tabs>
          <w:tab w:val="left" w:pos="3960"/>
        </w:tabs>
        <w:spacing w:line="276" w:lineRule="auto"/>
        <w:rPr>
          <w:rFonts w:ascii="Trebuchet MS" w:eastAsia="Trebuchet MS" w:hAnsi="Trebuchet MS" w:cs="Trebuchet MS"/>
          <w:sz w:val="22"/>
          <w:szCs w:val="22"/>
          <w:lang w:val="en"/>
        </w:rPr>
      </w:pPr>
    </w:p>
    <w:p w14:paraId="7B8925A2" w14:textId="77777777" w:rsidR="00707AE8" w:rsidRPr="00707AE8" w:rsidRDefault="00707AE8" w:rsidP="00707AE8">
      <w:pPr>
        <w:tabs>
          <w:tab w:val="left" w:pos="3960"/>
        </w:tabs>
        <w:spacing w:line="276" w:lineRule="auto"/>
        <w:rPr>
          <w:rFonts w:ascii="Trebuchet MS" w:eastAsia="Trebuchet MS" w:hAnsi="Trebuchet MS" w:cs="Trebuchet MS"/>
          <w:sz w:val="22"/>
          <w:szCs w:val="22"/>
          <w:u w:val="single"/>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5775ACBD" w14:textId="77777777" w:rsidR="00707AE8" w:rsidRPr="00707AE8" w:rsidRDefault="00707AE8" w:rsidP="00707AE8">
      <w:pPr>
        <w:spacing w:line="276" w:lineRule="auto"/>
        <w:ind w:firstLine="720"/>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Authorized Signatory</w:t>
      </w:r>
    </w:p>
    <w:p w14:paraId="5870B649" w14:textId="77777777" w:rsidR="00707AE8" w:rsidRPr="00707AE8" w:rsidRDefault="00707AE8" w:rsidP="00707AE8">
      <w:pPr>
        <w:spacing w:line="276" w:lineRule="auto"/>
        <w:rPr>
          <w:rFonts w:ascii="Trebuchet MS" w:eastAsia="Trebuchet MS" w:hAnsi="Trebuchet MS" w:cs="Trebuchet MS"/>
          <w:sz w:val="22"/>
          <w:szCs w:val="22"/>
          <w:lang w:val="en"/>
        </w:rPr>
      </w:pPr>
    </w:p>
    <w:p w14:paraId="6CCB7541"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Name: </w:t>
      </w:r>
    </w:p>
    <w:p w14:paraId="3BB70B0A"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Title: </w:t>
      </w:r>
    </w:p>
    <w:p w14:paraId="4AB85342"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1C5EF168" w14:textId="77777777" w:rsidR="00707AE8" w:rsidRDefault="00707AE8" w:rsidP="00707AE8">
      <w:pPr>
        <w:spacing w:line="276" w:lineRule="auto"/>
        <w:rPr>
          <w:rFonts w:ascii="Trebuchet MS" w:eastAsia="Trebuchet MS" w:hAnsi="Trebuchet MS" w:cs="Trebuchet MS"/>
          <w:sz w:val="22"/>
          <w:szCs w:val="22"/>
          <w:lang w:val="en"/>
        </w:rPr>
      </w:pPr>
    </w:p>
    <w:p w14:paraId="6729D085" w14:textId="77777777" w:rsidR="00707AE8" w:rsidRPr="00707AE8" w:rsidRDefault="00707AE8" w:rsidP="00707AE8">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Corporations:</w:t>
      </w:r>
    </w:p>
    <w:p w14:paraId="4A3167BD" w14:textId="77777777" w:rsidR="00707AE8" w:rsidRPr="00707AE8" w:rsidRDefault="00707AE8" w:rsidP="00707AE8">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 xml:space="preserve">(A corporate attestation is required) </w:t>
      </w:r>
    </w:p>
    <w:p w14:paraId="6465AD4D" w14:textId="77777777" w:rsidR="00707AE8" w:rsidRPr="00707AE8" w:rsidRDefault="00707AE8" w:rsidP="00707AE8">
      <w:pPr>
        <w:spacing w:line="276" w:lineRule="auto"/>
        <w:rPr>
          <w:rFonts w:ascii="Trebuchet MS" w:eastAsia="Trebuchet MS" w:hAnsi="Trebuchet MS" w:cs="Trebuchet MS"/>
          <w:sz w:val="22"/>
          <w:szCs w:val="22"/>
          <w:highlight w:val="yellow"/>
          <w:lang w:val="en"/>
        </w:rPr>
      </w:pPr>
    </w:p>
    <w:p w14:paraId="2BB6558A" w14:textId="77777777" w:rsidR="00707AE8" w:rsidRPr="00707AE8" w:rsidRDefault="00707AE8" w:rsidP="00707AE8">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ATTEST (Seal)</w:t>
      </w:r>
    </w:p>
    <w:p w14:paraId="0CFC5E8F" w14:textId="77777777" w:rsidR="00707AE8" w:rsidRPr="00707AE8" w:rsidRDefault="00707AE8" w:rsidP="00707AE8">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 xml:space="preserve">By: </w:t>
      </w:r>
      <w:r w:rsidRPr="00707AE8">
        <w:rPr>
          <w:rFonts w:ascii="Trebuchet MS" w:eastAsia="Trebuchet MS" w:hAnsi="Trebuchet MS" w:cs="Trebuchet MS"/>
          <w:sz w:val="22"/>
          <w:szCs w:val="22"/>
          <w:highlight w:val="yellow"/>
          <w:lang w:val="en"/>
        </w:rPr>
        <w:tab/>
      </w:r>
    </w:p>
    <w:p w14:paraId="48C45C1B" w14:textId="77777777" w:rsidR="00707AE8" w:rsidRPr="00707AE8" w:rsidRDefault="00707AE8" w:rsidP="00707AE8">
      <w:pPr>
        <w:spacing w:line="276" w:lineRule="auto"/>
        <w:rPr>
          <w:rFonts w:ascii="Trebuchet MS" w:eastAsia="Trebuchet MS" w:hAnsi="Trebuchet MS" w:cs="Trebuchet MS"/>
          <w:sz w:val="22"/>
          <w:szCs w:val="22"/>
          <w:highlight w:val="yellow"/>
          <w:lang w:val="en"/>
        </w:rPr>
      </w:pPr>
      <w:r w:rsidRPr="00707AE8">
        <w:rPr>
          <w:rFonts w:ascii="Trebuchet MS" w:eastAsia="Trebuchet MS" w:hAnsi="Trebuchet MS" w:cs="Trebuchet MS"/>
          <w:sz w:val="22"/>
          <w:szCs w:val="22"/>
          <w:highlight w:val="yellow"/>
          <w:lang w:val="en"/>
        </w:rPr>
        <w:t>Authorized Signatory</w:t>
      </w:r>
    </w:p>
    <w:p w14:paraId="62681F06" w14:textId="300E4E94"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highlight w:val="yellow"/>
          <w:lang w:val="en"/>
        </w:rPr>
        <w:t>(Corporate Secretary or Equivalent)</w:t>
      </w:r>
    </w:p>
    <w:p w14:paraId="015FE1E0" w14:textId="77777777" w:rsidR="00707AE8" w:rsidRPr="00707AE8" w:rsidRDefault="00707AE8" w:rsidP="00707AE8">
      <w:pPr>
        <w:spacing w:line="276" w:lineRule="auto"/>
        <w:rPr>
          <w:rFonts w:ascii="Trebuchet MS" w:eastAsia="Trebuchet MS" w:hAnsi="Trebuchet MS" w:cs="Trebuchet MS"/>
          <w:b/>
          <w:sz w:val="22"/>
          <w:szCs w:val="22"/>
          <w:lang w:val="en"/>
        </w:rPr>
      </w:pPr>
    </w:p>
    <w:p w14:paraId="5668FF9A" w14:textId="77777777" w:rsidR="00707AE8" w:rsidRPr="00707AE8" w:rsidRDefault="00707AE8" w:rsidP="00707AE8">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 xml:space="preserve">Office of the State Architect (OSA) </w:t>
      </w:r>
    </w:p>
    <w:p w14:paraId="15229DC0"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Real Estate Manager (or authorized Delegate)</w:t>
      </w:r>
    </w:p>
    <w:p w14:paraId="6C0A95C8" w14:textId="77777777" w:rsidR="00707AE8" w:rsidRPr="00707AE8" w:rsidRDefault="00707AE8" w:rsidP="00707AE8">
      <w:pPr>
        <w:spacing w:line="276" w:lineRule="auto"/>
        <w:rPr>
          <w:rFonts w:ascii="Trebuchet MS" w:eastAsia="Trebuchet MS" w:hAnsi="Trebuchet MS" w:cs="Trebuchet MS"/>
          <w:sz w:val="22"/>
          <w:szCs w:val="22"/>
          <w:lang w:val="en"/>
        </w:rPr>
      </w:pPr>
    </w:p>
    <w:p w14:paraId="6D20FAFC" w14:textId="77777777" w:rsidR="00707AE8" w:rsidRPr="00707AE8" w:rsidRDefault="00707AE8" w:rsidP="00707AE8">
      <w:pPr>
        <w:tabs>
          <w:tab w:val="left" w:pos="3969"/>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254993F4"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Date:</w:t>
      </w:r>
    </w:p>
    <w:p w14:paraId="12BDBB9B" w14:textId="77777777" w:rsidR="00707AE8" w:rsidRPr="00707AE8" w:rsidRDefault="00707AE8" w:rsidP="00707AE8">
      <w:pPr>
        <w:spacing w:line="276" w:lineRule="auto"/>
        <w:rPr>
          <w:rFonts w:ascii="Trebuchet MS" w:eastAsia="Trebuchet MS" w:hAnsi="Trebuchet MS" w:cs="Trebuchet MS"/>
          <w:sz w:val="22"/>
          <w:szCs w:val="22"/>
          <w:lang w:val="en"/>
        </w:rPr>
      </w:pPr>
    </w:p>
    <w:p w14:paraId="19FA0D61"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b/>
          <w:sz w:val="22"/>
          <w:szCs w:val="22"/>
          <w:lang w:val="en"/>
        </w:rPr>
        <w:t xml:space="preserve">State Office of Risk Management </w:t>
      </w:r>
      <w:r w:rsidRPr="00707AE8">
        <w:rPr>
          <w:rFonts w:ascii="Trebuchet MS" w:eastAsia="Trebuchet MS" w:hAnsi="Trebuchet MS" w:cs="Trebuchet MS"/>
          <w:sz w:val="22"/>
          <w:szCs w:val="22"/>
          <w:lang w:val="en"/>
        </w:rPr>
        <w:t>(if needed, as determined by OSA or OSC)</w:t>
      </w:r>
    </w:p>
    <w:p w14:paraId="28DFEFCC"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State Risk Manager (or authorized Delegate)</w:t>
      </w:r>
    </w:p>
    <w:p w14:paraId="31FF295F" w14:textId="77777777" w:rsidR="00707AE8" w:rsidRPr="00707AE8" w:rsidRDefault="00707AE8" w:rsidP="00707AE8">
      <w:pPr>
        <w:spacing w:line="276" w:lineRule="auto"/>
        <w:rPr>
          <w:rFonts w:ascii="Trebuchet MS" w:eastAsia="Trebuchet MS" w:hAnsi="Trebuchet MS" w:cs="Trebuchet MS"/>
          <w:sz w:val="22"/>
          <w:szCs w:val="22"/>
          <w:lang w:val="en"/>
        </w:rPr>
      </w:pPr>
    </w:p>
    <w:p w14:paraId="24E2E732" w14:textId="77777777" w:rsidR="00707AE8" w:rsidRPr="00707AE8" w:rsidRDefault="00707AE8" w:rsidP="00707AE8">
      <w:pPr>
        <w:tabs>
          <w:tab w:val="left" w:pos="3960"/>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2FCC4028"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49C613F3" w14:textId="77777777" w:rsidR="00707AE8" w:rsidRPr="00707AE8" w:rsidRDefault="00707AE8" w:rsidP="00707AE8">
      <w:pPr>
        <w:spacing w:line="276" w:lineRule="auto"/>
        <w:rPr>
          <w:rFonts w:ascii="Trebuchet MS" w:eastAsia="Trebuchet MS" w:hAnsi="Trebuchet MS" w:cs="Trebuchet MS"/>
          <w:sz w:val="22"/>
          <w:szCs w:val="22"/>
          <w:lang w:val="en"/>
        </w:rPr>
      </w:pPr>
    </w:p>
    <w:p w14:paraId="22026AEB"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b/>
          <w:sz w:val="22"/>
          <w:szCs w:val="22"/>
          <w:lang w:val="en"/>
        </w:rPr>
        <w:t xml:space="preserve">Legal Review </w:t>
      </w:r>
      <w:r w:rsidRPr="00707AE8">
        <w:rPr>
          <w:rFonts w:ascii="Trebuchet MS" w:eastAsia="Trebuchet MS" w:hAnsi="Trebuchet MS" w:cs="Trebuchet MS"/>
          <w:sz w:val="22"/>
          <w:szCs w:val="22"/>
          <w:lang w:val="en"/>
        </w:rPr>
        <w:t xml:space="preserve">(if needed, as determined by OSA or OSC) </w:t>
      </w:r>
    </w:p>
    <w:p w14:paraId="51CC717E"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Philip J. Weiser, Attorney General</w:t>
      </w:r>
    </w:p>
    <w:p w14:paraId="2B2ACA7D"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Attorney General (or authorized Delegate)</w:t>
      </w:r>
    </w:p>
    <w:p w14:paraId="23A6DD7A" w14:textId="77777777" w:rsidR="00707AE8" w:rsidRPr="00707AE8" w:rsidRDefault="00707AE8" w:rsidP="00707AE8">
      <w:pPr>
        <w:tabs>
          <w:tab w:val="left" w:pos="3969"/>
        </w:tabs>
        <w:spacing w:line="276" w:lineRule="auto"/>
        <w:rPr>
          <w:rFonts w:ascii="Trebuchet MS" w:eastAsia="Trebuchet MS" w:hAnsi="Trebuchet MS" w:cs="Trebuchet MS"/>
          <w:sz w:val="22"/>
          <w:szCs w:val="22"/>
          <w:lang w:val="en"/>
        </w:rPr>
      </w:pPr>
    </w:p>
    <w:p w14:paraId="538B5069" w14:textId="77777777" w:rsidR="00707AE8" w:rsidRPr="00707AE8" w:rsidRDefault="00707AE8" w:rsidP="00707AE8">
      <w:pPr>
        <w:tabs>
          <w:tab w:val="left" w:pos="3969"/>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2298A3BD"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54CE4A19" w14:textId="77777777" w:rsidR="00707AE8" w:rsidRPr="00707AE8" w:rsidRDefault="00707AE8" w:rsidP="00707AE8">
      <w:pPr>
        <w:spacing w:line="276" w:lineRule="auto"/>
        <w:rPr>
          <w:rFonts w:ascii="Trebuchet MS" w:eastAsia="Trebuchet MS" w:hAnsi="Trebuchet MS" w:cs="Trebuchet MS"/>
          <w:sz w:val="22"/>
          <w:szCs w:val="22"/>
          <w:lang w:val="en"/>
        </w:rPr>
      </w:pPr>
    </w:p>
    <w:p w14:paraId="08FD8304" w14:textId="77777777" w:rsidR="00707AE8" w:rsidRPr="00707AE8" w:rsidRDefault="00707AE8" w:rsidP="00707AE8">
      <w:pPr>
        <w:spacing w:line="276" w:lineRule="auto"/>
        <w:rPr>
          <w:rFonts w:ascii="Trebuchet MS" w:eastAsia="Trebuchet MS" w:hAnsi="Trebuchet MS" w:cs="Trebuchet MS"/>
          <w:sz w:val="22"/>
          <w:szCs w:val="22"/>
          <w:lang w:val="en"/>
        </w:rPr>
      </w:pPr>
    </w:p>
    <w:p w14:paraId="0097F371" w14:textId="38994322" w:rsidR="00707AE8" w:rsidRPr="00707AE8" w:rsidRDefault="00707AE8" w:rsidP="00707AE8">
      <w:pPr>
        <w:spacing w:after="240" w:line="276" w:lineRule="auto"/>
        <w:rPr>
          <w:rFonts w:ascii="Trebuchet MS" w:eastAsia="Trebuchet MS" w:hAnsi="Trebuchet MS" w:cs="Trebuchet MS"/>
          <w:b/>
          <w:bCs/>
          <w:sz w:val="22"/>
          <w:szCs w:val="22"/>
          <w:lang w:val="en"/>
        </w:rPr>
      </w:pPr>
      <w:r w:rsidRPr="00707AE8">
        <w:rPr>
          <w:rFonts w:ascii="Trebuchet MS" w:eastAsia="Helvetica Neue" w:hAnsi="Trebuchet MS" w:cs="Helvetica Neue"/>
          <w:sz w:val="22"/>
          <w:szCs w:val="22"/>
          <w:lang w:val="en"/>
        </w:rPr>
        <w:br w:type="column"/>
      </w:r>
      <w:r w:rsidRPr="00707AE8">
        <w:rPr>
          <w:rFonts w:ascii="Trebuchet MS" w:eastAsia="Helvetica Neue" w:hAnsi="Trebuchet MS" w:cs="Helvetica Neue"/>
          <w:b/>
          <w:bCs/>
          <w:sz w:val="22"/>
          <w:szCs w:val="22"/>
          <w:lang w:val="en"/>
        </w:rPr>
        <w:t xml:space="preserve">Grantor: </w:t>
      </w:r>
    </w:p>
    <w:p w14:paraId="6062F85C" w14:textId="77777777" w:rsidR="00707AE8" w:rsidRPr="00707AE8" w:rsidRDefault="00707AE8" w:rsidP="00707AE8">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STATE OF COLORADO</w:t>
      </w:r>
    </w:p>
    <w:p w14:paraId="4FDED81C"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Jared S. Polis, Governor</w:t>
      </w:r>
    </w:p>
    <w:p w14:paraId="331584B0"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The Department of </w:t>
      </w:r>
      <w:r w:rsidRPr="00707AE8">
        <w:rPr>
          <w:rFonts w:ascii="Trebuchet MS" w:eastAsia="Trebuchet MS" w:hAnsi="Trebuchet MS" w:cs="Trebuchet MS"/>
          <w:b/>
          <w:sz w:val="22"/>
          <w:szCs w:val="22"/>
          <w:lang w:val="en"/>
        </w:rPr>
        <w:t>[Insert Department Name]</w:t>
      </w:r>
    </w:p>
    <w:p w14:paraId="5B901799" w14:textId="77777777" w:rsidR="00707AE8" w:rsidRPr="00707AE8" w:rsidRDefault="00707AE8" w:rsidP="00707AE8">
      <w:pPr>
        <w:spacing w:line="276" w:lineRule="auto"/>
        <w:rPr>
          <w:rFonts w:ascii="Trebuchet MS" w:eastAsia="Trebuchet MS" w:hAnsi="Trebuchet MS" w:cs="Trebuchet MS"/>
          <w:sz w:val="22"/>
          <w:szCs w:val="22"/>
          <w:lang w:val="en"/>
        </w:rPr>
      </w:pPr>
    </w:p>
    <w:p w14:paraId="41E6233F" w14:textId="77777777" w:rsidR="00707AE8" w:rsidRPr="00707AE8" w:rsidRDefault="00707AE8" w:rsidP="00707AE8">
      <w:pPr>
        <w:tabs>
          <w:tab w:val="left" w:pos="3942"/>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34E2F97C" w14:textId="77777777" w:rsidR="00707AE8" w:rsidRPr="00707AE8" w:rsidRDefault="00707AE8" w:rsidP="00707AE8">
      <w:pPr>
        <w:spacing w:line="276" w:lineRule="auto"/>
        <w:rPr>
          <w:rFonts w:ascii="Trebuchet MS" w:eastAsia="Trebuchet MS" w:hAnsi="Trebuchet MS" w:cs="Trebuchet MS"/>
          <w:sz w:val="22"/>
          <w:szCs w:val="22"/>
          <w:lang w:val="en"/>
        </w:rPr>
      </w:pPr>
    </w:p>
    <w:p w14:paraId="0289DC79" w14:textId="77777777" w:rsidR="00707AE8" w:rsidRPr="00707AE8" w:rsidRDefault="00707AE8" w:rsidP="00707AE8">
      <w:pPr>
        <w:spacing w:line="276" w:lineRule="auto"/>
        <w:rPr>
          <w:rFonts w:ascii="Trebuchet MS" w:eastAsia="Trebuchet MS" w:hAnsi="Trebuchet MS" w:cs="Trebuchet MS"/>
          <w:sz w:val="22"/>
          <w:szCs w:val="22"/>
          <w:lang w:val="en"/>
        </w:rPr>
      </w:pPr>
    </w:p>
    <w:p w14:paraId="7DDBB9F0"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Name: </w:t>
      </w:r>
    </w:p>
    <w:p w14:paraId="71791DEE" w14:textId="77777777" w:rsidR="00707AE8" w:rsidRPr="00707AE8" w:rsidRDefault="00707AE8" w:rsidP="00707AE8">
      <w:pPr>
        <w:spacing w:line="276" w:lineRule="auto"/>
        <w:rPr>
          <w:rFonts w:ascii="Trebuchet MS" w:eastAsia="Trebuchet MS" w:hAnsi="Trebuchet MS" w:cs="Trebuchet MS"/>
          <w:sz w:val="22"/>
          <w:szCs w:val="22"/>
          <w:lang w:val="en"/>
        </w:rPr>
      </w:pPr>
    </w:p>
    <w:p w14:paraId="4E7E1A0A"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Title: </w:t>
      </w:r>
    </w:p>
    <w:p w14:paraId="2ED7089E"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Date: </w:t>
      </w:r>
    </w:p>
    <w:p w14:paraId="0A725278" w14:textId="77777777" w:rsidR="00707AE8" w:rsidRPr="00707AE8" w:rsidRDefault="00707AE8" w:rsidP="00707AE8">
      <w:pPr>
        <w:spacing w:line="276" w:lineRule="auto"/>
        <w:rPr>
          <w:rFonts w:ascii="Trebuchet MS" w:eastAsia="Trebuchet MS" w:hAnsi="Trebuchet MS" w:cs="Trebuchet MS"/>
          <w:sz w:val="22"/>
          <w:szCs w:val="22"/>
          <w:lang w:val="en"/>
        </w:rPr>
      </w:pPr>
    </w:p>
    <w:p w14:paraId="5ED27A7E" w14:textId="77777777" w:rsidR="00707AE8" w:rsidRPr="00707AE8" w:rsidRDefault="00707AE8" w:rsidP="00707AE8">
      <w:pPr>
        <w:spacing w:line="276" w:lineRule="auto"/>
        <w:rPr>
          <w:rFonts w:ascii="Trebuchet MS" w:eastAsia="Trebuchet MS" w:hAnsi="Trebuchet MS" w:cs="Trebuchet MS"/>
          <w:b/>
          <w:sz w:val="22"/>
          <w:szCs w:val="22"/>
          <w:lang w:val="en"/>
        </w:rPr>
      </w:pPr>
    </w:p>
    <w:p w14:paraId="4BB216C1" w14:textId="77777777" w:rsidR="00707AE8" w:rsidRPr="00707AE8" w:rsidRDefault="00707AE8" w:rsidP="00707AE8">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All contracts must be approved by the State Controller:</w:t>
      </w:r>
    </w:p>
    <w:p w14:paraId="0A1FC1EF"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C.R.S. </w:t>
      </w:r>
      <w:r w:rsidRPr="00707AE8">
        <w:rPr>
          <w:rFonts w:ascii="Trebuchet MS" w:eastAsia="Trebuchet MS" w:hAnsi="Trebuchet MS" w:cs="Trebuchet MS"/>
          <w:color w:val="000000"/>
          <w:sz w:val="22"/>
          <w:szCs w:val="22"/>
          <w:lang w:val="en"/>
        </w:rPr>
        <w:t>§</w:t>
      </w:r>
      <w:r w:rsidRPr="00707AE8">
        <w:rPr>
          <w:rFonts w:ascii="Trebuchet MS" w:eastAsia="Trebuchet MS" w:hAnsi="Trebuchet MS" w:cs="Trebuchet MS"/>
          <w:sz w:val="22"/>
          <w:szCs w:val="22"/>
          <w:lang w:val="en"/>
        </w:rPr>
        <w:t xml:space="preserve"> 24-30-202 requires that the State Controller approve all State contracts. This contract is not valid until the State Controller, or such assistant as he may delegate, has signed it. The Landlord is not authorized to begin performance until the contract is signed and dated below. If performance begins prior to the date below, the State of Colorado may not be obligated to pay for the good and/or services provided.</w:t>
      </w:r>
    </w:p>
    <w:p w14:paraId="7F5F9CCD" w14:textId="77777777" w:rsidR="00707AE8" w:rsidRPr="00707AE8" w:rsidRDefault="00707AE8" w:rsidP="00707AE8">
      <w:pPr>
        <w:spacing w:line="276" w:lineRule="auto"/>
        <w:rPr>
          <w:rFonts w:ascii="Trebuchet MS" w:eastAsia="Trebuchet MS" w:hAnsi="Trebuchet MS" w:cs="Trebuchet MS"/>
          <w:b/>
          <w:sz w:val="22"/>
          <w:szCs w:val="22"/>
          <w:lang w:val="en"/>
        </w:rPr>
      </w:pPr>
    </w:p>
    <w:p w14:paraId="120F6068" w14:textId="77777777" w:rsidR="00707AE8" w:rsidRPr="00707AE8" w:rsidRDefault="00707AE8" w:rsidP="00707AE8">
      <w:pPr>
        <w:spacing w:line="276" w:lineRule="auto"/>
        <w:rPr>
          <w:rFonts w:ascii="Trebuchet MS" w:eastAsia="Trebuchet MS" w:hAnsi="Trebuchet MS" w:cs="Trebuchet MS"/>
          <w:b/>
          <w:sz w:val="22"/>
          <w:szCs w:val="22"/>
          <w:lang w:val="en"/>
        </w:rPr>
      </w:pPr>
      <w:r w:rsidRPr="00707AE8">
        <w:rPr>
          <w:rFonts w:ascii="Trebuchet MS" w:eastAsia="Trebuchet MS" w:hAnsi="Trebuchet MS" w:cs="Trebuchet MS"/>
          <w:b/>
          <w:sz w:val="22"/>
          <w:szCs w:val="22"/>
          <w:lang w:val="en"/>
        </w:rPr>
        <w:t xml:space="preserve">Office of the State Controller (OSC) </w:t>
      </w:r>
    </w:p>
    <w:p w14:paraId="72F23A0A"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Robert Jaros, State Controller</w:t>
      </w:r>
    </w:p>
    <w:p w14:paraId="51A97DAE" w14:textId="77777777" w:rsidR="00707AE8" w:rsidRPr="00707AE8" w:rsidRDefault="00707AE8" w:rsidP="00707AE8">
      <w:pPr>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State Controller (or authorized Delegate)</w:t>
      </w:r>
    </w:p>
    <w:p w14:paraId="6E47535A" w14:textId="77777777" w:rsidR="00707AE8" w:rsidRPr="00707AE8" w:rsidRDefault="00707AE8" w:rsidP="00707AE8">
      <w:pPr>
        <w:tabs>
          <w:tab w:val="left" w:pos="3951"/>
        </w:tabs>
        <w:spacing w:line="276" w:lineRule="auto"/>
        <w:rPr>
          <w:rFonts w:ascii="Trebuchet MS" w:eastAsia="Trebuchet MS" w:hAnsi="Trebuchet MS" w:cs="Trebuchet MS"/>
          <w:sz w:val="22"/>
          <w:szCs w:val="22"/>
          <w:lang w:val="en"/>
        </w:rPr>
      </w:pPr>
    </w:p>
    <w:p w14:paraId="4155870D" w14:textId="77777777" w:rsidR="00707AE8" w:rsidRPr="00707AE8" w:rsidRDefault="00707AE8" w:rsidP="00707AE8">
      <w:pPr>
        <w:tabs>
          <w:tab w:val="left" w:pos="3951"/>
        </w:tabs>
        <w:spacing w:line="276" w:lineRule="auto"/>
        <w:rPr>
          <w:rFonts w:ascii="Trebuchet MS" w:eastAsia="Trebuchet MS" w:hAnsi="Trebuchet MS" w:cs="Trebuchet MS"/>
          <w:sz w:val="22"/>
          <w:szCs w:val="22"/>
          <w:lang w:val="en"/>
        </w:rPr>
      </w:pPr>
      <w:r w:rsidRPr="00707AE8">
        <w:rPr>
          <w:rFonts w:ascii="Trebuchet MS" w:eastAsia="Trebuchet MS" w:hAnsi="Trebuchet MS" w:cs="Trebuchet MS"/>
          <w:sz w:val="22"/>
          <w:szCs w:val="22"/>
          <w:lang w:val="en"/>
        </w:rPr>
        <w:t xml:space="preserve">By: </w:t>
      </w:r>
      <w:r w:rsidRPr="00707AE8">
        <w:rPr>
          <w:rFonts w:ascii="Trebuchet MS" w:eastAsia="Trebuchet MS" w:hAnsi="Trebuchet MS" w:cs="Trebuchet MS"/>
          <w:sz w:val="22"/>
          <w:szCs w:val="22"/>
          <w:u w:val="single"/>
          <w:lang w:val="en"/>
        </w:rPr>
        <w:tab/>
      </w:r>
    </w:p>
    <w:p w14:paraId="092AD22C" w14:textId="77777777" w:rsidR="00707AE8" w:rsidRPr="00707AE8" w:rsidRDefault="00707AE8" w:rsidP="00707AE8">
      <w:pPr>
        <w:spacing w:line="276" w:lineRule="auto"/>
        <w:rPr>
          <w:rFonts w:ascii="Trebuchet MS" w:eastAsia="Trebuchet MS" w:hAnsi="Trebuchet MS" w:cs="Trebuchet MS"/>
          <w:sz w:val="22"/>
          <w:szCs w:val="22"/>
          <w:lang w:val="en"/>
        </w:rPr>
      </w:pPr>
    </w:p>
    <w:p w14:paraId="4ACD8A4C" w14:textId="745CE964" w:rsidR="00707AE8" w:rsidRPr="00707AE8" w:rsidRDefault="00707AE8" w:rsidP="00707AE8">
      <w:pPr>
        <w:spacing w:line="276" w:lineRule="auto"/>
        <w:rPr>
          <w:rFonts w:ascii="Trebuchet MS" w:eastAsia="Trebuchet MS" w:hAnsi="Trebuchet MS" w:cs="Trebuchet MS"/>
          <w:sz w:val="22"/>
          <w:szCs w:val="22"/>
          <w:lang w:val="en"/>
        </w:rPr>
        <w:sectPr w:rsidR="00707AE8" w:rsidRPr="00707AE8" w:rsidSect="007737CC">
          <w:headerReference w:type="even" r:id="rId21"/>
          <w:headerReference w:type="default" r:id="rId22"/>
          <w:footerReference w:type="default" r:id="rId23"/>
          <w:headerReference w:type="first" r:id="rId24"/>
          <w:type w:val="continuous"/>
          <w:pgSz w:w="12240" w:h="15840"/>
          <w:pgMar w:top="1152" w:right="1152" w:bottom="1152" w:left="1152" w:header="720" w:footer="720" w:gutter="0"/>
          <w:pgNumType w:start="1"/>
          <w:cols w:num="2" w:space="720" w:equalWidth="0">
            <w:col w:w="4878" w:space="180"/>
            <w:col w:w="4878" w:space="0"/>
          </w:cols>
        </w:sectPr>
      </w:pPr>
      <w:bookmarkStart w:id="6" w:name="_Hlk206670946"/>
      <w:r w:rsidRPr="00707AE8">
        <w:rPr>
          <w:rFonts w:ascii="Trebuchet MS" w:eastAsia="Trebuchet MS" w:hAnsi="Trebuchet MS" w:cs="Trebuchet MS"/>
          <w:sz w:val="22"/>
          <w:szCs w:val="22"/>
          <w:lang w:val="en"/>
        </w:rPr>
        <w:t xml:space="preserve">Effective Date:   </w:t>
      </w:r>
      <w:r w:rsidRPr="00707AE8">
        <w:rPr>
          <w:rFonts w:ascii="Trebuchet MS" w:eastAsia="Trebuchet MS" w:hAnsi="Trebuchet MS" w:cs="Trebuchet MS"/>
          <w:sz w:val="22"/>
          <w:szCs w:val="22"/>
          <w:u w:val="single"/>
          <w:lang w:val="en"/>
        </w:rPr>
        <w:tab/>
      </w:r>
      <w:r w:rsidRPr="00707AE8">
        <w:rPr>
          <w:rFonts w:ascii="Trebuchet MS" w:eastAsia="Trebuchet MS" w:hAnsi="Trebuchet MS" w:cs="Trebuchet MS"/>
          <w:sz w:val="22"/>
          <w:szCs w:val="22"/>
          <w:u w:val="single"/>
          <w:lang w:val="en"/>
        </w:rPr>
        <w:tab/>
      </w:r>
      <w:r>
        <w:rPr>
          <w:rFonts w:ascii="Trebuchet MS" w:eastAsia="Trebuchet MS" w:hAnsi="Trebuchet MS" w:cs="Trebuchet MS"/>
          <w:sz w:val="22"/>
          <w:szCs w:val="22"/>
          <w:u w:val="single"/>
          <w:lang w:val="en"/>
        </w:rPr>
        <w:tab/>
      </w:r>
      <w:r>
        <w:rPr>
          <w:rFonts w:ascii="Trebuchet MS" w:eastAsia="Trebuchet MS" w:hAnsi="Trebuchet MS" w:cs="Trebuchet MS"/>
          <w:sz w:val="22"/>
          <w:szCs w:val="22"/>
          <w:u w:val="single"/>
          <w:lang w:val="en"/>
        </w:rPr>
        <w:tab/>
      </w:r>
      <w:r>
        <w:rPr>
          <w:rFonts w:ascii="Trebuchet MS" w:eastAsia="Trebuchet MS" w:hAnsi="Trebuchet MS" w:cs="Trebuchet MS"/>
          <w:sz w:val="22"/>
          <w:szCs w:val="22"/>
          <w:u w:val="single"/>
          <w:lang w:val="en"/>
        </w:rPr>
        <w:tab/>
      </w:r>
      <w:r w:rsidRPr="00707AE8">
        <w:rPr>
          <w:rFonts w:ascii="Trebuchet MS" w:eastAsia="Trebuchet MS" w:hAnsi="Trebuchet MS" w:cs="Trebuchet MS"/>
          <w:sz w:val="22"/>
          <w:szCs w:val="22"/>
          <w:u w:val="single"/>
          <w:lang w:val="en"/>
        </w:rPr>
        <w:tab/>
      </w:r>
      <w:r w:rsidRPr="00707AE8">
        <w:rPr>
          <w:rFonts w:ascii="Trebuchet MS" w:eastAsia="Trebuchet MS" w:hAnsi="Trebuchet MS" w:cs="Trebuchet MS"/>
          <w:sz w:val="22"/>
          <w:szCs w:val="22"/>
          <w:u w:val="single"/>
          <w:lang w:val="en"/>
        </w:rPr>
        <w:tab/>
      </w:r>
    </w:p>
    <w:bookmarkEnd w:id="4"/>
    <w:bookmarkEnd w:id="5"/>
    <w:bookmarkEnd w:id="6"/>
    <w:p w14:paraId="20D57E6A" w14:textId="73E913A2" w:rsidR="001A465B" w:rsidRPr="00544238" w:rsidRDefault="00707AE8" w:rsidP="00707AE8">
      <w:pPr>
        <w:rPr>
          <w:rFonts w:ascii="Trebuchet MS" w:hAnsi="Trebuchet MS" w:cs="Arial"/>
          <w:sz w:val="22"/>
          <w:szCs w:val="22"/>
        </w:rPr>
      </w:pPr>
      <w:r>
        <w:rPr>
          <w:rFonts w:ascii="Trebuchet MS" w:eastAsia="Arial" w:hAnsi="Trebuchet MS" w:cs="Arial"/>
          <w:sz w:val="22"/>
          <w:szCs w:val="22"/>
        </w:rPr>
        <w:br w:type="page"/>
      </w:r>
      <w:r>
        <w:rPr>
          <w:rFonts w:ascii="Trebuchet MS" w:eastAsia="Arial" w:hAnsi="Trebuchet MS" w:cs="Arial"/>
          <w:sz w:val="22"/>
          <w:szCs w:val="22"/>
        </w:rPr>
        <w:lastRenderedPageBreak/>
        <w:t>G</w:t>
      </w:r>
      <w:r w:rsidR="001A465B" w:rsidRPr="00544238">
        <w:rPr>
          <w:rFonts w:ascii="Trebuchet MS" w:hAnsi="Trebuchet MS" w:cs="Arial"/>
          <w:sz w:val="22"/>
          <w:szCs w:val="22"/>
        </w:rPr>
        <w:t xml:space="preserve">rantor Notary Block: </w:t>
      </w:r>
    </w:p>
    <w:p w14:paraId="395F7F33" w14:textId="77777777" w:rsidR="001A465B" w:rsidRPr="00544238" w:rsidRDefault="001A465B" w:rsidP="006E6BE9">
      <w:pPr>
        <w:tabs>
          <w:tab w:val="left" w:pos="720"/>
          <w:tab w:val="left" w:pos="1440"/>
        </w:tabs>
        <w:spacing w:line="360" w:lineRule="auto"/>
        <w:jc w:val="center"/>
        <w:rPr>
          <w:rFonts w:ascii="Trebuchet MS" w:hAnsi="Trebuchet MS" w:cs="Arial"/>
          <w:sz w:val="22"/>
          <w:szCs w:val="22"/>
        </w:rPr>
      </w:pPr>
    </w:p>
    <w:p w14:paraId="1F9FA770" w14:textId="487464CF" w:rsidR="001A465B" w:rsidRPr="00544238" w:rsidRDefault="001A465B" w:rsidP="006E6BE9">
      <w:pPr>
        <w:pStyle w:val="BodyText"/>
        <w:tabs>
          <w:tab w:val="clear" w:pos="4320"/>
          <w:tab w:val="clear" w:pos="9180"/>
        </w:tabs>
        <w:suppressAutoHyphens/>
        <w:spacing w:line="360" w:lineRule="auto"/>
        <w:rPr>
          <w:rFonts w:ascii="Trebuchet MS" w:hAnsi="Trebuchet MS" w:cs="Arial"/>
          <w:szCs w:val="22"/>
        </w:rPr>
      </w:pPr>
      <w:r w:rsidRPr="00544238">
        <w:rPr>
          <w:rFonts w:ascii="Trebuchet MS" w:hAnsi="Trebuchet MS" w:cs="Arial"/>
          <w:szCs w:val="22"/>
        </w:rPr>
        <w:t>STATE OF COLORADO</w:t>
      </w:r>
      <w:r w:rsidRPr="00544238">
        <w:rPr>
          <w:rFonts w:ascii="Trebuchet MS" w:hAnsi="Trebuchet MS" w:cs="Arial"/>
          <w:szCs w:val="22"/>
        </w:rPr>
        <w:tab/>
      </w:r>
      <w:r w:rsidRPr="00544238">
        <w:rPr>
          <w:rFonts w:ascii="Trebuchet MS" w:hAnsi="Trebuchet MS" w:cs="Arial"/>
          <w:szCs w:val="22"/>
        </w:rPr>
        <w:tab/>
      </w:r>
      <w:r w:rsidR="00A443AF" w:rsidRPr="00544238">
        <w:rPr>
          <w:rFonts w:ascii="Trebuchet MS" w:hAnsi="Trebuchet MS" w:cs="Arial"/>
          <w:szCs w:val="22"/>
        </w:rPr>
        <w:tab/>
      </w:r>
      <w:r w:rsidRPr="00544238">
        <w:rPr>
          <w:rFonts w:ascii="Trebuchet MS" w:hAnsi="Trebuchet MS" w:cs="Arial"/>
          <w:szCs w:val="22"/>
        </w:rPr>
        <w:t>)</w:t>
      </w:r>
    </w:p>
    <w:p w14:paraId="4AE73A58" w14:textId="77777777"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00DA6140" w:rsidRPr="00544238">
        <w:rPr>
          <w:rFonts w:ascii="Trebuchet MS" w:hAnsi="Trebuchet MS" w:cs="Arial"/>
          <w:sz w:val="22"/>
          <w:szCs w:val="22"/>
        </w:rPr>
        <w:tab/>
      </w:r>
      <w:r w:rsidR="00DA6140" w:rsidRPr="00544238">
        <w:rPr>
          <w:rFonts w:ascii="Trebuchet MS" w:hAnsi="Trebuchet MS" w:cs="Arial"/>
          <w:sz w:val="22"/>
          <w:szCs w:val="22"/>
        </w:rPr>
        <w:tab/>
      </w:r>
      <w:r w:rsidR="00DA6140" w:rsidRPr="00544238">
        <w:rPr>
          <w:rFonts w:ascii="Trebuchet MS" w:hAnsi="Trebuchet MS" w:cs="Arial"/>
          <w:sz w:val="22"/>
          <w:szCs w:val="22"/>
        </w:rPr>
        <w:tab/>
      </w:r>
      <w:r w:rsidRPr="00544238">
        <w:rPr>
          <w:rFonts w:ascii="Trebuchet MS" w:hAnsi="Trebuchet MS" w:cs="Arial"/>
          <w:sz w:val="22"/>
          <w:szCs w:val="22"/>
        </w:rPr>
        <w:t>) ss.</w:t>
      </w:r>
    </w:p>
    <w:p w14:paraId="23B626D3" w14:textId="7C14E1A6" w:rsidR="001A465B" w:rsidRPr="00544238" w:rsidRDefault="00DA6140"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COUNTY OF ____________</w:t>
      </w:r>
      <w:r w:rsidR="001A465B" w:rsidRPr="00544238">
        <w:rPr>
          <w:rFonts w:ascii="Trebuchet MS" w:hAnsi="Trebuchet MS" w:cs="Arial"/>
          <w:sz w:val="22"/>
          <w:szCs w:val="22"/>
        </w:rPr>
        <w:tab/>
        <w:t>)</w:t>
      </w:r>
    </w:p>
    <w:p w14:paraId="1DFC32DD" w14:textId="77777777" w:rsidR="001A465B" w:rsidRPr="00544238" w:rsidRDefault="001A465B" w:rsidP="006E6BE9">
      <w:pPr>
        <w:suppressAutoHyphens/>
        <w:spacing w:line="360" w:lineRule="auto"/>
        <w:jc w:val="both"/>
        <w:rPr>
          <w:rFonts w:ascii="Trebuchet MS" w:hAnsi="Trebuchet MS" w:cs="Arial"/>
          <w:sz w:val="22"/>
          <w:szCs w:val="22"/>
        </w:rPr>
      </w:pPr>
    </w:p>
    <w:p w14:paraId="6F380353" w14:textId="2029445F"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The foregoing instrument was acknowledged before me this _</w:t>
      </w:r>
      <w:r w:rsidR="00707AE8">
        <w:rPr>
          <w:rFonts w:ascii="Trebuchet MS" w:hAnsi="Trebuchet MS" w:cs="Arial"/>
          <w:sz w:val="22"/>
          <w:szCs w:val="22"/>
        </w:rPr>
        <w:t>___</w:t>
      </w:r>
      <w:r w:rsidRPr="00544238">
        <w:rPr>
          <w:rFonts w:ascii="Trebuchet MS" w:hAnsi="Trebuchet MS" w:cs="Arial"/>
          <w:sz w:val="22"/>
          <w:szCs w:val="22"/>
        </w:rPr>
        <w:t>__ day of _______________ ____, by __________________________________________________________, on behalf of the State of Colorado, Grantor.  Witness my hand and official seal.</w:t>
      </w:r>
    </w:p>
    <w:p w14:paraId="52E48C73" w14:textId="77777777" w:rsidR="001A465B" w:rsidRPr="00544238" w:rsidRDefault="001A465B" w:rsidP="006E6BE9">
      <w:pPr>
        <w:suppressAutoHyphens/>
        <w:spacing w:line="360" w:lineRule="auto"/>
        <w:jc w:val="both"/>
        <w:rPr>
          <w:rFonts w:ascii="Trebuchet MS" w:hAnsi="Trebuchet MS" w:cs="Arial"/>
          <w:sz w:val="22"/>
          <w:szCs w:val="22"/>
        </w:rPr>
      </w:pPr>
    </w:p>
    <w:p w14:paraId="24ECF703" w14:textId="77777777"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My commission expires ____________________.</w:t>
      </w:r>
    </w:p>
    <w:p w14:paraId="31CD02C3" w14:textId="77777777"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t>_____________________________________</w:t>
      </w:r>
    </w:p>
    <w:p w14:paraId="20EFB00F" w14:textId="77777777"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t>Notary Public</w:t>
      </w:r>
    </w:p>
    <w:p w14:paraId="2641F24A" w14:textId="77777777" w:rsidR="001A465B" w:rsidRPr="00544238" w:rsidRDefault="001A465B" w:rsidP="006E6BE9">
      <w:pPr>
        <w:suppressAutoHyphens/>
        <w:spacing w:line="360" w:lineRule="auto"/>
        <w:jc w:val="both"/>
        <w:rPr>
          <w:rFonts w:ascii="Trebuchet MS" w:hAnsi="Trebuchet MS" w:cs="Arial"/>
          <w:sz w:val="22"/>
          <w:szCs w:val="22"/>
        </w:rPr>
      </w:pPr>
    </w:p>
    <w:p w14:paraId="4AF8B542" w14:textId="77777777" w:rsidR="001A465B" w:rsidRPr="00544238" w:rsidRDefault="001A465B" w:rsidP="006E6BE9">
      <w:pPr>
        <w:suppressAutoHyphens/>
        <w:spacing w:line="360" w:lineRule="auto"/>
        <w:jc w:val="both"/>
        <w:rPr>
          <w:rFonts w:ascii="Trebuchet MS" w:hAnsi="Trebuchet MS" w:cs="Arial"/>
          <w:sz w:val="22"/>
          <w:szCs w:val="22"/>
        </w:rPr>
      </w:pPr>
    </w:p>
    <w:p w14:paraId="424E7D8B" w14:textId="77777777" w:rsidR="001A465B" w:rsidRPr="00544238" w:rsidRDefault="001A465B" w:rsidP="006E6BE9">
      <w:pPr>
        <w:suppressAutoHyphens/>
        <w:spacing w:line="360" w:lineRule="auto"/>
        <w:jc w:val="both"/>
        <w:rPr>
          <w:rFonts w:ascii="Trebuchet MS" w:hAnsi="Trebuchet MS" w:cs="Arial"/>
          <w:sz w:val="22"/>
          <w:szCs w:val="22"/>
        </w:rPr>
      </w:pPr>
    </w:p>
    <w:p w14:paraId="58330BCC" w14:textId="77777777" w:rsidR="001A465B" w:rsidRPr="00544238" w:rsidRDefault="001A465B" w:rsidP="006E6BE9">
      <w:pPr>
        <w:suppressAutoHyphens/>
        <w:spacing w:line="360" w:lineRule="auto"/>
        <w:jc w:val="both"/>
        <w:rPr>
          <w:rFonts w:ascii="Trebuchet MS" w:hAnsi="Trebuchet MS" w:cs="Arial"/>
          <w:sz w:val="22"/>
          <w:szCs w:val="22"/>
        </w:rPr>
      </w:pPr>
    </w:p>
    <w:p w14:paraId="395863D5" w14:textId="77777777" w:rsidR="001A465B" w:rsidRPr="00544238" w:rsidRDefault="001A465B" w:rsidP="006E6BE9">
      <w:pPr>
        <w:suppressAutoHyphens/>
        <w:spacing w:line="360" w:lineRule="auto"/>
        <w:jc w:val="both"/>
        <w:rPr>
          <w:rFonts w:ascii="Trebuchet MS" w:hAnsi="Trebuchet MS" w:cs="Arial"/>
          <w:sz w:val="22"/>
          <w:szCs w:val="22"/>
        </w:rPr>
      </w:pPr>
    </w:p>
    <w:p w14:paraId="0EFAAA3D" w14:textId="77777777" w:rsidR="001A465B" w:rsidRPr="00544238" w:rsidRDefault="001A465B" w:rsidP="006E6BE9">
      <w:pPr>
        <w:tabs>
          <w:tab w:val="left" w:pos="720"/>
          <w:tab w:val="left" w:pos="1440"/>
        </w:tabs>
        <w:spacing w:line="360" w:lineRule="auto"/>
        <w:rPr>
          <w:rFonts w:ascii="Trebuchet MS" w:hAnsi="Trebuchet MS" w:cs="Arial"/>
          <w:sz w:val="22"/>
          <w:szCs w:val="22"/>
        </w:rPr>
      </w:pPr>
      <w:r w:rsidRPr="00544238">
        <w:rPr>
          <w:rFonts w:ascii="Trebuchet MS" w:hAnsi="Trebuchet MS" w:cs="Arial"/>
          <w:sz w:val="22"/>
          <w:szCs w:val="22"/>
        </w:rPr>
        <w:t xml:space="preserve">Grantee Notary Block: </w:t>
      </w:r>
    </w:p>
    <w:p w14:paraId="4161A10E" w14:textId="77777777" w:rsidR="001A465B" w:rsidRPr="00544238" w:rsidRDefault="001A465B" w:rsidP="006E6BE9">
      <w:pPr>
        <w:suppressAutoHyphens/>
        <w:spacing w:line="360" w:lineRule="auto"/>
        <w:jc w:val="both"/>
        <w:rPr>
          <w:rFonts w:ascii="Trebuchet MS" w:hAnsi="Trebuchet MS" w:cs="Arial"/>
          <w:sz w:val="22"/>
          <w:szCs w:val="22"/>
        </w:rPr>
      </w:pPr>
    </w:p>
    <w:p w14:paraId="596C6715" w14:textId="344C47F2"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STATE OF COLORADO</w:t>
      </w:r>
      <w:r w:rsidRPr="00544238">
        <w:rPr>
          <w:rFonts w:ascii="Trebuchet MS" w:hAnsi="Trebuchet MS" w:cs="Arial"/>
          <w:sz w:val="22"/>
          <w:szCs w:val="22"/>
        </w:rPr>
        <w:tab/>
      </w:r>
      <w:r w:rsidR="00A443AF" w:rsidRPr="00544238">
        <w:rPr>
          <w:rFonts w:ascii="Trebuchet MS" w:hAnsi="Trebuchet MS" w:cs="Arial"/>
          <w:sz w:val="22"/>
          <w:szCs w:val="22"/>
        </w:rPr>
        <w:tab/>
      </w:r>
      <w:r w:rsidRPr="00544238">
        <w:rPr>
          <w:rFonts w:ascii="Trebuchet MS" w:hAnsi="Trebuchet MS" w:cs="Arial"/>
          <w:sz w:val="22"/>
          <w:szCs w:val="22"/>
        </w:rPr>
        <w:tab/>
        <w:t>)</w:t>
      </w:r>
    </w:p>
    <w:p w14:paraId="2EBB7808" w14:textId="77777777"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00DA6140" w:rsidRPr="00544238">
        <w:rPr>
          <w:rFonts w:ascii="Trebuchet MS" w:hAnsi="Trebuchet MS" w:cs="Arial"/>
          <w:sz w:val="22"/>
          <w:szCs w:val="22"/>
        </w:rPr>
        <w:tab/>
      </w:r>
      <w:r w:rsidR="00DA6140" w:rsidRPr="00544238">
        <w:rPr>
          <w:rFonts w:ascii="Trebuchet MS" w:hAnsi="Trebuchet MS" w:cs="Arial"/>
          <w:sz w:val="22"/>
          <w:szCs w:val="22"/>
        </w:rPr>
        <w:tab/>
      </w:r>
      <w:r w:rsidR="00DA6140" w:rsidRPr="00544238">
        <w:rPr>
          <w:rFonts w:ascii="Trebuchet MS" w:hAnsi="Trebuchet MS" w:cs="Arial"/>
          <w:sz w:val="22"/>
          <w:szCs w:val="22"/>
        </w:rPr>
        <w:tab/>
      </w:r>
      <w:r w:rsidRPr="00544238">
        <w:rPr>
          <w:rFonts w:ascii="Trebuchet MS" w:hAnsi="Trebuchet MS" w:cs="Arial"/>
          <w:sz w:val="22"/>
          <w:szCs w:val="22"/>
        </w:rPr>
        <w:tab/>
        <w:t>) ss.</w:t>
      </w:r>
    </w:p>
    <w:p w14:paraId="68F897DB" w14:textId="11BB3633"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COUNTY OF ________</w:t>
      </w:r>
      <w:r w:rsidR="00DA6140" w:rsidRPr="00544238">
        <w:rPr>
          <w:rFonts w:ascii="Trebuchet MS" w:hAnsi="Trebuchet MS" w:cs="Arial"/>
          <w:sz w:val="22"/>
          <w:szCs w:val="22"/>
        </w:rPr>
        <w:t>__</w:t>
      </w:r>
      <w:r w:rsidRPr="00544238">
        <w:rPr>
          <w:rFonts w:ascii="Trebuchet MS" w:hAnsi="Trebuchet MS" w:cs="Arial"/>
          <w:sz w:val="22"/>
          <w:szCs w:val="22"/>
        </w:rPr>
        <w:t>__</w:t>
      </w:r>
      <w:r w:rsidRPr="00544238">
        <w:rPr>
          <w:rFonts w:ascii="Trebuchet MS" w:hAnsi="Trebuchet MS" w:cs="Arial"/>
          <w:sz w:val="22"/>
          <w:szCs w:val="22"/>
        </w:rPr>
        <w:tab/>
        <w:t>)</w:t>
      </w:r>
    </w:p>
    <w:p w14:paraId="23E69B4E" w14:textId="77777777" w:rsidR="001A465B" w:rsidRPr="00544238" w:rsidRDefault="001A465B" w:rsidP="006E6BE9">
      <w:pPr>
        <w:suppressAutoHyphens/>
        <w:spacing w:line="360" w:lineRule="auto"/>
        <w:jc w:val="both"/>
        <w:rPr>
          <w:rFonts w:ascii="Trebuchet MS" w:hAnsi="Trebuchet MS" w:cs="Arial"/>
          <w:sz w:val="22"/>
          <w:szCs w:val="22"/>
        </w:rPr>
      </w:pPr>
    </w:p>
    <w:p w14:paraId="60E0C4A5" w14:textId="51D670A1"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The foregoing instrument was acknowledged before me this _</w:t>
      </w:r>
      <w:r w:rsidR="00707AE8">
        <w:rPr>
          <w:rFonts w:ascii="Trebuchet MS" w:hAnsi="Trebuchet MS" w:cs="Arial"/>
          <w:sz w:val="22"/>
          <w:szCs w:val="22"/>
        </w:rPr>
        <w:t>___</w:t>
      </w:r>
      <w:r w:rsidRPr="00544238">
        <w:rPr>
          <w:rFonts w:ascii="Trebuchet MS" w:hAnsi="Trebuchet MS" w:cs="Arial"/>
          <w:sz w:val="22"/>
          <w:szCs w:val="22"/>
        </w:rPr>
        <w:t xml:space="preserve">__ day of _______________ ____, by __________________________________________________________ on behalf of the Grantee.  Witness my hand and official seal.  </w:t>
      </w:r>
    </w:p>
    <w:p w14:paraId="29E4C875" w14:textId="77777777" w:rsidR="001A465B" w:rsidRPr="00544238" w:rsidRDefault="001A465B" w:rsidP="006E6BE9">
      <w:pPr>
        <w:suppressAutoHyphens/>
        <w:spacing w:line="360" w:lineRule="auto"/>
        <w:jc w:val="both"/>
        <w:rPr>
          <w:rFonts w:ascii="Trebuchet MS" w:hAnsi="Trebuchet MS" w:cs="Arial"/>
          <w:sz w:val="22"/>
          <w:szCs w:val="22"/>
        </w:rPr>
      </w:pPr>
    </w:p>
    <w:p w14:paraId="48EAF42A" w14:textId="77777777"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My commission expires ____________________.</w:t>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p>
    <w:p w14:paraId="78A5C9EB" w14:textId="77777777" w:rsidR="001A465B" w:rsidRPr="00544238" w:rsidRDefault="001A465B" w:rsidP="006E6BE9">
      <w:pPr>
        <w:suppressAutoHyphens/>
        <w:spacing w:line="360" w:lineRule="auto"/>
        <w:ind w:left="4320" w:firstLine="360"/>
        <w:jc w:val="both"/>
        <w:rPr>
          <w:rFonts w:ascii="Trebuchet MS" w:hAnsi="Trebuchet MS" w:cs="Arial"/>
          <w:sz w:val="22"/>
          <w:szCs w:val="22"/>
        </w:rPr>
      </w:pPr>
      <w:r w:rsidRPr="00544238">
        <w:rPr>
          <w:rFonts w:ascii="Trebuchet MS" w:hAnsi="Trebuchet MS" w:cs="Arial"/>
          <w:sz w:val="22"/>
          <w:szCs w:val="22"/>
        </w:rPr>
        <w:t>_____________________________________</w:t>
      </w:r>
    </w:p>
    <w:p w14:paraId="0B403456" w14:textId="77777777" w:rsidR="001A465B" w:rsidRPr="00544238" w:rsidRDefault="001A465B" w:rsidP="006E6BE9">
      <w:pPr>
        <w:suppressAutoHyphens/>
        <w:spacing w:line="360" w:lineRule="auto"/>
        <w:jc w:val="both"/>
        <w:rPr>
          <w:rFonts w:ascii="Trebuchet MS" w:hAnsi="Trebuchet MS" w:cs="Arial"/>
          <w:sz w:val="22"/>
          <w:szCs w:val="22"/>
        </w:rPr>
      </w:pP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r>
      <w:r w:rsidRPr="00544238">
        <w:rPr>
          <w:rFonts w:ascii="Trebuchet MS" w:hAnsi="Trebuchet MS" w:cs="Arial"/>
          <w:sz w:val="22"/>
          <w:szCs w:val="22"/>
        </w:rPr>
        <w:tab/>
        <w:t>Notary Public</w:t>
      </w:r>
      <w:r w:rsidRPr="00544238">
        <w:rPr>
          <w:rFonts w:ascii="Trebuchet MS" w:hAnsi="Trebuchet MS" w:cs="Arial"/>
          <w:sz w:val="22"/>
          <w:szCs w:val="22"/>
        </w:rPr>
        <w:tab/>
      </w:r>
    </w:p>
    <w:p w14:paraId="466B0331" w14:textId="77777777" w:rsidR="00103445" w:rsidRPr="00544238" w:rsidRDefault="00103445" w:rsidP="006E6BE9">
      <w:pPr>
        <w:suppressAutoHyphens/>
        <w:spacing w:line="360" w:lineRule="auto"/>
        <w:jc w:val="both"/>
        <w:rPr>
          <w:rFonts w:ascii="Trebuchet MS" w:hAnsi="Trebuchet MS" w:cs="Arial"/>
          <w:sz w:val="22"/>
          <w:szCs w:val="22"/>
        </w:rPr>
      </w:pPr>
    </w:p>
    <w:sectPr w:rsidR="00103445" w:rsidRPr="00544238" w:rsidSect="007737CC">
      <w:headerReference w:type="even" r:id="rId25"/>
      <w:headerReference w:type="default" r:id="rId26"/>
      <w:footerReference w:type="default" r:id="rId27"/>
      <w:headerReference w:type="first" r:id="rId28"/>
      <w:type w:val="continuous"/>
      <w:pgSz w:w="12240" w:h="15840" w:code="1"/>
      <w:pgMar w:top="1152" w:right="1152" w:bottom="1152" w:left="1152"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02293" w14:textId="77777777" w:rsidR="0053596A" w:rsidRDefault="0053596A">
      <w:r>
        <w:separator/>
      </w:r>
    </w:p>
  </w:endnote>
  <w:endnote w:type="continuationSeparator" w:id="0">
    <w:p w14:paraId="3364A407" w14:textId="77777777" w:rsidR="0053596A" w:rsidRDefault="0053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5E2B" w14:textId="77777777" w:rsidR="00103445" w:rsidRDefault="00103445">
    <w:pPr>
      <w:pStyle w:val="Footer"/>
      <w:framePr w:wrap="around" w:vAnchor="text" w:hAnchor="margin" w:xAlign="center" w:y="1"/>
      <w:rPr>
        <w:rStyle w:val="PageNumber"/>
        <w:sz w:val="13"/>
        <w:szCs w:val="13"/>
      </w:rPr>
    </w:pPr>
    <w:r>
      <w:rPr>
        <w:rStyle w:val="PageNumber"/>
        <w:sz w:val="13"/>
        <w:szCs w:val="13"/>
      </w:rPr>
      <w:fldChar w:fldCharType="begin"/>
    </w:r>
    <w:r>
      <w:rPr>
        <w:rStyle w:val="PageNumber"/>
        <w:sz w:val="13"/>
        <w:szCs w:val="13"/>
      </w:rPr>
      <w:instrText xml:space="preserve">PAGE  </w:instrText>
    </w:r>
    <w:r>
      <w:rPr>
        <w:rStyle w:val="PageNumber"/>
        <w:sz w:val="13"/>
        <w:szCs w:val="13"/>
      </w:rPr>
      <w:fldChar w:fldCharType="end"/>
    </w:r>
  </w:p>
  <w:p w14:paraId="05727C54" w14:textId="77777777" w:rsidR="00103445" w:rsidRDefault="00103445">
    <w:pPr>
      <w:pStyle w:val="Footer"/>
      <w:rPr>
        <w:sz w:val="13"/>
        <w:szCs w:val="13"/>
      </w:rPr>
    </w:pPr>
  </w:p>
  <w:p w14:paraId="7BC68151" w14:textId="77777777" w:rsidR="00AA057B" w:rsidRDefault="00AA05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EC96D" w14:textId="363584B5" w:rsidR="00710957" w:rsidRPr="00A83F42" w:rsidRDefault="00710957" w:rsidP="00710957">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Form – </w:t>
    </w:r>
    <w:sdt>
      <w:sdtPr>
        <w:rPr>
          <w:rFonts w:ascii="Trebuchet MS" w:eastAsia="Arial" w:hAnsi="Trebuchet MS" w:cs="Arial"/>
          <w:color w:val="000000"/>
          <w:sz w:val="18"/>
          <w:szCs w:val="18"/>
        </w:rPr>
        <w:alias w:val="Title"/>
        <w:tag w:val=""/>
        <w:id w:val="586585077"/>
        <w:placeholder>
          <w:docPart w:val="09D895442D4D41D09489DDFAFC2A3C58"/>
        </w:placeholder>
        <w:dataBinding w:prefixMappings="xmlns:ns0='http://purl.org/dc/elements/1.1/' xmlns:ns1='http://schemas.openxmlformats.org/package/2006/metadata/core-properties' " w:xpath="/ns1:coreProperties[1]/ns0:title[1]" w:storeItemID="{6C3C8BC8-F283-45AE-878A-BAB7291924A1}"/>
        <w:text/>
      </w:sdtPr>
      <w:sdtContent>
        <w:r>
          <w:rPr>
            <w:rFonts w:ascii="Trebuchet MS" w:eastAsia="Arial" w:hAnsi="Trebuchet MS" w:cs="Arial"/>
            <w:color w:val="000000"/>
            <w:sz w:val="18"/>
            <w:szCs w:val="18"/>
          </w:rPr>
          <w:t xml:space="preserve">Easement Agreement </w:t>
        </w:r>
        <w:r w:rsidR="004C6BBC">
          <w:rPr>
            <w:rFonts w:ascii="Trebuchet MS" w:eastAsia="Arial" w:hAnsi="Trebuchet MS" w:cs="Arial"/>
            <w:color w:val="000000"/>
            <w:sz w:val="18"/>
            <w:szCs w:val="18"/>
          </w:rPr>
          <w:t xml:space="preserve">- </w:t>
        </w:r>
        <w:r>
          <w:rPr>
            <w:rFonts w:ascii="Trebuchet MS" w:eastAsia="Arial" w:hAnsi="Trebuchet MS" w:cs="Arial"/>
            <w:color w:val="000000"/>
            <w:sz w:val="18"/>
            <w:szCs w:val="18"/>
          </w:rPr>
          <w:t>State as Grantor</w:t>
        </w:r>
      </w:sdtContent>
    </w:sdt>
    <w:r w:rsidRPr="00A83F42">
      <w:rPr>
        <w:rFonts w:ascii="Trebuchet MS" w:eastAsia="Arial" w:hAnsi="Trebuchet MS" w:cs="Arial"/>
        <w:color w:val="000000"/>
        <w:sz w:val="18"/>
        <w:szCs w:val="18"/>
      </w:rPr>
      <w:t xml:space="preserve"> </w:t>
    </w:r>
    <w:r w:rsidRPr="00A83F42">
      <w:rPr>
        <w:rFonts w:ascii="Trebuchet MS" w:eastAsia="Arial" w:hAnsi="Trebuchet MS" w:cs="Arial"/>
        <w:color w:val="000000"/>
        <w:sz w:val="18"/>
        <w:szCs w:val="18"/>
      </w:rPr>
      <w:tab/>
    </w:r>
    <w:r w:rsidRPr="00A83F42">
      <w:rPr>
        <w:rFonts w:ascii="Trebuchet MS" w:eastAsia="Arial" w:hAnsi="Trebuchet MS" w:cs="Arial"/>
        <w:color w:val="000000"/>
        <w:sz w:val="18"/>
        <w:szCs w:val="18"/>
      </w:rPr>
      <w:tab/>
      <w:t xml:space="preserve">Page </w:t>
    </w:r>
    <w:r w:rsidRPr="00A83F42">
      <w:rPr>
        <w:rFonts w:ascii="Trebuchet MS" w:eastAsia="Arial" w:hAnsi="Trebuchet MS" w:cs="Arial"/>
        <w:color w:val="000000"/>
        <w:sz w:val="18"/>
        <w:szCs w:val="18"/>
      </w:rPr>
      <w:fldChar w:fldCharType="begin"/>
    </w:r>
    <w:r w:rsidRPr="00A83F42">
      <w:rPr>
        <w:rFonts w:ascii="Trebuchet MS" w:eastAsia="Arial" w:hAnsi="Trebuchet MS" w:cs="Arial"/>
        <w:color w:val="000000"/>
        <w:sz w:val="18"/>
        <w:szCs w:val="18"/>
      </w:rPr>
      <w:instrText xml:space="preserve"> PAGE   \* MERGEFORMAT </w:instrText>
    </w:r>
    <w:r w:rsidRPr="00A83F42">
      <w:rPr>
        <w:rFonts w:ascii="Trebuchet MS" w:eastAsia="Arial" w:hAnsi="Trebuchet MS" w:cs="Arial"/>
        <w:color w:val="000000"/>
        <w:sz w:val="18"/>
        <w:szCs w:val="18"/>
      </w:rPr>
      <w:fldChar w:fldCharType="separate"/>
    </w:r>
    <w:r>
      <w:rPr>
        <w:rFonts w:ascii="Trebuchet MS" w:eastAsia="Arial" w:hAnsi="Trebuchet MS" w:cs="Arial"/>
        <w:color w:val="000000"/>
        <w:sz w:val="18"/>
        <w:szCs w:val="18"/>
      </w:rPr>
      <w:t>0</w:t>
    </w:r>
    <w:r w:rsidRPr="00A83F42">
      <w:rPr>
        <w:rFonts w:ascii="Trebuchet MS" w:eastAsia="Arial" w:hAnsi="Trebuchet MS" w:cs="Arial"/>
        <w:color w:val="000000"/>
        <w:sz w:val="18"/>
        <w:szCs w:val="18"/>
      </w:rPr>
      <w:fldChar w:fldCharType="end"/>
    </w:r>
    <w:r w:rsidRPr="00A83F42">
      <w:rPr>
        <w:rFonts w:ascii="Trebuchet MS" w:eastAsia="Arial" w:hAnsi="Trebuchet MS" w:cs="Arial"/>
        <w:color w:val="000000"/>
        <w:sz w:val="18"/>
        <w:szCs w:val="18"/>
      </w:rPr>
      <w:tab/>
    </w:r>
  </w:p>
  <w:p w14:paraId="76ADF7DD" w14:textId="1364A81C" w:rsidR="00332BC0" w:rsidRPr="00710957" w:rsidRDefault="00710957" w:rsidP="00710957">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Rev. </w:t>
    </w:r>
    <w:r w:rsidR="00ED3FD4">
      <w:rPr>
        <w:rFonts w:ascii="Trebuchet MS" w:eastAsia="Arial" w:hAnsi="Trebuchet MS" w:cs="Arial"/>
        <w:color w:val="000000"/>
        <w:sz w:val="18"/>
        <w:szCs w:val="18"/>
      </w:rPr>
      <w:t>8</w:t>
    </w:r>
    <w:r w:rsidRPr="00A83F42">
      <w:rPr>
        <w:rFonts w:ascii="Trebuchet MS" w:eastAsia="Arial" w:hAnsi="Trebuchet MS" w:cs="Arial"/>
        <w:color w:val="000000"/>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C00E" w14:textId="77777777" w:rsidR="00934EA1" w:rsidRDefault="00934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C43A" w14:textId="77777777" w:rsidR="00311645" w:rsidRPr="00A83F42" w:rsidRDefault="00311645" w:rsidP="00311645">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Form – </w:t>
    </w:r>
    <w:sdt>
      <w:sdtPr>
        <w:rPr>
          <w:rFonts w:ascii="Trebuchet MS" w:eastAsia="Arial" w:hAnsi="Trebuchet MS" w:cs="Arial"/>
          <w:color w:val="000000"/>
          <w:sz w:val="18"/>
          <w:szCs w:val="18"/>
        </w:rPr>
        <w:alias w:val="Title"/>
        <w:tag w:val=""/>
        <w:id w:val="55603445"/>
        <w:placeholder>
          <w:docPart w:val="429AB11C99BA45CF9347DD374A48566D"/>
        </w:placeholder>
        <w:dataBinding w:prefixMappings="xmlns:ns0='http://purl.org/dc/elements/1.1/' xmlns:ns1='http://schemas.openxmlformats.org/package/2006/metadata/core-properties' " w:xpath="/ns1:coreProperties[1]/ns0:title[1]" w:storeItemID="{6C3C8BC8-F283-45AE-878A-BAB7291924A1}"/>
        <w:text/>
      </w:sdtPr>
      <w:sdtContent>
        <w:r>
          <w:rPr>
            <w:rFonts w:ascii="Trebuchet MS" w:eastAsia="Arial" w:hAnsi="Trebuchet MS" w:cs="Arial"/>
            <w:color w:val="000000"/>
            <w:sz w:val="18"/>
            <w:szCs w:val="18"/>
          </w:rPr>
          <w:t>Easement Agreement - State as Grantor</w:t>
        </w:r>
      </w:sdtContent>
    </w:sdt>
    <w:r w:rsidRPr="00A83F42">
      <w:rPr>
        <w:rFonts w:ascii="Trebuchet MS" w:eastAsia="Arial" w:hAnsi="Trebuchet MS" w:cs="Arial"/>
        <w:color w:val="000000"/>
        <w:sz w:val="18"/>
        <w:szCs w:val="18"/>
      </w:rPr>
      <w:t xml:space="preserve"> </w:t>
    </w:r>
    <w:r w:rsidRPr="00A83F42">
      <w:rPr>
        <w:rFonts w:ascii="Trebuchet MS" w:eastAsia="Arial" w:hAnsi="Trebuchet MS" w:cs="Arial"/>
        <w:color w:val="000000"/>
        <w:sz w:val="18"/>
        <w:szCs w:val="18"/>
      </w:rPr>
      <w:tab/>
    </w:r>
    <w:r w:rsidRPr="00A83F42">
      <w:rPr>
        <w:rFonts w:ascii="Trebuchet MS" w:eastAsia="Arial" w:hAnsi="Trebuchet MS" w:cs="Arial"/>
        <w:color w:val="000000"/>
        <w:sz w:val="18"/>
        <w:szCs w:val="18"/>
      </w:rPr>
      <w:tab/>
      <w:t xml:space="preserve">Page </w:t>
    </w:r>
    <w:r w:rsidRPr="00A83F42">
      <w:rPr>
        <w:rFonts w:ascii="Trebuchet MS" w:eastAsia="Arial" w:hAnsi="Trebuchet MS" w:cs="Arial"/>
        <w:color w:val="000000"/>
        <w:sz w:val="18"/>
        <w:szCs w:val="18"/>
      </w:rPr>
      <w:fldChar w:fldCharType="begin"/>
    </w:r>
    <w:r w:rsidRPr="00A83F42">
      <w:rPr>
        <w:rFonts w:ascii="Trebuchet MS" w:eastAsia="Arial" w:hAnsi="Trebuchet MS" w:cs="Arial"/>
        <w:color w:val="000000"/>
        <w:sz w:val="18"/>
        <w:szCs w:val="18"/>
      </w:rPr>
      <w:instrText xml:space="preserve"> PAGE   \* MERGEFORMAT </w:instrText>
    </w:r>
    <w:r w:rsidRPr="00A83F42">
      <w:rPr>
        <w:rFonts w:ascii="Trebuchet MS" w:eastAsia="Arial" w:hAnsi="Trebuchet MS" w:cs="Arial"/>
        <w:color w:val="000000"/>
        <w:sz w:val="18"/>
        <w:szCs w:val="18"/>
      </w:rPr>
      <w:fldChar w:fldCharType="separate"/>
    </w:r>
    <w:r>
      <w:rPr>
        <w:rFonts w:ascii="Trebuchet MS" w:eastAsia="Arial" w:hAnsi="Trebuchet MS" w:cs="Arial"/>
        <w:color w:val="000000"/>
        <w:sz w:val="18"/>
        <w:szCs w:val="18"/>
      </w:rPr>
      <w:t>0</w:t>
    </w:r>
    <w:r w:rsidRPr="00A83F42">
      <w:rPr>
        <w:rFonts w:ascii="Trebuchet MS" w:eastAsia="Arial" w:hAnsi="Trebuchet MS" w:cs="Arial"/>
        <w:color w:val="000000"/>
        <w:sz w:val="18"/>
        <w:szCs w:val="18"/>
      </w:rPr>
      <w:fldChar w:fldCharType="end"/>
    </w:r>
    <w:r w:rsidRPr="00A83F42">
      <w:rPr>
        <w:rFonts w:ascii="Trebuchet MS" w:eastAsia="Arial" w:hAnsi="Trebuchet MS" w:cs="Arial"/>
        <w:color w:val="000000"/>
        <w:sz w:val="18"/>
        <w:szCs w:val="18"/>
      </w:rPr>
      <w:tab/>
    </w:r>
  </w:p>
  <w:p w14:paraId="0023EA10" w14:textId="46E891B9" w:rsidR="00707AE8" w:rsidRPr="00311645" w:rsidRDefault="00311645" w:rsidP="00311645">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Rev. </w:t>
    </w:r>
    <w:r>
      <w:rPr>
        <w:rFonts w:ascii="Trebuchet MS" w:eastAsia="Arial" w:hAnsi="Trebuchet MS" w:cs="Arial"/>
        <w:color w:val="000000"/>
        <w:sz w:val="18"/>
        <w:szCs w:val="18"/>
      </w:rPr>
      <w:t>8</w:t>
    </w:r>
    <w:r w:rsidRPr="00A83F42">
      <w:rPr>
        <w:rFonts w:ascii="Trebuchet MS" w:eastAsia="Arial" w:hAnsi="Trebuchet MS" w:cs="Arial"/>
        <w:color w:val="000000"/>
        <w:sz w:val="18"/>
        <w:szCs w:val="18"/>
      </w:rPr>
      <w:t>/2025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0F0F" w14:textId="77777777" w:rsidR="00707AE8" w:rsidRDefault="00707AE8">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 xml:space="preserve">Form – Gross Lease </w:t>
    </w:r>
    <w:r>
      <w:rPr>
        <w:rFonts w:eastAsia="Trebuchet MS" w:cs="Trebuchet MS"/>
        <w:color w:val="000000"/>
        <w:sz w:val="18"/>
        <w:szCs w:val="18"/>
      </w:rPr>
      <w:tab/>
    </w:r>
    <w:r>
      <w:rPr>
        <w:rFonts w:eastAsia="Trebuchet MS" w:cs="Trebuchet MS"/>
        <w:color w:val="000000"/>
        <w:sz w:val="18"/>
        <w:szCs w:val="18"/>
      </w:rPr>
      <w:tab/>
      <w:t xml:space="preserve">Page </w:t>
    </w:r>
    <w:r>
      <w:rPr>
        <w:rFonts w:eastAsia="Trebuchet MS" w:cs="Trebuchet MS"/>
        <w:color w:val="000000"/>
        <w:sz w:val="18"/>
        <w:szCs w:val="18"/>
      </w:rPr>
      <w:fldChar w:fldCharType="begin"/>
    </w:r>
    <w:r>
      <w:rPr>
        <w:rFonts w:eastAsia="Trebuchet MS" w:cs="Trebuchet MS"/>
        <w:color w:val="000000"/>
        <w:sz w:val="18"/>
        <w:szCs w:val="18"/>
      </w:rPr>
      <w:instrText>PAGE</w:instrText>
    </w:r>
    <w:r>
      <w:rPr>
        <w:rFonts w:eastAsia="Trebuchet MS" w:cs="Trebuchet MS"/>
        <w:color w:val="000000"/>
        <w:sz w:val="18"/>
        <w:szCs w:val="18"/>
      </w:rPr>
      <w:fldChar w:fldCharType="separate"/>
    </w:r>
    <w:r>
      <w:rPr>
        <w:rFonts w:eastAsia="Trebuchet MS" w:cs="Trebuchet MS"/>
        <w:noProof/>
        <w:color w:val="000000"/>
        <w:sz w:val="18"/>
        <w:szCs w:val="18"/>
      </w:rPr>
      <w:t>2</w:t>
    </w:r>
    <w:r>
      <w:rPr>
        <w:rFonts w:eastAsia="Trebuchet MS" w:cs="Trebuchet MS"/>
        <w:color w:val="000000"/>
        <w:sz w:val="18"/>
        <w:szCs w:val="18"/>
      </w:rPr>
      <w:fldChar w:fldCharType="end"/>
    </w:r>
    <w:r>
      <w:rPr>
        <w:rFonts w:eastAsia="Trebuchet MS" w:cs="Trebuchet MS"/>
        <w:color w:val="000000"/>
        <w:sz w:val="18"/>
        <w:szCs w:val="18"/>
      </w:rPr>
      <w:tab/>
    </w:r>
  </w:p>
  <w:p w14:paraId="36D2A970" w14:textId="77777777" w:rsidR="00707AE8" w:rsidRDefault="00707AE8">
    <w:pPr>
      <w:pBdr>
        <w:top w:val="nil"/>
        <w:left w:val="nil"/>
        <w:bottom w:val="nil"/>
        <w:right w:val="nil"/>
        <w:between w:val="nil"/>
      </w:pBdr>
      <w:tabs>
        <w:tab w:val="center" w:pos="4320"/>
        <w:tab w:val="right" w:pos="8640"/>
      </w:tabs>
      <w:rPr>
        <w:rFonts w:eastAsia="Trebuchet MS" w:cs="Trebuchet MS"/>
        <w:color w:val="000000"/>
        <w:sz w:val="18"/>
        <w:szCs w:val="18"/>
      </w:rPr>
    </w:pPr>
    <w:r>
      <w:rPr>
        <w:rFonts w:eastAsia="Trebuchet MS" w:cs="Trebuchet MS"/>
        <w:color w:val="000000"/>
        <w:sz w:val="18"/>
        <w:szCs w:val="18"/>
      </w:rPr>
      <w:t>Rev. 6/2025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BB3F" w14:textId="3AE6A10C" w:rsidR="0088448F" w:rsidRPr="00A83F42" w:rsidRDefault="0088448F" w:rsidP="00710957">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Form – </w:t>
    </w:r>
    <w:sdt>
      <w:sdtPr>
        <w:rPr>
          <w:rFonts w:ascii="Trebuchet MS" w:eastAsia="Arial" w:hAnsi="Trebuchet MS" w:cs="Arial"/>
          <w:color w:val="000000"/>
          <w:sz w:val="18"/>
          <w:szCs w:val="18"/>
        </w:rPr>
        <w:alias w:val="Title"/>
        <w:tag w:val=""/>
        <w:id w:val="-489093778"/>
        <w:placeholder>
          <w:docPart w:val="7487E51A1A7B4615A1BA60DAD94D9693"/>
        </w:placeholder>
        <w:dataBinding w:prefixMappings="xmlns:ns0='http://purl.org/dc/elements/1.1/' xmlns:ns1='http://schemas.openxmlformats.org/package/2006/metadata/core-properties' " w:xpath="/ns1:coreProperties[1]/ns0:title[1]" w:storeItemID="{6C3C8BC8-F283-45AE-878A-BAB7291924A1}"/>
        <w:text/>
      </w:sdtPr>
      <w:sdtContent>
        <w:r>
          <w:rPr>
            <w:rFonts w:ascii="Trebuchet MS" w:eastAsia="Arial" w:hAnsi="Trebuchet MS" w:cs="Arial"/>
            <w:color w:val="000000"/>
            <w:sz w:val="18"/>
            <w:szCs w:val="18"/>
          </w:rPr>
          <w:t>Easement Agreement - State as Grantor</w:t>
        </w:r>
      </w:sdtContent>
    </w:sdt>
    <w:r w:rsidRPr="00A83F42">
      <w:rPr>
        <w:rFonts w:ascii="Trebuchet MS" w:eastAsia="Arial" w:hAnsi="Trebuchet MS" w:cs="Arial"/>
        <w:color w:val="000000"/>
        <w:sz w:val="18"/>
        <w:szCs w:val="18"/>
      </w:rPr>
      <w:t xml:space="preserve"> </w:t>
    </w:r>
    <w:r w:rsidRPr="00A83F42">
      <w:rPr>
        <w:rFonts w:ascii="Trebuchet MS" w:eastAsia="Arial" w:hAnsi="Trebuchet MS" w:cs="Arial"/>
        <w:color w:val="000000"/>
        <w:sz w:val="18"/>
        <w:szCs w:val="18"/>
      </w:rPr>
      <w:tab/>
    </w:r>
    <w:r w:rsidRPr="00A83F42">
      <w:rPr>
        <w:rFonts w:ascii="Trebuchet MS" w:eastAsia="Arial" w:hAnsi="Trebuchet MS" w:cs="Arial"/>
        <w:color w:val="000000"/>
        <w:sz w:val="18"/>
        <w:szCs w:val="18"/>
      </w:rPr>
      <w:tab/>
      <w:t xml:space="preserve">Page </w:t>
    </w:r>
    <w:r w:rsidR="006B0F36">
      <w:rPr>
        <w:rFonts w:ascii="Trebuchet MS" w:eastAsia="Arial" w:hAnsi="Trebuchet MS" w:cs="Arial"/>
        <w:color w:val="000000"/>
        <w:sz w:val="18"/>
        <w:szCs w:val="18"/>
      </w:rPr>
      <w:t>9</w:t>
    </w:r>
    <w:r w:rsidRPr="00A83F42">
      <w:rPr>
        <w:rFonts w:ascii="Trebuchet MS" w:eastAsia="Arial" w:hAnsi="Trebuchet MS" w:cs="Arial"/>
        <w:color w:val="000000"/>
        <w:sz w:val="18"/>
        <w:szCs w:val="18"/>
      </w:rPr>
      <w:tab/>
    </w:r>
  </w:p>
  <w:p w14:paraId="2255305D" w14:textId="1B53493C" w:rsidR="0088448F" w:rsidRPr="00710957" w:rsidRDefault="0088448F" w:rsidP="00710957">
    <w:pPr>
      <w:pBdr>
        <w:top w:val="nil"/>
        <w:left w:val="nil"/>
        <w:bottom w:val="nil"/>
        <w:right w:val="nil"/>
        <w:between w:val="nil"/>
      </w:pBdr>
      <w:tabs>
        <w:tab w:val="center" w:pos="4320"/>
        <w:tab w:val="right" w:pos="8640"/>
      </w:tabs>
      <w:rPr>
        <w:rFonts w:ascii="Trebuchet MS" w:eastAsia="Arial" w:hAnsi="Trebuchet MS" w:cs="Arial"/>
        <w:color w:val="000000"/>
        <w:sz w:val="18"/>
        <w:szCs w:val="18"/>
      </w:rPr>
    </w:pPr>
    <w:r w:rsidRPr="00A83F42">
      <w:rPr>
        <w:rFonts w:ascii="Trebuchet MS" w:eastAsia="Arial" w:hAnsi="Trebuchet MS" w:cs="Arial"/>
        <w:color w:val="000000"/>
        <w:sz w:val="18"/>
        <w:szCs w:val="18"/>
      </w:rPr>
      <w:t xml:space="preserve">Rev. </w:t>
    </w:r>
    <w:r w:rsidR="00311645">
      <w:rPr>
        <w:rFonts w:ascii="Trebuchet MS" w:eastAsia="Arial" w:hAnsi="Trebuchet MS" w:cs="Arial"/>
        <w:color w:val="000000"/>
        <w:sz w:val="18"/>
        <w:szCs w:val="18"/>
      </w:rPr>
      <w:t>8</w:t>
    </w:r>
    <w:r w:rsidRPr="00A83F42">
      <w:rPr>
        <w:rFonts w:ascii="Trebuchet MS" w:eastAsia="Arial" w:hAnsi="Trebuchet MS" w:cs="Arial"/>
        <w:color w:val="000000"/>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E245" w14:textId="77777777" w:rsidR="0053596A" w:rsidRDefault="0053596A">
      <w:r>
        <w:separator/>
      </w:r>
    </w:p>
  </w:footnote>
  <w:footnote w:type="continuationSeparator" w:id="0">
    <w:p w14:paraId="22955385" w14:textId="77777777" w:rsidR="0053596A" w:rsidRDefault="0053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74E4" w14:textId="404251DF" w:rsidR="00934EA1" w:rsidRDefault="00000000">
    <w:pPr>
      <w:pStyle w:val="Header"/>
    </w:pPr>
    <w:r>
      <w:rPr>
        <w:noProof/>
      </w:rPr>
      <w:pict w14:anchorId="12C8E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2" o:spid="_x0000_s1027" type="#_x0000_t136" style="position:absolute;margin-left:0;margin-top:0;width:500.3pt;height:200.1pt;rotation:315;z-index:-25165516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83B6" w14:textId="4CD5A9C8" w:rsidR="00934EA1" w:rsidRDefault="00000000">
    <w:pPr>
      <w:pStyle w:val="Header"/>
    </w:pPr>
    <w:r>
      <w:rPr>
        <w:noProof/>
      </w:rPr>
      <w:pict w14:anchorId="13876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31" o:spid="_x0000_s1036" type="#_x0000_t136" style="position:absolute;margin-left:0;margin-top:0;width:500.3pt;height:200.1pt;rotation:315;z-index:-25163673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643AD" w14:textId="27FDFF16" w:rsidR="00934EA1" w:rsidRDefault="00000000">
    <w:pPr>
      <w:pStyle w:val="Header"/>
    </w:pPr>
    <w:r>
      <w:rPr>
        <w:noProof/>
      </w:rPr>
      <w:pict w14:anchorId="67AE6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32" o:spid="_x0000_s1037" type="#_x0000_t136" style="position:absolute;margin-left:0;margin-top:0;width:500.3pt;height:200.1pt;rotation:315;z-index:-25163468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DD2D" w14:textId="0A9AE99D" w:rsidR="00934EA1" w:rsidRDefault="00000000">
    <w:pPr>
      <w:pStyle w:val="Header"/>
    </w:pPr>
    <w:r>
      <w:rPr>
        <w:noProof/>
      </w:rPr>
      <w:pict w14:anchorId="5188D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30" o:spid="_x0000_s1035" type="#_x0000_t136" style="position:absolute;margin-left:0;margin-top:0;width:500.3pt;height:200.1pt;rotation:315;z-index:-25163878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16E1" w14:textId="585D698E" w:rsidR="00934EA1" w:rsidRDefault="00000000">
    <w:pPr>
      <w:pStyle w:val="Header"/>
    </w:pPr>
    <w:r>
      <w:rPr>
        <w:noProof/>
      </w:rPr>
      <w:pict w14:anchorId="5D1A6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3" o:spid="_x0000_s1028" type="#_x0000_t136" style="position:absolute;margin-left:0;margin-top:0;width:500.3pt;height:200.1pt;rotation:315;z-index:-25165312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35AF" w14:textId="44786A72" w:rsidR="00934EA1" w:rsidRDefault="00000000">
    <w:pPr>
      <w:pStyle w:val="Header"/>
    </w:pPr>
    <w:r>
      <w:rPr>
        <w:noProof/>
      </w:rPr>
      <w:pict w14:anchorId="2D878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1" o:spid="_x0000_s1026" type="#_x0000_t136" style="position:absolute;margin-left:0;margin-top:0;width:500.3pt;height:200.1pt;rotation:315;z-index:-25165721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C5B2" w14:textId="4C76B99C" w:rsidR="00934EA1" w:rsidRDefault="00000000">
    <w:pPr>
      <w:pStyle w:val="Header"/>
    </w:pPr>
    <w:r>
      <w:rPr>
        <w:noProof/>
      </w:rPr>
      <w:pict w14:anchorId="6FB6A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5" o:spid="_x0000_s1030" type="#_x0000_t136" style="position:absolute;margin-left:0;margin-top:0;width:500.3pt;height:200.1pt;rotation:315;z-index:-251649024;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62CF" w14:textId="2AD43DF0" w:rsidR="00707AE8" w:rsidRDefault="00000000">
    <w:pPr>
      <w:pStyle w:val="Header"/>
    </w:pPr>
    <w:r>
      <w:rPr>
        <w:noProof/>
      </w:rPr>
      <w:pict w14:anchorId="67E21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6" o:spid="_x0000_s1031" type="#_x0000_t136" style="position:absolute;margin-left:0;margin-top:0;width:500.3pt;height:200.1pt;rotation:315;z-index:-2516469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D58B" w14:textId="43BF1AD9" w:rsidR="00934EA1" w:rsidRDefault="00000000">
    <w:pPr>
      <w:pStyle w:val="Header"/>
    </w:pPr>
    <w:r>
      <w:rPr>
        <w:noProof/>
      </w:rPr>
      <w:pict w14:anchorId="32716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4" o:spid="_x0000_s1029" type="#_x0000_t136" style="position:absolute;margin-left:0;margin-top:0;width:500.3pt;height:200.1pt;rotation:315;z-index:-25165107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84BF" w14:textId="21B2251F" w:rsidR="00707AE8" w:rsidRDefault="00000000">
    <w:pPr>
      <w:pStyle w:val="Header"/>
    </w:pPr>
    <w:r>
      <w:rPr>
        <w:noProof/>
      </w:rPr>
      <w:pict w14:anchorId="55B52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8" o:spid="_x0000_s1033" type="#_x0000_t136" style="position:absolute;margin-left:0;margin-top:0;width:500.3pt;height:200.1pt;rotation:315;z-index:-251642880;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8688" w14:textId="05982D5F" w:rsidR="00707AE8" w:rsidRDefault="00000000">
    <w:pPr>
      <w:pStyle w:val="Header"/>
    </w:pPr>
    <w:r>
      <w:rPr>
        <w:noProof/>
      </w:rPr>
      <w:pict w14:anchorId="4FA19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9" o:spid="_x0000_s1034" type="#_x0000_t136" style="position:absolute;margin-left:0;margin-top:0;width:500.3pt;height:200.1pt;rotation:315;z-index:-25164083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3C73" w14:textId="098E50A1" w:rsidR="00707AE8" w:rsidRDefault="00000000">
    <w:pPr>
      <w:pStyle w:val="Header"/>
    </w:pPr>
    <w:r>
      <w:rPr>
        <w:noProof/>
      </w:rPr>
      <w:pict w14:anchorId="7C70A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921427" o:spid="_x0000_s1032" type="#_x0000_t136" style="position:absolute;margin-left:0;margin-top:0;width:500.3pt;height:200.1pt;rotation:315;z-index:-251644928;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98D"/>
    <w:multiLevelType w:val="singleLevel"/>
    <w:tmpl w:val="ADB487EE"/>
    <w:lvl w:ilvl="0">
      <w:start w:val="3"/>
      <w:numFmt w:val="decimal"/>
      <w:lvlText w:val="%1."/>
      <w:lvlJc w:val="left"/>
      <w:pPr>
        <w:tabs>
          <w:tab w:val="num" w:pos="720"/>
        </w:tabs>
        <w:ind w:left="720" w:hanging="720"/>
      </w:pPr>
      <w:rPr>
        <w:rFonts w:hint="default"/>
      </w:rPr>
    </w:lvl>
  </w:abstractNum>
  <w:abstractNum w:abstractNumId="1" w15:restartNumberingAfterBreak="0">
    <w:nsid w:val="0D3C747F"/>
    <w:multiLevelType w:val="singleLevel"/>
    <w:tmpl w:val="85989BC6"/>
    <w:lvl w:ilvl="0">
      <w:start w:val="1"/>
      <w:numFmt w:val="decimal"/>
      <w:lvlText w:val="%1."/>
      <w:lvlJc w:val="left"/>
      <w:pPr>
        <w:tabs>
          <w:tab w:val="num" w:pos="720"/>
        </w:tabs>
        <w:ind w:left="720" w:hanging="720"/>
      </w:pPr>
      <w:rPr>
        <w:rFonts w:hint="default"/>
      </w:rPr>
    </w:lvl>
  </w:abstractNum>
  <w:abstractNum w:abstractNumId="2" w15:restartNumberingAfterBreak="0">
    <w:nsid w:val="0E0F1A36"/>
    <w:multiLevelType w:val="singleLevel"/>
    <w:tmpl w:val="EED60670"/>
    <w:lvl w:ilvl="0">
      <w:start w:val="4"/>
      <w:numFmt w:val="decimal"/>
      <w:lvlText w:val="%1."/>
      <w:lvlJc w:val="left"/>
      <w:pPr>
        <w:tabs>
          <w:tab w:val="num" w:pos="720"/>
        </w:tabs>
        <w:ind w:left="720" w:hanging="720"/>
      </w:pPr>
      <w:rPr>
        <w:rFonts w:hint="default"/>
      </w:rPr>
    </w:lvl>
  </w:abstractNum>
  <w:abstractNum w:abstractNumId="3" w15:restartNumberingAfterBreak="0">
    <w:nsid w:val="14A76C6C"/>
    <w:multiLevelType w:val="singleLevel"/>
    <w:tmpl w:val="85989BC6"/>
    <w:lvl w:ilvl="0">
      <w:start w:val="1"/>
      <w:numFmt w:val="decimal"/>
      <w:lvlText w:val="%1."/>
      <w:lvlJc w:val="left"/>
      <w:pPr>
        <w:tabs>
          <w:tab w:val="num" w:pos="720"/>
        </w:tabs>
        <w:ind w:left="720" w:hanging="720"/>
      </w:pPr>
      <w:rPr>
        <w:rFonts w:hint="default"/>
      </w:rPr>
    </w:lvl>
  </w:abstractNum>
  <w:abstractNum w:abstractNumId="4" w15:restartNumberingAfterBreak="0">
    <w:nsid w:val="14CA493E"/>
    <w:multiLevelType w:val="singleLevel"/>
    <w:tmpl w:val="2312C1D8"/>
    <w:lvl w:ilvl="0">
      <w:start w:val="3"/>
      <w:numFmt w:val="decimal"/>
      <w:lvlText w:val="%1."/>
      <w:lvlJc w:val="left"/>
      <w:pPr>
        <w:tabs>
          <w:tab w:val="num" w:pos="720"/>
        </w:tabs>
        <w:ind w:left="720" w:hanging="720"/>
      </w:pPr>
      <w:rPr>
        <w:rFonts w:hint="default"/>
      </w:rPr>
    </w:lvl>
  </w:abstractNum>
  <w:abstractNum w:abstractNumId="5" w15:restartNumberingAfterBreak="0">
    <w:nsid w:val="1791430C"/>
    <w:multiLevelType w:val="hybridMultilevel"/>
    <w:tmpl w:val="4E9AE3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B3921"/>
    <w:multiLevelType w:val="hybridMultilevel"/>
    <w:tmpl w:val="93521524"/>
    <w:lvl w:ilvl="0" w:tplc="8A6CE646">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0FD9"/>
    <w:multiLevelType w:val="singleLevel"/>
    <w:tmpl w:val="EED60670"/>
    <w:lvl w:ilvl="0">
      <w:start w:val="4"/>
      <w:numFmt w:val="decimal"/>
      <w:lvlText w:val="%1."/>
      <w:lvlJc w:val="left"/>
      <w:pPr>
        <w:tabs>
          <w:tab w:val="num" w:pos="720"/>
        </w:tabs>
        <w:ind w:left="720" w:hanging="720"/>
      </w:pPr>
      <w:rPr>
        <w:rFonts w:hint="default"/>
      </w:rPr>
    </w:lvl>
  </w:abstractNum>
  <w:abstractNum w:abstractNumId="8" w15:restartNumberingAfterBreak="0">
    <w:nsid w:val="235A59E6"/>
    <w:multiLevelType w:val="singleLevel"/>
    <w:tmpl w:val="171015FA"/>
    <w:lvl w:ilvl="0">
      <w:start w:val="1"/>
      <w:numFmt w:val="decimal"/>
      <w:lvlText w:val="%1."/>
      <w:lvlJc w:val="left"/>
      <w:pPr>
        <w:tabs>
          <w:tab w:val="num" w:pos="720"/>
        </w:tabs>
        <w:ind w:left="720" w:hanging="720"/>
      </w:pPr>
      <w:rPr>
        <w:rFonts w:hint="default"/>
      </w:rPr>
    </w:lvl>
  </w:abstractNum>
  <w:abstractNum w:abstractNumId="9" w15:restartNumberingAfterBreak="0">
    <w:nsid w:val="2E104E4C"/>
    <w:multiLevelType w:val="singleLevel"/>
    <w:tmpl w:val="85989BC6"/>
    <w:lvl w:ilvl="0">
      <w:start w:val="1"/>
      <w:numFmt w:val="decimal"/>
      <w:lvlText w:val="%1."/>
      <w:lvlJc w:val="left"/>
      <w:pPr>
        <w:tabs>
          <w:tab w:val="num" w:pos="720"/>
        </w:tabs>
        <w:ind w:left="720" w:hanging="720"/>
      </w:pPr>
      <w:rPr>
        <w:rFonts w:hint="default"/>
      </w:rPr>
    </w:lvl>
  </w:abstractNum>
  <w:abstractNum w:abstractNumId="10" w15:restartNumberingAfterBreak="0">
    <w:nsid w:val="314A181D"/>
    <w:multiLevelType w:val="singleLevel"/>
    <w:tmpl w:val="85989BC6"/>
    <w:lvl w:ilvl="0">
      <w:start w:val="1"/>
      <w:numFmt w:val="decimal"/>
      <w:lvlText w:val="%1."/>
      <w:lvlJc w:val="left"/>
      <w:pPr>
        <w:tabs>
          <w:tab w:val="num" w:pos="720"/>
        </w:tabs>
        <w:ind w:left="720" w:hanging="720"/>
      </w:pPr>
      <w:rPr>
        <w:rFonts w:hint="default"/>
      </w:rPr>
    </w:lvl>
  </w:abstractNum>
  <w:abstractNum w:abstractNumId="11" w15:restartNumberingAfterBreak="0">
    <w:nsid w:val="327209F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C03AEC"/>
    <w:multiLevelType w:val="singleLevel"/>
    <w:tmpl w:val="85989BC6"/>
    <w:lvl w:ilvl="0">
      <w:start w:val="1"/>
      <w:numFmt w:val="decimal"/>
      <w:lvlText w:val="%1."/>
      <w:lvlJc w:val="left"/>
      <w:pPr>
        <w:tabs>
          <w:tab w:val="num" w:pos="720"/>
        </w:tabs>
        <w:ind w:left="720" w:hanging="720"/>
      </w:pPr>
      <w:rPr>
        <w:rFonts w:hint="default"/>
      </w:rPr>
    </w:lvl>
  </w:abstractNum>
  <w:abstractNum w:abstractNumId="13" w15:restartNumberingAfterBreak="0">
    <w:nsid w:val="36441FAC"/>
    <w:multiLevelType w:val="singleLevel"/>
    <w:tmpl w:val="85989BC6"/>
    <w:lvl w:ilvl="0">
      <w:start w:val="1"/>
      <w:numFmt w:val="decimal"/>
      <w:lvlText w:val="%1."/>
      <w:lvlJc w:val="left"/>
      <w:pPr>
        <w:tabs>
          <w:tab w:val="num" w:pos="720"/>
        </w:tabs>
        <w:ind w:left="720" w:hanging="720"/>
      </w:pPr>
      <w:rPr>
        <w:rFonts w:hint="default"/>
      </w:rPr>
    </w:lvl>
  </w:abstractNum>
  <w:abstractNum w:abstractNumId="14" w15:restartNumberingAfterBreak="0">
    <w:nsid w:val="387812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EE7E9D"/>
    <w:multiLevelType w:val="singleLevel"/>
    <w:tmpl w:val="85989BC6"/>
    <w:lvl w:ilvl="0">
      <w:start w:val="1"/>
      <w:numFmt w:val="decimal"/>
      <w:lvlText w:val="%1."/>
      <w:lvlJc w:val="left"/>
      <w:pPr>
        <w:tabs>
          <w:tab w:val="num" w:pos="720"/>
        </w:tabs>
        <w:ind w:left="720" w:hanging="720"/>
      </w:pPr>
      <w:rPr>
        <w:rFonts w:hint="default"/>
      </w:rPr>
    </w:lvl>
  </w:abstractNum>
  <w:abstractNum w:abstractNumId="16" w15:restartNumberingAfterBreak="0">
    <w:nsid w:val="40617B4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413A0BDB"/>
    <w:multiLevelType w:val="singleLevel"/>
    <w:tmpl w:val="85989BC6"/>
    <w:lvl w:ilvl="0">
      <w:start w:val="1"/>
      <w:numFmt w:val="decimal"/>
      <w:lvlText w:val="%1."/>
      <w:lvlJc w:val="left"/>
      <w:pPr>
        <w:tabs>
          <w:tab w:val="num" w:pos="720"/>
        </w:tabs>
        <w:ind w:left="720" w:hanging="720"/>
      </w:pPr>
      <w:rPr>
        <w:rFonts w:hint="default"/>
      </w:rPr>
    </w:lvl>
  </w:abstractNum>
  <w:abstractNum w:abstractNumId="18" w15:restartNumberingAfterBreak="0">
    <w:nsid w:val="4CBD4384"/>
    <w:multiLevelType w:val="singleLevel"/>
    <w:tmpl w:val="EED60670"/>
    <w:lvl w:ilvl="0">
      <w:start w:val="1"/>
      <w:numFmt w:val="decimal"/>
      <w:lvlText w:val="%1."/>
      <w:lvlJc w:val="left"/>
      <w:pPr>
        <w:tabs>
          <w:tab w:val="num" w:pos="720"/>
        </w:tabs>
        <w:ind w:left="720" w:hanging="720"/>
      </w:pPr>
      <w:rPr>
        <w:rFonts w:hint="default"/>
      </w:rPr>
    </w:lvl>
  </w:abstractNum>
  <w:abstractNum w:abstractNumId="19" w15:restartNumberingAfterBreak="0">
    <w:nsid w:val="51C36D0B"/>
    <w:multiLevelType w:val="singleLevel"/>
    <w:tmpl w:val="EED60670"/>
    <w:lvl w:ilvl="0">
      <w:start w:val="8"/>
      <w:numFmt w:val="decimal"/>
      <w:lvlText w:val="%1."/>
      <w:lvlJc w:val="left"/>
      <w:pPr>
        <w:tabs>
          <w:tab w:val="num" w:pos="720"/>
        </w:tabs>
        <w:ind w:left="720" w:hanging="720"/>
      </w:pPr>
      <w:rPr>
        <w:rFonts w:hint="default"/>
      </w:rPr>
    </w:lvl>
  </w:abstractNum>
  <w:abstractNum w:abstractNumId="20" w15:restartNumberingAfterBreak="0">
    <w:nsid w:val="64107680"/>
    <w:multiLevelType w:val="hybridMultilevel"/>
    <w:tmpl w:val="CAB88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1007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8C1E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7A31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210EF9"/>
    <w:multiLevelType w:val="singleLevel"/>
    <w:tmpl w:val="85989BC6"/>
    <w:lvl w:ilvl="0">
      <w:start w:val="1"/>
      <w:numFmt w:val="decimal"/>
      <w:lvlText w:val="%1."/>
      <w:lvlJc w:val="left"/>
      <w:pPr>
        <w:tabs>
          <w:tab w:val="num" w:pos="720"/>
        </w:tabs>
        <w:ind w:left="720" w:hanging="720"/>
      </w:pPr>
      <w:rPr>
        <w:rFonts w:hint="default"/>
      </w:rPr>
    </w:lvl>
  </w:abstractNum>
  <w:num w:numId="1" w16cid:durableId="442924468">
    <w:abstractNumId w:val="0"/>
  </w:num>
  <w:num w:numId="2" w16cid:durableId="1891456308">
    <w:abstractNumId w:val="19"/>
  </w:num>
  <w:num w:numId="3" w16cid:durableId="1788621737">
    <w:abstractNumId w:val="4"/>
  </w:num>
  <w:num w:numId="4" w16cid:durableId="1759331959">
    <w:abstractNumId w:val="2"/>
  </w:num>
  <w:num w:numId="5" w16cid:durableId="421030104">
    <w:abstractNumId w:val="18"/>
  </w:num>
  <w:num w:numId="6" w16cid:durableId="650132361">
    <w:abstractNumId w:val="7"/>
  </w:num>
  <w:num w:numId="7" w16cid:durableId="2041858123">
    <w:abstractNumId w:val="11"/>
  </w:num>
  <w:num w:numId="8" w16cid:durableId="56323596">
    <w:abstractNumId w:val="10"/>
  </w:num>
  <w:num w:numId="9" w16cid:durableId="217984564">
    <w:abstractNumId w:val="12"/>
  </w:num>
  <w:num w:numId="10" w16cid:durableId="1036392029">
    <w:abstractNumId w:val="13"/>
  </w:num>
  <w:num w:numId="11" w16cid:durableId="543563899">
    <w:abstractNumId w:val="1"/>
  </w:num>
  <w:num w:numId="12" w16cid:durableId="1667709439">
    <w:abstractNumId w:val="24"/>
  </w:num>
  <w:num w:numId="13" w16cid:durableId="534855861">
    <w:abstractNumId w:val="8"/>
  </w:num>
  <w:num w:numId="14" w16cid:durableId="23412031">
    <w:abstractNumId w:val="9"/>
  </w:num>
  <w:num w:numId="15" w16cid:durableId="1952126948">
    <w:abstractNumId w:val="3"/>
  </w:num>
  <w:num w:numId="16" w16cid:durableId="1536194112">
    <w:abstractNumId w:val="5"/>
  </w:num>
  <w:num w:numId="17" w16cid:durableId="623930321">
    <w:abstractNumId w:val="17"/>
  </w:num>
  <w:num w:numId="18" w16cid:durableId="496071906">
    <w:abstractNumId w:val="15"/>
  </w:num>
  <w:num w:numId="19" w16cid:durableId="1883980498">
    <w:abstractNumId w:val="6"/>
  </w:num>
  <w:num w:numId="20" w16cid:durableId="812019675">
    <w:abstractNumId w:val="20"/>
  </w:num>
  <w:num w:numId="21" w16cid:durableId="757948959">
    <w:abstractNumId w:val="23"/>
  </w:num>
  <w:num w:numId="22" w16cid:durableId="1001347519">
    <w:abstractNumId w:val="16"/>
  </w:num>
  <w:num w:numId="23" w16cid:durableId="1550649987">
    <w:abstractNumId w:val="21"/>
  </w:num>
  <w:num w:numId="24" w16cid:durableId="852690059">
    <w:abstractNumId w:val="22"/>
  </w:num>
  <w:num w:numId="25" w16cid:durableId="795413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D6"/>
    <w:rsid w:val="000A7F40"/>
    <w:rsid w:val="000C2708"/>
    <w:rsid w:val="00103445"/>
    <w:rsid w:val="00155C8C"/>
    <w:rsid w:val="001845CD"/>
    <w:rsid w:val="001A465B"/>
    <w:rsid w:val="001F5C0D"/>
    <w:rsid w:val="00213943"/>
    <w:rsid w:val="002739AD"/>
    <w:rsid w:val="00287169"/>
    <w:rsid w:val="00296E6B"/>
    <w:rsid w:val="002B17FF"/>
    <w:rsid w:val="002C79D6"/>
    <w:rsid w:val="002F6A9A"/>
    <w:rsid w:val="00311645"/>
    <w:rsid w:val="00332BC0"/>
    <w:rsid w:val="003409B9"/>
    <w:rsid w:val="00345EEF"/>
    <w:rsid w:val="00400240"/>
    <w:rsid w:val="004233D5"/>
    <w:rsid w:val="004304A9"/>
    <w:rsid w:val="00433189"/>
    <w:rsid w:val="004467F8"/>
    <w:rsid w:val="00455ACC"/>
    <w:rsid w:val="004C6BBC"/>
    <w:rsid w:val="004E2FC5"/>
    <w:rsid w:val="004F77FB"/>
    <w:rsid w:val="0053596A"/>
    <w:rsid w:val="00544238"/>
    <w:rsid w:val="005F341A"/>
    <w:rsid w:val="006360B7"/>
    <w:rsid w:val="00654BD5"/>
    <w:rsid w:val="00666D3C"/>
    <w:rsid w:val="00685848"/>
    <w:rsid w:val="006B0F36"/>
    <w:rsid w:val="006D7E92"/>
    <w:rsid w:val="006E6BE9"/>
    <w:rsid w:val="00707AE8"/>
    <w:rsid w:val="00710957"/>
    <w:rsid w:val="007737CC"/>
    <w:rsid w:val="00794D70"/>
    <w:rsid w:val="007A2BDA"/>
    <w:rsid w:val="007D5D5E"/>
    <w:rsid w:val="00854004"/>
    <w:rsid w:val="0088448F"/>
    <w:rsid w:val="0089086F"/>
    <w:rsid w:val="00934EA1"/>
    <w:rsid w:val="009907FD"/>
    <w:rsid w:val="009B2253"/>
    <w:rsid w:val="009C0237"/>
    <w:rsid w:val="009C3E78"/>
    <w:rsid w:val="00A443AF"/>
    <w:rsid w:val="00A647F6"/>
    <w:rsid w:val="00A77CC9"/>
    <w:rsid w:val="00AA057B"/>
    <w:rsid w:val="00AA39F6"/>
    <w:rsid w:val="00AC7C05"/>
    <w:rsid w:val="00AE1AAA"/>
    <w:rsid w:val="00AF3238"/>
    <w:rsid w:val="00B2018C"/>
    <w:rsid w:val="00B202DF"/>
    <w:rsid w:val="00B36EE4"/>
    <w:rsid w:val="00B55745"/>
    <w:rsid w:val="00B628B7"/>
    <w:rsid w:val="00BD5695"/>
    <w:rsid w:val="00C422CD"/>
    <w:rsid w:val="00CA58DF"/>
    <w:rsid w:val="00CE74BD"/>
    <w:rsid w:val="00CF462C"/>
    <w:rsid w:val="00D364A5"/>
    <w:rsid w:val="00D93E7E"/>
    <w:rsid w:val="00DA6140"/>
    <w:rsid w:val="00DB2C45"/>
    <w:rsid w:val="00DD3053"/>
    <w:rsid w:val="00E0793F"/>
    <w:rsid w:val="00E2466F"/>
    <w:rsid w:val="00E320D0"/>
    <w:rsid w:val="00E61FB3"/>
    <w:rsid w:val="00E668B0"/>
    <w:rsid w:val="00E80E0C"/>
    <w:rsid w:val="00E87106"/>
    <w:rsid w:val="00ED3FD4"/>
    <w:rsid w:val="00F36E66"/>
    <w:rsid w:val="00F40D81"/>
    <w:rsid w:val="00F56053"/>
    <w:rsid w:val="00F61A62"/>
    <w:rsid w:val="00F705D1"/>
    <w:rsid w:val="00F74635"/>
    <w:rsid w:val="00FB160C"/>
    <w:rsid w:val="00FB268C"/>
    <w:rsid w:val="00FC023B"/>
    <w:rsid w:val="00FE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7D7F0"/>
  <w15:chartTrackingRefBased/>
  <w15:docId w15:val="{8018E7C8-226C-481E-9483-6A79D14D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AE8"/>
  </w:style>
  <w:style w:type="paragraph" w:styleId="Heading1">
    <w:name w:val="heading 1"/>
    <w:basedOn w:val="Normal"/>
    <w:next w:val="Normal"/>
    <w:uiPriority w:val="9"/>
    <w:qFormat/>
    <w:pPr>
      <w:keepNext/>
      <w:tabs>
        <w:tab w:val="left" w:pos="1440"/>
        <w:tab w:val="left" w:pos="5220"/>
      </w:tabs>
      <w:ind w:right="-1440"/>
      <w:outlineLvl w:val="0"/>
    </w:pPr>
    <w:rPr>
      <w:sz w:val="24"/>
    </w:rPr>
  </w:style>
  <w:style w:type="paragraph" w:styleId="Heading2">
    <w:name w:val="heading 2"/>
    <w:basedOn w:val="Normal"/>
    <w:next w:val="Normal"/>
    <w:uiPriority w:val="9"/>
    <w:qFormat/>
    <w:rsid w:val="00A647F6"/>
    <w:pPr>
      <w:spacing w:before="240" w:after="240" w:line="360" w:lineRule="auto"/>
      <w:ind w:left="360" w:hanging="360"/>
      <w:contextualSpacing/>
      <w:outlineLvl w:val="1"/>
    </w:pPr>
    <w:rPr>
      <w:rFonts w:ascii="Trebuchet MS" w:eastAsia="Helvetica Neue" w:hAnsi="Trebuchet MS" w:cs="Arial"/>
      <w:sz w:val="22"/>
      <w:szCs w:val="22"/>
    </w:rPr>
  </w:style>
  <w:style w:type="paragraph" w:styleId="Heading3">
    <w:name w:val="heading 3"/>
    <w:basedOn w:val="Normal"/>
    <w:next w:val="Normal"/>
    <w:qFormat/>
    <w:pPr>
      <w:keepNext/>
      <w:tabs>
        <w:tab w:val="left" w:pos="9180"/>
      </w:tabs>
      <w:outlineLvl w:val="2"/>
    </w:pPr>
    <w:rPr>
      <w:rFonts w:ascii="Times New Roman" w:hAnsi="Times New Roman"/>
      <w:b/>
      <w:sz w:val="22"/>
    </w:rPr>
  </w:style>
  <w:style w:type="paragraph" w:styleId="Heading4">
    <w:name w:val="heading 4"/>
    <w:basedOn w:val="Normal"/>
    <w:next w:val="Normal"/>
    <w:link w:val="Heading4Char"/>
    <w:semiHidden/>
    <w:unhideWhenUsed/>
    <w:qFormat/>
    <w:rsid w:val="00FE430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s>
      <w:ind w:left="1296" w:hanging="720"/>
      <w:jc w:val="both"/>
    </w:pPr>
    <w:rPr>
      <w:sz w:val="22"/>
    </w:rPr>
  </w:style>
  <w:style w:type="paragraph" w:styleId="BodyTextIndent2">
    <w:name w:val="Body Text Indent 2"/>
    <w:basedOn w:val="Normal"/>
    <w:pPr>
      <w:tabs>
        <w:tab w:val="left" w:pos="720"/>
      </w:tabs>
      <w:ind w:left="720" w:hanging="720"/>
      <w:jc w:val="both"/>
    </w:pPr>
    <w:rPr>
      <w:sz w:val="22"/>
    </w:rPr>
  </w:style>
  <w:style w:type="paragraph" w:styleId="BodyTextIndent3">
    <w:name w:val="Body Text Indent 3"/>
    <w:basedOn w:val="Normal"/>
    <w:pPr>
      <w:tabs>
        <w:tab w:val="left" w:pos="1440"/>
      </w:tabs>
      <w:ind w:right="-1440" w:firstLine="1440"/>
      <w:jc w:val="both"/>
    </w:pPr>
    <w:rPr>
      <w:rFonts w:ascii="Times New Roman" w:hAnsi="Times New Roman"/>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4320"/>
        <w:tab w:val="left" w:pos="9180"/>
      </w:tabs>
      <w:jc w:val="both"/>
    </w:pPr>
    <w:rPr>
      <w:rFonts w:ascii="Times New Roman" w:hAnsi="Times New Roman"/>
      <w:sz w:val="22"/>
    </w:rPr>
  </w:style>
  <w:style w:type="paragraph" w:styleId="Title">
    <w:name w:val="Title"/>
    <w:basedOn w:val="Normal"/>
    <w:qFormat/>
    <w:pPr>
      <w:jc w:val="center"/>
    </w:pPr>
    <w:rPr>
      <w:rFonts w:ascii="Times New Roman" w:hAnsi="Times New Roman"/>
      <w:sz w:val="24"/>
    </w:rPr>
  </w:style>
  <w:style w:type="paragraph" w:styleId="BodyText2">
    <w:name w:val="Body Text 2"/>
    <w:basedOn w:val="Normal"/>
    <w:pPr>
      <w:suppressAutoHyphens/>
      <w:jc w:val="both"/>
    </w:pPr>
    <w:rPr>
      <w:rFonts w:ascii="Times New Roman" w:hAnsi="Times New Roman"/>
      <w:sz w:val="18"/>
      <w:szCs w:val="17"/>
    </w:rPr>
  </w:style>
  <w:style w:type="paragraph" w:styleId="BodyText3">
    <w:name w:val="Body Text 3"/>
    <w:basedOn w:val="Normal"/>
    <w:pPr>
      <w:suppressAutoHyphens/>
      <w:jc w:val="both"/>
    </w:pPr>
    <w:rPr>
      <w:rFonts w:ascii="Arial" w:hAnsi="Arial" w:cs="Arial"/>
      <w:szCs w:val="14"/>
    </w:rPr>
  </w:style>
  <w:style w:type="table" w:styleId="TableGridLight">
    <w:name w:val="Grid Table Light"/>
    <w:basedOn w:val="TableNormal"/>
    <w:uiPriority w:val="40"/>
    <w:rsid w:val="001A465B"/>
    <w:rPr>
      <w:rFonts w:ascii="Courier" w:hAnsi="Courie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erChar">
    <w:name w:val="Footer Char"/>
    <w:basedOn w:val="DefaultParagraphFont"/>
    <w:link w:val="Footer"/>
    <w:rsid w:val="00AC7C05"/>
  </w:style>
  <w:style w:type="character" w:styleId="CommentReference">
    <w:name w:val="annotation reference"/>
    <w:basedOn w:val="DefaultParagraphFont"/>
    <w:rsid w:val="00AF3238"/>
    <w:rPr>
      <w:sz w:val="16"/>
      <w:szCs w:val="16"/>
    </w:rPr>
  </w:style>
  <w:style w:type="paragraph" w:styleId="CommentText">
    <w:name w:val="annotation text"/>
    <w:basedOn w:val="Normal"/>
    <w:link w:val="CommentTextChar"/>
    <w:rsid w:val="00AF3238"/>
  </w:style>
  <w:style w:type="character" w:customStyle="1" w:styleId="CommentTextChar">
    <w:name w:val="Comment Text Char"/>
    <w:basedOn w:val="DefaultParagraphFont"/>
    <w:link w:val="CommentText"/>
    <w:rsid w:val="00AF3238"/>
  </w:style>
  <w:style w:type="paragraph" w:styleId="CommentSubject">
    <w:name w:val="annotation subject"/>
    <w:basedOn w:val="CommentText"/>
    <w:next w:val="CommentText"/>
    <w:link w:val="CommentSubjectChar"/>
    <w:rsid w:val="00AF3238"/>
    <w:rPr>
      <w:b/>
      <w:bCs/>
    </w:rPr>
  </w:style>
  <w:style w:type="character" w:customStyle="1" w:styleId="CommentSubjectChar">
    <w:name w:val="Comment Subject Char"/>
    <w:basedOn w:val="CommentTextChar"/>
    <w:link w:val="CommentSubject"/>
    <w:rsid w:val="00AF3238"/>
    <w:rPr>
      <w:b/>
      <w:bCs/>
    </w:rPr>
  </w:style>
  <w:style w:type="paragraph" w:styleId="BalloonText">
    <w:name w:val="Balloon Text"/>
    <w:basedOn w:val="Normal"/>
    <w:link w:val="BalloonTextChar"/>
    <w:rsid w:val="00AF3238"/>
    <w:rPr>
      <w:rFonts w:ascii="Segoe UI" w:hAnsi="Segoe UI" w:cs="Segoe UI"/>
      <w:sz w:val="18"/>
      <w:szCs w:val="18"/>
    </w:rPr>
  </w:style>
  <w:style w:type="character" w:customStyle="1" w:styleId="BalloonTextChar">
    <w:name w:val="Balloon Text Char"/>
    <w:basedOn w:val="DefaultParagraphFont"/>
    <w:link w:val="BalloonText"/>
    <w:rsid w:val="00AF3238"/>
    <w:rPr>
      <w:rFonts w:ascii="Segoe UI" w:hAnsi="Segoe UI" w:cs="Segoe UI"/>
      <w:sz w:val="18"/>
      <w:szCs w:val="18"/>
    </w:rPr>
  </w:style>
  <w:style w:type="character" w:styleId="Hyperlink">
    <w:name w:val="Hyperlink"/>
    <w:uiPriority w:val="99"/>
    <w:rsid w:val="006E6BE9"/>
    <w:rPr>
      <w:rFonts w:ascii="Arial" w:hAnsi="Arial"/>
      <w:color w:val="0000FF"/>
      <w:sz w:val="22"/>
      <w:u w:val="single"/>
    </w:rPr>
  </w:style>
  <w:style w:type="paragraph" w:customStyle="1" w:styleId="StyleHeading2JT">
    <w:name w:val="Style Heading 2 JT"/>
    <w:basedOn w:val="Normal"/>
    <w:qFormat/>
    <w:rsid w:val="006E6BE9"/>
    <w:pPr>
      <w:spacing w:after="240" w:line="360" w:lineRule="auto"/>
      <w:ind w:left="432"/>
      <w:jc w:val="both"/>
      <w:outlineLvl w:val="1"/>
    </w:pPr>
    <w:rPr>
      <w:rFonts w:ascii="Arial" w:eastAsia="Arial" w:hAnsi="Arial" w:cs="Arial"/>
      <w:iCs/>
      <w:szCs w:val="22"/>
    </w:rPr>
  </w:style>
  <w:style w:type="character" w:customStyle="1" w:styleId="Heading4Char">
    <w:name w:val="Heading 4 Char"/>
    <w:basedOn w:val="DefaultParagraphFont"/>
    <w:link w:val="Heading4"/>
    <w:semiHidden/>
    <w:rsid w:val="00FE430D"/>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E430D"/>
    <w:pPr>
      <w:ind w:left="720"/>
      <w:contextualSpacing/>
    </w:pPr>
  </w:style>
  <w:style w:type="paragraph" w:styleId="Revision">
    <w:name w:val="Revision"/>
    <w:hidden/>
    <w:uiPriority w:val="99"/>
    <w:semiHidden/>
    <w:rsid w:val="00ED3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osa.colorado.gov/real-estate/policies-and-procedures" TargetMode="Externa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D895442D4D41D09489DDFAFC2A3C58"/>
        <w:category>
          <w:name w:val="General"/>
          <w:gallery w:val="placeholder"/>
        </w:category>
        <w:types>
          <w:type w:val="bbPlcHdr"/>
        </w:types>
        <w:behaviors>
          <w:behavior w:val="content"/>
        </w:behaviors>
        <w:guid w:val="{8381A988-AB05-4C45-9BD8-1150F5AC850A}"/>
      </w:docPartPr>
      <w:docPartBody>
        <w:p w:rsidR="008720A9" w:rsidRDefault="00285354" w:rsidP="00285354">
          <w:pPr>
            <w:pStyle w:val="09D895442D4D41D09489DDFAFC2A3C58"/>
          </w:pPr>
          <w:r w:rsidRPr="00EE0140">
            <w:rPr>
              <w:rStyle w:val="PlaceholderText"/>
            </w:rPr>
            <w:t>[Title]</w:t>
          </w:r>
        </w:p>
      </w:docPartBody>
    </w:docPart>
    <w:docPart>
      <w:docPartPr>
        <w:name w:val="7487E51A1A7B4615A1BA60DAD94D9693"/>
        <w:category>
          <w:name w:val="General"/>
          <w:gallery w:val="placeholder"/>
        </w:category>
        <w:types>
          <w:type w:val="bbPlcHdr"/>
        </w:types>
        <w:behaviors>
          <w:behavior w:val="content"/>
        </w:behaviors>
        <w:guid w:val="{B30AB9E8-7706-41FC-951D-E3B9CB3CACBC}"/>
      </w:docPartPr>
      <w:docPartBody>
        <w:p w:rsidR="00F92472" w:rsidRDefault="00F92472" w:rsidP="00F92472">
          <w:pPr>
            <w:pStyle w:val="7487E51A1A7B4615A1BA60DAD94D9693"/>
          </w:pPr>
          <w:r w:rsidRPr="00EE0140">
            <w:rPr>
              <w:rStyle w:val="PlaceholderText"/>
            </w:rPr>
            <w:t>[Title]</w:t>
          </w:r>
        </w:p>
      </w:docPartBody>
    </w:docPart>
    <w:docPart>
      <w:docPartPr>
        <w:name w:val="429AB11C99BA45CF9347DD374A48566D"/>
        <w:category>
          <w:name w:val="General"/>
          <w:gallery w:val="placeholder"/>
        </w:category>
        <w:types>
          <w:type w:val="bbPlcHdr"/>
        </w:types>
        <w:behaviors>
          <w:behavior w:val="content"/>
        </w:behaviors>
        <w:guid w:val="{A2500800-03A0-4EA5-805C-99A71338215E}"/>
      </w:docPartPr>
      <w:docPartBody>
        <w:p w:rsidR="00D43A0D" w:rsidRDefault="00845FD9" w:rsidP="00845FD9">
          <w:pPr>
            <w:pStyle w:val="429AB11C99BA45CF9347DD374A48566D"/>
          </w:pPr>
          <w:r w:rsidRPr="00EE01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54"/>
    <w:rsid w:val="00285354"/>
    <w:rsid w:val="003F3C40"/>
    <w:rsid w:val="004233D5"/>
    <w:rsid w:val="00544FD3"/>
    <w:rsid w:val="005F341A"/>
    <w:rsid w:val="00832C0A"/>
    <w:rsid w:val="00845FD9"/>
    <w:rsid w:val="008720A9"/>
    <w:rsid w:val="009B2253"/>
    <w:rsid w:val="00A00297"/>
    <w:rsid w:val="00B628B7"/>
    <w:rsid w:val="00CF462C"/>
    <w:rsid w:val="00D01D67"/>
    <w:rsid w:val="00D43A0D"/>
    <w:rsid w:val="00E87106"/>
    <w:rsid w:val="00F9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FD9"/>
    <w:rPr>
      <w:color w:val="666666"/>
    </w:rPr>
  </w:style>
  <w:style w:type="paragraph" w:customStyle="1" w:styleId="09D895442D4D41D09489DDFAFC2A3C58">
    <w:name w:val="09D895442D4D41D09489DDFAFC2A3C58"/>
    <w:rsid w:val="00285354"/>
  </w:style>
  <w:style w:type="paragraph" w:customStyle="1" w:styleId="7487E51A1A7B4615A1BA60DAD94D9693">
    <w:name w:val="7487E51A1A7B4615A1BA60DAD94D9693"/>
    <w:rsid w:val="00F92472"/>
  </w:style>
  <w:style w:type="paragraph" w:customStyle="1" w:styleId="429AB11C99BA45CF9347DD374A48566D">
    <w:name w:val="429AB11C99BA45CF9347DD374A48566D"/>
    <w:rsid w:val="00845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432E-BDEA-46C4-B707-8D8E0920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Easement Agreement - State as Grantor</vt:lpstr>
    </vt:vector>
  </TitlesOfParts>
  <Manager>Jennifer Threlkeld</Manager>
  <Company>Office of the State Architect</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Easement Agreement - State as Grantor</dc:title>
  <dc:subject/>
  <dc:creator>Jennifer Threlkeld</dc:creator>
  <cp:keywords>Easement Lease</cp:keywords>
  <cp:lastModifiedBy>Threlkeld, Jennifer</cp:lastModifiedBy>
  <cp:revision>50</cp:revision>
  <cp:lastPrinted>2001-10-18T17:53:00Z</cp:lastPrinted>
  <dcterms:created xsi:type="dcterms:W3CDTF">2024-05-16T17:43:00Z</dcterms:created>
  <dcterms:modified xsi:type="dcterms:W3CDTF">2025-08-25T17:14:00Z</dcterms:modified>
  <cp:category>Real Estate</cp:category>
</cp:coreProperties>
</file>