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C5222F" w14:textId="77777777" w:rsidR="00625CB3" w:rsidRDefault="00625CB3" w:rsidP="00625CB3">
      <w:pPr>
        <w:pStyle w:val="ContractTitle"/>
      </w:pPr>
      <w:r w:rsidRPr="00CA4858">
        <w:t>STATE OF COLORADO</w:t>
      </w:r>
    </w:p>
    <w:p w14:paraId="4FBD3612" w14:textId="77777777" w:rsidR="00625CB3" w:rsidRDefault="00625CB3" w:rsidP="00625CB3">
      <w:pPr>
        <w:pStyle w:val="ContractTitle"/>
      </w:pPr>
      <w:r w:rsidRPr="002F7EE0">
        <w:t>OFFICE OF THE STATE ARCHITECT</w:t>
      </w:r>
    </w:p>
    <w:p w14:paraId="28D037F1" w14:textId="77777777" w:rsidR="00625CB3" w:rsidRDefault="00625CB3" w:rsidP="00625CB3">
      <w:pPr>
        <w:pStyle w:val="ContractTitle"/>
      </w:pPr>
      <w:r w:rsidRPr="002F7EE0">
        <w:t>COLORADO ENERGY OFFICE</w:t>
      </w:r>
      <w:r>
        <w:t xml:space="preserve"> </w:t>
      </w:r>
    </w:p>
    <w:p w14:paraId="5CA1BD86" w14:textId="77777777" w:rsidR="0085596D" w:rsidRPr="00625CB3" w:rsidRDefault="00D82CD1" w:rsidP="00625CB3">
      <w:pPr>
        <w:pStyle w:val="Normal1"/>
        <w:widowControl w:val="0"/>
        <w:jc w:val="center"/>
        <w:rPr>
          <w:rFonts w:eastAsiaTheme="minorHAnsi"/>
          <w:b/>
          <w:color w:val="auto"/>
          <w:sz w:val="36"/>
          <w:szCs w:val="28"/>
        </w:rPr>
      </w:pPr>
      <w:r w:rsidRPr="00625CB3">
        <w:rPr>
          <w:rFonts w:eastAsiaTheme="minorHAnsi"/>
          <w:b/>
          <w:color w:val="auto"/>
          <w:sz w:val="36"/>
          <w:szCs w:val="28"/>
        </w:rPr>
        <w:t>ENERGY PERFORMANCE CONTRACT</w:t>
      </w:r>
    </w:p>
    <w:p w14:paraId="43F0A023" w14:textId="063C111F" w:rsidR="0085596D" w:rsidRDefault="0085596D">
      <w:pPr>
        <w:pStyle w:val="Normal1"/>
        <w:widowControl w:val="0"/>
        <w:rPr>
          <w:rFonts w:ascii="Calibri" w:hAnsi="Calibri"/>
        </w:rPr>
      </w:pPr>
    </w:p>
    <w:tbl>
      <w:tblPr>
        <w:tblStyle w:val="8"/>
        <w:tblpPr w:leftFromText="180" w:rightFromText="180" w:vertAnchor="text" w:tblpX="-275"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551"/>
        <w:gridCol w:w="1681"/>
        <w:gridCol w:w="1679"/>
        <w:gridCol w:w="3361"/>
      </w:tblGrid>
      <w:tr w:rsidR="00CD6C72" w14:paraId="1C1DAF51" w14:textId="77777777" w:rsidTr="00FF2FFF">
        <w:tc>
          <w:tcPr>
            <w:tcW w:w="5040" w:type="dxa"/>
            <w:gridSpan w:val="3"/>
          </w:tcPr>
          <w:p w14:paraId="7D849C78" w14:textId="77777777" w:rsidR="00625CB3" w:rsidRDefault="00625CB3" w:rsidP="00FF2FFF">
            <w:pPr>
              <w:pStyle w:val="ContractCoverHeading"/>
            </w:pPr>
            <w:r>
              <w:t>State Agency</w:t>
            </w:r>
          </w:p>
          <w:p w14:paraId="6373A8D8" w14:textId="77777777" w:rsidR="00625CB3" w:rsidRPr="006C2E01" w:rsidRDefault="00625CB3" w:rsidP="00FF2FFF">
            <w:pPr>
              <w:pStyle w:val="ContractCoverContent"/>
            </w:pPr>
            <w:r>
              <w:fldChar w:fldCharType="begin">
                <w:ffData>
                  <w:name w:val="Text73"/>
                  <w:enabled/>
                  <w:calcOnExit w:val="0"/>
                  <w:textInput>
                    <w:default w:val="Insert Department's or IHE's Full Legal Name"/>
                  </w:textInput>
                </w:ffData>
              </w:fldChar>
            </w:r>
            <w:bookmarkStart w:id="0" w:name="Text73"/>
            <w:r>
              <w:instrText xml:space="preserve"> FORMTEXT </w:instrText>
            </w:r>
            <w:r>
              <w:fldChar w:fldCharType="separate"/>
            </w:r>
            <w:r>
              <w:rPr>
                <w:noProof/>
              </w:rPr>
              <w:t>Insert Department's or IHE's Full Legal Name</w:t>
            </w:r>
            <w:r>
              <w:fldChar w:fldCharType="end"/>
            </w:r>
            <w:bookmarkEnd w:id="0"/>
          </w:p>
        </w:tc>
        <w:tc>
          <w:tcPr>
            <w:tcW w:w="5040" w:type="dxa"/>
            <w:gridSpan w:val="2"/>
          </w:tcPr>
          <w:p w14:paraId="67214D0B" w14:textId="77777777" w:rsidR="00625CB3" w:rsidRDefault="00625CB3" w:rsidP="00FF2FFF">
            <w:pPr>
              <w:pStyle w:val="ContractCoverHeading"/>
            </w:pPr>
            <w:r>
              <w:t>Contract Number</w:t>
            </w:r>
          </w:p>
          <w:p w14:paraId="03959264" w14:textId="77777777" w:rsidR="00625CB3" w:rsidRPr="006C2E01" w:rsidRDefault="00625CB3" w:rsidP="00FF2FFF">
            <w:pPr>
              <w:pStyle w:val="ContractCoverContent"/>
            </w:pPr>
            <w:r>
              <w:fldChar w:fldCharType="begin">
                <w:ffData>
                  <w:name w:val=""/>
                  <w:enabled/>
                  <w:calcOnExit w:val="0"/>
                  <w:textInput>
                    <w:default w:val="Insert CMS number or Other Contract Number"/>
                  </w:textInput>
                </w:ffData>
              </w:fldChar>
            </w:r>
            <w:r>
              <w:instrText xml:space="preserve"> FORMTEXT </w:instrText>
            </w:r>
            <w:r>
              <w:fldChar w:fldCharType="separate"/>
            </w:r>
            <w:r>
              <w:rPr>
                <w:noProof/>
              </w:rPr>
              <w:t>Insert CMS number or Other Contract Number</w:t>
            </w:r>
            <w:r>
              <w:fldChar w:fldCharType="end"/>
            </w:r>
          </w:p>
        </w:tc>
      </w:tr>
      <w:tr w:rsidR="00CD6C72" w14:paraId="396BA9D1" w14:textId="77777777" w:rsidTr="00FF2FFF">
        <w:tc>
          <w:tcPr>
            <w:tcW w:w="5040" w:type="dxa"/>
            <w:gridSpan w:val="3"/>
          </w:tcPr>
          <w:p w14:paraId="39DB779D" w14:textId="77777777" w:rsidR="00625CB3" w:rsidRDefault="00625CB3" w:rsidP="00FF2FFF">
            <w:pPr>
              <w:pStyle w:val="ContractCoverHeading"/>
            </w:pPr>
            <w:commentRangeStart w:id="1"/>
            <w:r>
              <w:t>Contractor</w:t>
            </w:r>
            <w:commentRangeEnd w:id="1"/>
            <w:r>
              <w:t xml:space="preserve"> / Energy Service Company</w:t>
            </w:r>
            <w:r>
              <w:rPr>
                <w:rStyle w:val="CommentReference"/>
                <w:rFonts w:eastAsia="Times New Roman"/>
                <w:b w:val="0"/>
                <w:noProof/>
              </w:rPr>
              <w:commentReference w:id="1"/>
            </w:r>
          </w:p>
          <w:p w14:paraId="33889CED" w14:textId="77777777" w:rsidR="00625CB3" w:rsidRDefault="00625CB3" w:rsidP="00FF2FFF">
            <w:pPr>
              <w:pStyle w:val="ContractCoverContent"/>
            </w:pPr>
            <w:r>
              <w:fldChar w:fldCharType="begin">
                <w:ffData>
                  <w:name w:val="Text75"/>
                  <w:enabled/>
                  <w:calcOnExit w:val="0"/>
                  <w:textInput>
                    <w:default w:val="Insert Contractor's Full Legal Name, including &quot;Inc.&quot;, &quot;LLC&quot;, etc..."/>
                  </w:textInput>
                </w:ffData>
              </w:fldChar>
            </w:r>
            <w:r>
              <w:instrText xml:space="preserve"> FORMTEXT </w:instrText>
            </w:r>
            <w:r>
              <w:fldChar w:fldCharType="separate"/>
            </w:r>
            <w:r>
              <w:rPr>
                <w:noProof/>
              </w:rPr>
              <w:t>Insert Contractor's Full Legal Name, including "Inc.", "LLC", etc...</w:t>
            </w:r>
            <w:r>
              <w:fldChar w:fldCharType="end"/>
            </w:r>
          </w:p>
        </w:tc>
        <w:tc>
          <w:tcPr>
            <w:tcW w:w="5040" w:type="dxa"/>
            <w:gridSpan w:val="2"/>
          </w:tcPr>
          <w:p w14:paraId="1AF8F03D" w14:textId="77777777" w:rsidR="00625CB3" w:rsidRDefault="00625CB3" w:rsidP="00FF2FFF">
            <w:pPr>
              <w:pStyle w:val="ContractCoverHeading"/>
            </w:pPr>
            <w:r w:rsidRPr="008A553D">
              <w:t xml:space="preserve">Contract </w:t>
            </w:r>
            <w:r>
              <w:t>P</w:t>
            </w:r>
            <w:r w:rsidRPr="008A553D">
              <w:t xml:space="preserve">erformance </w:t>
            </w:r>
            <w:r>
              <w:t>B</w:t>
            </w:r>
            <w:r w:rsidRPr="008A553D">
              <w:t xml:space="preserve">eginning </w:t>
            </w:r>
            <w:r>
              <w:t>D</w:t>
            </w:r>
            <w:r w:rsidRPr="008A553D">
              <w:t>ate</w:t>
            </w:r>
          </w:p>
          <w:p w14:paraId="5B251A37" w14:textId="77777777" w:rsidR="00625CB3" w:rsidRDefault="00625CB3" w:rsidP="00FF2FFF">
            <w:pPr>
              <w:pStyle w:val="ContractCoverContent"/>
            </w:pPr>
            <w:commentRangeStart w:id="2"/>
            <w:r>
              <w:t xml:space="preserve">The later of the Effective Date or </w:t>
            </w:r>
            <w:r>
              <w:fldChar w:fldCharType="begin">
                <w:ffData>
                  <w:name w:val=""/>
                  <w:enabled/>
                  <w:calcOnExit w:val="0"/>
                  <w:textInput>
                    <w:default w:val="Month Day, Year"/>
                  </w:textInput>
                </w:ffData>
              </w:fldChar>
            </w:r>
            <w:r>
              <w:instrText xml:space="preserve"> FORMTEXT </w:instrText>
            </w:r>
            <w:r>
              <w:fldChar w:fldCharType="separate"/>
            </w:r>
            <w:r>
              <w:rPr>
                <w:noProof/>
              </w:rPr>
              <w:t>Month Day, Year</w:t>
            </w:r>
            <w:r>
              <w:fldChar w:fldCharType="end"/>
            </w:r>
            <w:commentRangeEnd w:id="2"/>
            <w:r>
              <w:rPr>
                <w:rStyle w:val="CommentReference"/>
                <w:rFonts w:eastAsia="Times New Roman"/>
                <w:noProof/>
              </w:rPr>
              <w:commentReference w:id="2"/>
            </w:r>
          </w:p>
        </w:tc>
      </w:tr>
      <w:tr w:rsidR="00CD6C72" w14:paraId="406E5D78" w14:textId="77777777" w:rsidTr="00FF2FFF">
        <w:tc>
          <w:tcPr>
            <w:tcW w:w="5040" w:type="dxa"/>
            <w:gridSpan w:val="3"/>
          </w:tcPr>
          <w:p w14:paraId="725E77BC" w14:textId="77777777" w:rsidR="00625CB3" w:rsidRDefault="00625CB3" w:rsidP="00FF2FFF">
            <w:pPr>
              <w:pStyle w:val="ContractCoverHeading"/>
            </w:pPr>
            <w:commentRangeStart w:id="3"/>
            <w:r>
              <w:t>Contract Maximum Amount</w:t>
            </w:r>
            <w:commentRangeEnd w:id="3"/>
            <w:r>
              <w:rPr>
                <w:rStyle w:val="CommentReference"/>
                <w:rFonts w:eastAsia="Times New Roman"/>
                <w:b w:val="0"/>
                <w:noProof/>
              </w:rPr>
              <w:commentReference w:id="3"/>
            </w:r>
          </w:p>
          <w:p w14:paraId="2D246C12" w14:textId="77777777" w:rsidR="00625CB3" w:rsidRDefault="00625CB3" w:rsidP="00FF2FFF">
            <w:pPr>
              <w:pStyle w:val="ContractCoverContent"/>
            </w:pPr>
            <w:r>
              <w:t>Initial Term</w:t>
            </w:r>
          </w:p>
        </w:tc>
        <w:tc>
          <w:tcPr>
            <w:tcW w:w="5040" w:type="dxa"/>
            <w:gridSpan w:val="2"/>
          </w:tcPr>
          <w:p w14:paraId="6952C348" w14:textId="77777777" w:rsidR="00625CB3" w:rsidRDefault="00625CB3" w:rsidP="00FF2FFF">
            <w:pPr>
              <w:pStyle w:val="ContractCoverHeading"/>
            </w:pPr>
            <w:r>
              <w:t>Initial Contract Expiration Date</w:t>
            </w:r>
          </w:p>
          <w:p w14:paraId="271A8BB5" w14:textId="77777777" w:rsidR="00625CB3" w:rsidRDefault="00625CB3" w:rsidP="00FF2FFF">
            <w:pPr>
              <w:pStyle w:val="ContractCoverContent"/>
            </w:pPr>
            <w:r>
              <w:fldChar w:fldCharType="begin">
                <w:ffData>
                  <w:name w:val=""/>
                  <w:enabled/>
                  <w:calcOnExit w:val="0"/>
                  <w:textInput>
                    <w:default w:val="Month Day, Year"/>
                  </w:textInput>
                </w:ffData>
              </w:fldChar>
            </w:r>
            <w:r>
              <w:instrText xml:space="preserve"> FORMTEXT </w:instrText>
            </w:r>
            <w:r>
              <w:fldChar w:fldCharType="separate"/>
            </w:r>
            <w:r>
              <w:rPr>
                <w:noProof/>
              </w:rPr>
              <w:t>Month Day, Year</w:t>
            </w:r>
            <w:r>
              <w:fldChar w:fldCharType="end"/>
            </w:r>
          </w:p>
        </w:tc>
      </w:tr>
      <w:tr w:rsidR="00625CB3" w14:paraId="52EC5D55" w14:textId="77777777" w:rsidTr="00FF2FFF">
        <w:trPr>
          <w:trHeight w:val="44"/>
        </w:trPr>
        <w:tc>
          <w:tcPr>
            <w:tcW w:w="3359" w:type="dxa"/>
            <w:gridSpan w:val="2"/>
          </w:tcPr>
          <w:p w14:paraId="7D6FB7CB" w14:textId="77777777" w:rsidR="00625CB3" w:rsidRPr="0089039F" w:rsidRDefault="00625CB3" w:rsidP="00FF2FFF">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3360" w:type="dxa"/>
            <w:gridSpan w:val="2"/>
          </w:tcPr>
          <w:p w14:paraId="41EAED2B" w14:textId="77777777" w:rsidR="00625CB3" w:rsidRPr="00AE0053" w:rsidRDefault="00625CB3" w:rsidP="00FF2FFF">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3361" w:type="dxa"/>
          </w:tcPr>
          <w:p w14:paraId="6C995F5D" w14:textId="77777777" w:rsidR="00625CB3" w:rsidRPr="006C2E01" w:rsidRDefault="00625CB3" w:rsidP="00FF2FFF">
            <w:pPr>
              <w:pStyle w:val="ContractCoverHeading"/>
            </w:pPr>
          </w:p>
        </w:tc>
      </w:tr>
      <w:tr w:rsidR="00CD6C72" w14:paraId="7D7A5C00" w14:textId="77777777" w:rsidTr="00FF2FFF">
        <w:tc>
          <w:tcPr>
            <w:tcW w:w="5040" w:type="dxa"/>
            <w:gridSpan w:val="3"/>
          </w:tcPr>
          <w:p w14:paraId="50C56B1B" w14:textId="77777777" w:rsidR="00625CB3" w:rsidRDefault="00625CB3" w:rsidP="00FF2FFF">
            <w:pPr>
              <w:pStyle w:val="ContractCoverContent"/>
            </w:pPr>
            <w:r>
              <w:t>Extension Terms</w:t>
            </w:r>
          </w:p>
        </w:tc>
        <w:tc>
          <w:tcPr>
            <w:tcW w:w="5040" w:type="dxa"/>
            <w:gridSpan w:val="2"/>
          </w:tcPr>
          <w:p w14:paraId="40AAD3DC" w14:textId="77777777" w:rsidR="00625CB3" w:rsidRDefault="00625CB3" w:rsidP="00FF2FFF">
            <w:pPr>
              <w:pStyle w:val="ContractCoverHeading"/>
            </w:pPr>
            <w:r>
              <w:t>Contract Authority</w:t>
            </w:r>
          </w:p>
          <w:p w14:paraId="748E6BB8" w14:textId="77777777" w:rsidR="00625CB3" w:rsidRPr="00340FF5" w:rsidRDefault="00625CB3" w:rsidP="00FF2FFF">
            <w:pPr>
              <w:pStyle w:val="ContractCoverContent"/>
            </w:pPr>
            <w:r w:rsidRPr="00340FF5">
              <w:fldChar w:fldCharType="begin">
                <w:ffData>
                  <w:name w:val=""/>
                  <w:enabled/>
                  <w:calcOnExit w:val="0"/>
                  <w:textInput>
                    <w:default w:val="Insert Brief Description of the Authority to enter into the Contract"/>
                  </w:textInput>
                </w:ffData>
              </w:fldChar>
            </w:r>
            <w:r w:rsidRPr="00340FF5">
              <w:instrText xml:space="preserve"> FORMTEXT </w:instrText>
            </w:r>
            <w:r w:rsidRPr="00340FF5">
              <w:fldChar w:fldCharType="separate"/>
            </w:r>
            <w:r w:rsidRPr="00340FF5">
              <w:rPr>
                <w:noProof/>
              </w:rPr>
              <w:t>Insert Brief Description of the Authority to enter into the Contract</w:t>
            </w:r>
            <w:r w:rsidRPr="00340FF5">
              <w:fldChar w:fldCharType="end"/>
            </w:r>
          </w:p>
          <w:p w14:paraId="16C77904" w14:textId="77777777" w:rsidR="00625CB3" w:rsidRDefault="00625CB3" w:rsidP="00FF2FFF">
            <w:pPr>
              <w:pStyle w:val="ContractCoverContent"/>
            </w:pPr>
          </w:p>
        </w:tc>
      </w:tr>
      <w:tr w:rsidR="00625CB3" w14:paraId="7F555A2F" w14:textId="77777777" w:rsidTr="00FF2FFF">
        <w:tc>
          <w:tcPr>
            <w:tcW w:w="2808" w:type="dxa"/>
          </w:tcPr>
          <w:p w14:paraId="5BC8F8D7" w14:textId="77777777" w:rsidR="00625CB3" w:rsidRPr="0089039F" w:rsidRDefault="00625CB3" w:rsidP="00FF2FFF">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2232" w:type="dxa"/>
            <w:gridSpan w:val="2"/>
          </w:tcPr>
          <w:p w14:paraId="47FF3B8D" w14:textId="77777777" w:rsidR="00625CB3" w:rsidRPr="00AE0053" w:rsidRDefault="00625CB3" w:rsidP="00FF2FFF">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040" w:type="dxa"/>
            <w:gridSpan w:val="2"/>
            <w:vMerge w:val="restart"/>
          </w:tcPr>
          <w:p w14:paraId="259C7C32" w14:textId="77777777" w:rsidR="00625CB3" w:rsidRPr="006C2E01" w:rsidRDefault="00625CB3" w:rsidP="00FF2FFF">
            <w:pPr>
              <w:pStyle w:val="ContractCoverHeading"/>
            </w:pPr>
          </w:p>
        </w:tc>
      </w:tr>
      <w:tr w:rsidR="00625CB3" w14:paraId="25805964" w14:textId="77777777" w:rsidTr="00FF2FFF">
        <w:tc>
          <w:tcPr>
            <w:tcW w:w="2808" w:type="dxa"/>
          </w:tcPr>
          <w:p w14:paraId="0E6B9F0F" w14:textId="77777777" w:rsidR="00625CB3" w:rsidRPr="0089039F" w:rsidRDefault="00625CB3" w:rsidP="00FF2FFF">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2232" w:type="dxa"/>
            <w:gridSpan w:val="2"/>
          </w:tcPr>
          <w:p w14:paraId="51C1CCED" w14:textId="77777777" w:rsidR="00625CB3" w:rsidRPr="00AE0053" w:rsidRDefault="00625CB3" w:rsidP="00FF2FFF">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040" w:type="dxa"/>
            <w:gridSpan w:val="2"/>
            <w:vMerge/>
          </w:tcPr>
          <w:p w14:paraId="12DF8F12" w14:textId="77777777" w:rsidR="00625CB3" w:rsidRDefault="00625CB3" w:rsidP="00FF2FFF">
            <w:pPr>
              <w:pStyle w:val="ContractCoverContent"/>
            </w:pPr>
          </w:p>
        </w:tc>
      </w:tr>
      <w:tr w:rsidR="00625CB3" w14:paraId="45449C3D" w14:textId="77777777" w:rsidTr="00FF2FFF">
        <w:tc>
          <w:tcPr>
            <w:tcW w:w="2808" w:type="dxa"/>
          </w:tcPr>
          <w:p w14:paraId="2EAE7678" w14:textId="77777777" w:rsidR="00625CB3" w:rsidRPr="0089039F" w:rsidRDefault="00625CB3" w:rsidP="00FF2FFF">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2232" w:type="dxa"/>
            <w:gridSpan w:val="2"/>
          </w:tcPr>
          <w:p w14:paraId="7603A9B0" w14:textId="77777777" w:rsidR="00625CB3" w:rsidRPr="00AE0053" w:rsidRDefault="00625CB3" w:rsidP="00FF2FFF">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040" w:type="dxa"/>
            <w:gridSpan w:val="2"/>
            <w:vMerge/>
          </w:tcPr>
          <w:p w14:paraId="0591CBD0" w14:textId="77777777" w:rsidR="00625CB3" w:rsidRPr="006C2E01" w:rsidRDefault="00625CB3" w:rsidP="00FF2FFF">
            <w:pPr>
              <w:pStyle w:val="ContractCoverHeading"/>
            </w:pPr>
          </w:p>
        </w:tc>
      </w:tr>
      <w:tr w:rsidR="00625CB3" w14:paraId="7B6DC065" w14:textId="77777777" w:rsidTr="00FF2FFF">
        <w:tc>
          <w:tcPr>
            <w:tcW w:w="2808" w:type="dxa"/>
          </w:tcPr>
          <w:p w14:paraId="263E175A" w14:textId="77777777" w:rsidR="00625CB3" w:rsidRPr="0089039F" w:rsidRDefault="00625CB3" w:rsidP="00FF2FFF">
            <w:pPr>
              <w:pStyle w:val="ContractCoverContent"/>
            </w:pPr>
            <w:r w:rsidRPr="0089039F">
              <w:t xml:space="preserve">State Fiscal Year </w:t>
            </w:r>
            <w:r>
              <w:fldChar w:fldCharType="begin">
                <w:ffData>
                  <w:name w:val=""/>
                  <w:enabled/>
                  <w:calcOnExit w:val="0"/>
                  <w:textInput>
                    <w:default w:val="20xx"/>
                  </w:textInput>
                </w:ffData>
              </w:fldChar>
            </w:r>
            <w:r>
              <w:instrText xml:space="preserve"> FORMTEXT </w:instrText>
            </w:r>
            <w:r>
              <w:fldChar w:fldCharType="separate"/>
            </w:r>
            <w:r>
              <w:rPr>
                <w:noProof/>
              </w:rPr>
              <w:t>20xx</w:t>
            </w:r>
            <w:r>
              <w:fldChar w:fldCharType="end"/>
            </w:r>
          </w:p>
        </w:tc>
        <w:tc>
          <w:tcPr>
            <w:tcW w:w="2232" w:type="dxa"/>
            <w:gridSpan w:val="2"/>
          </w:tcPr>
          <w:p w14:paraId="37129D01" w14:textId="77777777" w:rsidR="00625CB3" w:rsidRPr="00AE0053" w:rsidRDefault="00625CB3" w:rsidP="00FF2FFF">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040" w:type="dxa"/>
            <w:gridSpan w:val="2"/>
            <w:vMerge/>
          </w:tcPr>
          <w:p w14:paraId="601E09E0" w14:textId="77777777" w:rsidR="00625CB3" w:rsidRPr="006C2E01" w:rsidRDefault="00625CB3" w:rsidP="00FF2FFF">
            <w:pPr>
              <w:pStyle w:val="ContractCoverHeading"/>
            </w:pPr>
          </w:p>
        </w:tc>
      </w:tr>
      <w:tr w:rsidR="00CD6C72" w14:paraId="3C5000AD" w14:textId="77777777" w:rsidTr="00FF2FFF">
        <w:tc>
          <w:tcPr>
            <w:tcW w:w="2808" w:type="dxa"/>
          </w:tcPr>
          <w:p w14:paraId="66A5F122" w14:textId="2E589DD7" w:rsidR="00CD6C72" w:rsidRDefault="00CD6C72" w:rsidP="00FF2FFF">
            <w:pPr>
              <w:pStyle w:val="ContractCoverContent"/>
            </w:pPr>
            <w:r>
              <w:t>Total for All State Fiscal Years</w:t>
            </w:r>
          </w:p>
        </w:tc>
        <w:tc>
          <w:tcPr>
            <w:tcW w:w="2232" w:type="dxa"/>
            <w:gridSpan w:val="2"/>
          </w:tcPr>
          <w:p w14:paraId="72779191" w14:textId="1DCF4E1A" w:rsidR="00CD6C72" w:rsidRDefault="00CD6C72" w:rsidP="00FF2FFF">
            <w:pPr>
              <w:pStyle w:val="ContractCoverContent"/>
              <w:jc w:val="right"/>
            </w:pPr>
            <w:r>
              <w:fldChar w:fldCharType="begin">
                <w:ffData>
                  <w:name w:val=""/>
                  <w:enabled/>
                  <w:calcOnExit w:val="0"/>
                  <w:textInput>
                    <w:type w:val="number"/>
                    <w:default w:val="$0.00"/>
                    <w:format w:val="$#,##0.00;($#,##0.00)"/>
                  </w:textInput>
                </w:ffData>
              </w:fldChar>
            </w:r>
            <w:r>
              <w:instrText xml:space="preserve"> FORMTEXT </w:instrText>
            </w:r>
            <w:r>
              <w:fldChar w:fldCharType="separate"/>
            </w:r>
            <w:r>
              <w:rPr>
                <w:noProof/>
              </w:rPr>
              <w:t>$0.00</w:t>
            </w:r>
            <w:r>
              <w:fldChar w:fldCharType="end"/>
            </w:r>
          </w:p>
        </w:tc>
        <w:tc>
          <w:tcPr>
            <w:tcW w:w="5040" w:type="dxa"/>
            <w:gridSpan w:val="2"/>
          </w:tcPr>
          <w:p w14:paraId="6F878040" w14:textId="77777777" w:rsidR="00CD6C72" w:rsidRPr="006C2E01" w:rsidRDefault="00CD6C72" w:rsidP="00FF2FFF">
            <w:pPr>
              <w:pStyle w:val="ContractCoverHeading"/>
            </w:pPr>
          </w:p>
        </w:tc>
      </w:tr>
      <w:tr w:rsidR="00074A53" w:rsidRPr="009B6823" w14:paraId="23D7081F" w14:textId="77777777" w:rsidTr="00FF2FFF">
        <w:tc>
          <w:tcPr>
            <w:tcW w:w="10080" w:type="dxa"/>
            <w:gridSpan w:val="5"/>
          </w:tcPr>
          <w:p w14:paraId="0893901F" w14:textId="77777777" w:rsidR="00CD6C72" w:rsidRDefault="00CD6C72" w:rsidP="00FF2FFF">
            <w:pPr>
              <w:pStyle w:val="ContractCoverHeading"/>
            </w:pPr>
            <w:commentRangeStart w:id="4"/>
            <w:r>
              <w:t>Contract Purpose</w:t>
            </w:r>
            <w:commentRangeEnd w:id="4"/>
            <w:r>
              <w:rPr>
                <w:rStyle w:val="CommentReference"/>
                <w:rFonts w:eastAsia="Times New Roman"/>
                <w:b w:val="0"/>
                <w:noProof/>
              </w:rPr>
              <w:commentReference w:id="4"/>
            </w:r>
          </w:p>
          <w:p w14:paraId="200CBDB8" w14:textId="77777777" w:rsidR="00CD6C72" w:rsidRPr="009B6823" w:rsidRDefault="00CD6C72" w:rsidP="00FF2FFF">
            <w:pPr>
              <w:pStyle w:val="ContractCoverHeading"/>
              <w:rPr>
                <w:b w:val="0"/>
              </w:rPr>
            </w:pPr>
            <w:r>
              <w:rPr>
                <w:b w:val="0"/>
              </w:rPr>
              <w:fldChar w:fldCharType="begin">
                <w:ffData>
                  <w:name w:val=""/>
                  <w:enabled/>
                  <w:calcOnExit w:val="0"/>
                  <w:textInput>
                    <w:default w:val="Briefly describe the Contract's purpose"/>
                  </w:textInput>
                </w:ffData>
              </w:fldChar>
            </w:r>
            <w:r>
              <w:rPr>
                <w:b w:val="0"/>
              </w:rPr>
              <w:instrText xml:space="preserve"> FORMTEXT </w:instrText>
            </w:r>
            <w:r>
              <w:rPr>
                <w:b w:val="0"/>
              </w:rPr>
            </w:r>
            <w:r>
              <w:rPr>
                <w:b w:val="0"/>
              </w:rPr>
              <w:fldChar w:fldCharType="separate"/>
            </w:r>
            <w:r>
              <w:rPr>
                <w:b w:val="0"/>
                <w:noProof/>
              </w:rPr>
              <w:t>Briefly describe the Contract's purpose</w:t>
            </w:r>
            <w:r>
              <w:rPr>
                <w:b w:val="0"/>
              </w:rPr>
              <w:fldChar w:fldCharType="end"/>
            </w:r>
          </w:p>
        </w:tc>
      </w:tr>
      <w:tr w:rsidR="00074A53" w:rsidRPr="00316CAC" w14:paraId="0794B0F1" w14:textId="77777777" w:rsidTr="00FF2FFF">
        <w:tc>
          <w:tcPr>
            <w:tcW w:w="10080" w:type="dxa"/>
            <w:gridSpan w:val="5"/>
            <w:tcBorders>
              <w:bottom w:val="single" w:sz="4" w:space="0" w:color="auto"/>
            </w:tcBorders>
          </w:tcPr>
          <w:p w14:paraId="0B5F63A8" w14:textId="77777777" w:rsidR="00CD6C72" w:rsidRDefault="00CD6C72" w:rsidP="00FF2FFF">
            <w:pPr>
              <w:pStyle w:val="ContractCoverHeading"/>
            </w:pPr>
            <w:r>
              <w:t>Exhibits and Order of Precedence</w:t>
            </w:r>
          </w:p>
          <w:p w14:paraId="657EE810" w14:textId="77777777" w:rsidR="00CD6C72" w:rsidRDefault="00CD6C72" w:rsidP="00FF2FFF">
            <w:pPr>
              <w:pStyle w:val="ContractCoverHeading"/>
              <w:rPr>
                <w:b w:val="0"/>
              </w:rPr>
            </w:pPr>
            <w:r w:rsidRPr="00316CAC">
              <w:rPr>
                <w:b w:val="0"/>
              </w:rPr>
              <w:t xml:space="preserve">The </w:t>
            </w:r>
            <w:r>
              <w:rPr>
                <w:b w:val="0"/>
              </w:rPr>
              <w:t>following Exhibits and attachments are included with this Contract:</w:t>
            </w:r>
          </w:p>
          <w:p w14:paraId="7B0C3DF3" w14:textId="0BD0DD58" w:rsidR="00CD6C72" w:rsidRDefault="009F381A" w:rsidP="00FF2FFF">
            <w:pPr>
              <w:pStyle w:val="ContractCoverHeading"/>
              <w:ind w:left="720"/>
              <w:rPr>
                <w:b w:val="0"/>
              </w:rPr>
            </w:pPr>
            <w:r>
              <w:rPr>
                <w:b w:val="0"/>
              </w:rPr>
              <w:t>Refer to Article 25, list of Schedules</w:t>
            </w:r>
          </w:p>
          <w:p w14:paraId="1FB17A62" w14:textId="77777777" w:rsidR="00CD6C72" w:rsidRDefault="00CD6C72" w:rsidP="00FF2FFF">
            <w:pPr>
              <w:pStyle w:val="ContractCoverHeading"/>
              <w:ind w:left="404"/>
              <w:rPr>
                <w:b w:val="0"/>
              </w:rPr>
            </w:pPr>
          </w:p>
          <w:p w14:paraId="76B0B2AD" w14:textId="77777777" w:rsidR="00CD6C72" w:rsidRPr="009B6823" w:rsidRDefault="00CD6C72" w:rsidP="00FF2FFF">
            <w:pPr>
              <w:pStyle w:val="ContractCoverContent"/>
            </w:pPr>
            <w:r w:rsidRPr="009B6823">
              <w:t>In the event of a conflict or inconsistency betwee</w:t>
            </w:r>
            <w:r>
              <w:t>n this Contract and any Exhibit</w:t>
            </w:r>
            <w:r w:rsidRPr="009B6823">
              <w:t xml:space="preserve"> or attachment</w:t>
            </w:r>
            <w:r>
              <w:t>,</w:t>
            </w:r>
            <w:r w:rsidRPr="009B6823">
              <w:t xml:space="preserve"> such conflict or inconsistency shall be resolved by reference to the documents in the following order of priority:</w:t>
            </w:r>
          </w:p>
          <w:p w14:paraId="73C39613" w14:textId="5B08FB15" w:rsidR="00CD6C72" w:rsidRDefault="00CD6C72" w:rsidP="00FF2FFF">
            <w:pPr>
              <w:pStyle w:val="ContractCoverContent"/>
              <w:numPr>
                <w:ilvl w:val="0"/>
                <w:numId w:val="47"/>
              </w:numPr>
            </w:pPr>
            <w:commentRangeStart w:id="5"/>
            <w:r w:rsidRPr="009B6823">
              <w:t>Colorado Special Provisions in §</w:t>
            </w:r>
            <w:r w:rsidR="0016755C">
              <w:t>52 of Schedule A, EPC General Conditions</w:t>
            </w:r>
            <w:r w:rsidRPr="009B6823">
              <w:t>.</w:t>
            </w:r>
          </w:p>
          <w:p w14:paraId="3161413A" w14:textId="77777777" w:rsidR="00CD6C72" w:rsidRPr="009B6823" w:rsidRDefault="00CD6C72" w:rsidP="00FF2FFF">
            <w:pPr>
              <w:pStyle w:val="ContractCoverContent"/>
              <w:numPr>
                <w:ilvl w:val="0"/>
                <w:numId w:val="47"/>
              </w:numPr>
            </w:pPr>
            <w:r w:rsidRPr="009B6823">
              <w:t>The provisions of the other sections of the main body of this Contract.</w:t>
            </w:r>
          </w:p>
          <w:p w14:paraId="7B101E51" w14:textId="484259B4" w:rsidR="00CD6C72" w:rsidRDefault="00074A53" w:rsidP="00FF2FFF">
            <w:pPr>
              <w:pStyle w:val="ContractCoverContent"/>
              <w:numPr>
                <w:ilvl w:val="0"/>
                <w:numId w:val="47"/>
              </w:numPr>
            </w:pPr>
            <w:r>
              <w:t xml:space="preserve">Schedule </w:t>
            </w:r>
            <w:r w:rsidR="00CD6C72" w:rsidRPr="009B6823">
              <w:t>A,</w:t>
            </w:r>
            <w:r>
              <w:t xml:space="preserve"> Energy Performance Contract General C</w:t>
            </w:r>
            <w:r w:rsidR="0016755C">
              <w:t>onditions</w:t>
            </w:r>
            <w:r w:rsidR="001F0392">
              <w:t xml:space="preserve"> and any Supplement General Conditions.</w:t>
            </w:r>
          </w:p>
          <w:p w14:paraId="3467F7DF" w14:textId="561760B9" w:rsidR="00CD6C72" w:rsidRPr="001F0392" w:rsidRDefault="0016755C" w:rsidP="00FF2FFF">
            <w:pPr>
              <w:pStyle w:val="ContractCoverContent"/>
              <w:numPr>
                <w:ilvl w:val="0"/>
                <w:numId w:val="47"/>
              </w:numPr>
              <w:rPr>
                <w:b/>
              </w:rPr>
            </w:pPr>
            <w:r>
              <w:t xml:space="preserve">Schedule </w:t>
            </w:r>
            <w:r w:rsidR="00CD6C72" w:rsidRPr="009B6823">
              <w:t xml:space="preserve">B, </w:t>
            </w:r>
            <w:r w:rsidRPr="0016755C">
              <w:t>Statement of Work</w:t>
            </w:r>
            <w:r w:rsidR="00CD6C72" w:rsidRPr="009B6823">
              <w:t>.</w:t>
            </w:r>
            <w:commentRangeEnd w:id="5"/>
            <w:r w:rsidR="00CD6C72" w:rsidRPr="0016755C">
              <w:commentReference w:id="5"/>
            </w:r>
          </w:p>
          <w:p w14:paraId="59E67BF6" w14:textId="06A9C389" w:rsidR="001F0392" w:rsidRPr="00BF31B9" w:rsidRDefault="001F0392" w:rsidP="00FF2FFF">
            <w:pPr>
              <w:pStyle w:val="ContractCoverContent"/>
              <w:numPr>
                <w:ilvl w:val="0"/>
                <w:numId w:val="47"/>
              </w:numPr>
              <w:rPr>
                <w:b/>
              </w:rPr>
            </w:pPr>
            <w:r>
              <w:t>Article 25 Schedules not listed above</w:t>
            </w:r>
          </w:p>
          <w:p w14:paraId="139CF5F7" w14:textId="1FCC46CB" w:rsidR="00CD6C72" w:rsidRPr="00BF31B9" w:rsidRDefault="00CD6C72" w:rsidP="00FF2FFF">
            <w:pPr>
              <w:pStyle w:val="ContractCoverHeading"/>
              <w:ind w:left="720"/>
              <w:rPr>
                <w:b w:val="0"/>
              </w:rPr>
            </w:pPr>
          </w:p>
        </w:tc>
      </w:tr>
      <w:tr w:rsidR="009F381A" w14:paraId="45753018" w14:textId="77777777" w:rsidTr="00FF2FFF">
        <w:tc>
          <w:tcPr>
            <w:tcW w:w="10080" w:type="dxa"/>
            <w:gridSpan w:val="5"/>
            <w:tcBorders>
              <w:bottom w:val="nil"/>
              <w:right w:val="single" w:sz="4" w:space="0" w:color="auto"/>
            </w:tcBorders>
          </w:tcPr>
          <w:p w14:paraId="6E54C778" w14:textId="77777777" w:rsidR="00CD6C72" w:rsidRDefault="00CD6C72" w:rsidP="00FF2FFF">
            <w:r>
              <w:t>P</w:t>
            </w:r>
            <w:r w:rsidRPr="00CA4858">
              <w:t xml:space="preserve">rincipal </w:t>
            </w:r>
            <w:r>
              <w:t>R</w:t>
            </w:r>
            <w:r w:rsidRPr="00CA4858">
              <w:t>epresentative</w:t>
            </w:r>
            <w:r>
              <w:t>s</w:t>
            </w:r>
          </w:p>
        </w:tc>
      </w:tr>
      <w:tr w:rsidR="00074A53" w:rsidRPr="006A694E" w14:paraId="53981025" w14:textId="77777777" w:rsidTr="00FF2FFF">
        <w:tc>
          <w:tcPr>
            <w:tcW w:w="5040" w:type="dxa"/>
            <w:gridSpan w:val="3"/>
            <w:tcBorders>
              <w:top w:val="nil"/>
              <w:bottom w:val="nil"/>
              <w:right w:val="nil"/>
            </w:tcBorders>
          </w:tcPr>
          <w:p w14:paraId="3BC2D8F8" w14:textId="77777777" w:rsidR="00CD6C72" w:rsidRPr="006A694E" w:rsidRDefault="00CD6C72" w:rsidP="00FF2FFF">
            <w:pPr>
              <w:pStyle w:val="ContractCoverHeading"/>
              <w:rPr>
                <w:b w:val="0"/>
              </w:rPr>
            </w:pPr>
            <w:r w:rsidRPr="006A694E">
              <w:rPr>
                <w:b w:val="0"/>
              </w:rPr>
              <w:t>For the State:</w:t>
            </w:r>
          </w:p>
        </w:tc>
        <w:tc>
          <w:tcPr>
            <w:tcW w:w="5040" w:type="dxa"/>
            <w:gridSpan w:val="2"/>
            <w:tcBorders>
              <w:top w:val="nil"/>
              <w:left w:val="nil"/>
              <w:bottom w:val="nil"/>
            </w:tcBorders>
          </w:tcPr>
          <w:p w14:paraId="3D0A6A2D" w14:textId="77777777" w:rsidR="00CD6C72" w:rsidRPr="006A694E" w:rsidRDefault="00CD6C72" w:rsidP="00FF2FFF">
            <w:pPr>
              <w:pStyle w:val="ContractCoverHeading"/>
              <w:rPr>
                <w:b w:val="0"/>
              </w:rPr>
            </w:pPr>
            <w:r w:rsidRPr="006A694E">
              <w:rPr>
                <w:b w:val="0"/>
              </w:rPr>
              <w:t>For Contractor:</w:t>
            </w:r>
          </w:p>
        </w:tc>
      </w:tr>
      <w:tr w:rsidR="00074A53" w:rsidRPr="006A694E" w14:paraId="6839435D" w14:textId="77777777" w:rsidTr="00FF2FFF">
        <w:tc>
          <w:tcPr>
            <w:tcW w:w="5040" w:type="dxa"/>
            <w:gridSpan w:val="3"/>
            <w:tcBorders>
              <w:top w:val="nil"/>
              <w:bottom w:val="nil"/>
              <w:right w:val="nil"/>
            </w:tcBorders>
          </w:tcPr>
          <w:p w14:paraId="0BB04671" w14:textId="77777777" w:rsidR="00CD6C72" w:rsidRPr="006A694E" w:rsidRDefault="00CD6C72" w:rsidP="00FF2FFF">
            <w:pPr>
              <w:pStyle w:val="ContractCoverHeading"/>
              <w:ind w:left="134"/>
              <w:rPr>
                <w:b w:val="0"/>
              </w:rPr>
            </w:pPr>
            <w:r w:rsidRPr="006A694E">
              <w:rPr>
                <w:b w:val="0"/>
              </w:rPr>
              <w:fldChar w:fldCharType="begin">
                <w:ffData>
                  <w:name w:val="Text47"/>
                  <w:enabled/>
                  <w:calcOnExit w:val="0"/>
                  <w:textInput>
                    <w:default w:val="Name"/>
                  </w:textInput>
                </w:ffData>
              </w:fldChar>
            </w:r>
            <w:r w:rsidRPr="006A694E">
              <w:rPr>
                <w:b w:val="0"/>
              </w:rPr>
              <w:instrText xml:space="preserve"> FORMTEXT </w:instrText>
            </w:r>
            <w:r w:rsidRPr="006A694E">
              <w:rPr>
                <w:b w:val="0"/>
              </w:rPr>
            </w:r>
            <w:r w:rsidRPr="006A694E">
              <w:rPr>
                <w:b w:val="0"/>
              </w:rPr>
              <w:fldChar w:fldCharType="separate"/>
            </w:r>
            <w:r>
              <w:rPr>
                <w:b w:val="0"/>
                <w:noProof/>
              </w:rPr>
              <w:t>Name</w:t>
            </w:r>
            <w:r w:rsidRPr="006A694E">
              <w:rPr>
                <w:b w:val="0"/>
              </w:rPr>
              <w:fldChar w:fldCharType="end"/>
            </w:r>
          </w:p>
        </w:tc>
        <w:tc>
          <w:tcPr>
            <w:tcW w:w="5040" w:type="dxa"/>
            <w:gridSpan w:val="2"/>
            <w:tcBorders>
              <w:top w:val="nil"/>
              <w:left w:val="nil"/>
              <w:bottom w:val="nil"/>
            </w:tcBorders>
          </w:tcPr>
          <w:p w14:paraId="048B1F37" w14:textId="77777777" w:rsidR="00CD6C72" w:rsidRPr="006A694E" w:rsidRDefault="00CD6C72" w:rsidP="00FF2FFF">
            <w:pPr>
              <w:pStyle w:val="ContractCoverHeading"/>
              <w:ind w:left="230"/>
              <w:rPr>
                <w:b w:val="0"/>
              </w:rPr>
            </w:pPr>
            <w:r w:rsidRPr="006A694E">
              <w:rPr>
                <w:b w:val="0"/>
              </w:rPr>
              <w:fldChar w:fldCharType="begin">
                <w:ffData>
                  <w:name w:val="Text47"/>
                  <w:enabled/>
                  <w:calcOnExit w:val="0"/>
                  <w:textInput>
                    <w:default w:val="Name"/>
                  </w:textInput>
                </w:ffData>
              </w:fldChar>
            </w:r>
            <w:r w:rsidRPr="006A694E">
              <w:rPr>
                <w:b w:val="0"/>
              </w:rPr>
              <w:instrText xml:space="preserve"> FORMTEXT </w:instrText>
            </w:r>
            <w:r w:rsidRPr="006A694E">
              <w:rPr>
                <w:b w:val="0"/>
              </w:rPr>
            </w:r>
            <w:r w:rsidRPr="006A694E">
              <w:rPr>
                <w:b w:val="0"/>
              </w:rPr>
              <w:fldChar w:fldCharType="separate"/>
            </w:r>
            <w:r>
              <w:rPr>
                <w:b w:val="0"/>
                <w:noProof/>
              </w:rPr>
              <w:t>Name</w:t>
            </w:r>
            <w:r w:rsidRPr="006A694E">
              <w:rPr>
                <w:b w:val="0"/>
              </w:rPr>
              <w:fldChar w:fldCharType="end"/>
            </w:r>
          </w:p>
        </w:tc>
      </w:tr>
      <w:tr w:rsidR="00074A53" w:rsidRPr="006A694E" w14:paraId="5908023C" w14:textId="77777777" w:rsidTr="00FF2FFF">
        <w:tc>
          <w:tcPr>
            <w:tcW w:w="5040" w:type="dxa"/>
            <w:gridSpan w:val="3"/>
            <w:tcBorders>
              <w:top w:val="nil"/>
              <w:bottom w:val="nil"/>
              <w:right w:val="nil"/>
            </w:tcBorders>
          </w:tcPr>
          <w:p w14:paraId="77DA4470" w14:textId="77777777" w:rsidR="00CD6C72" w:rsidRPr="006A694E" w:rsidRDefault="00CD6C72" w:rsidP="00FF2FFF">
            <w:pPr>
              <w:pStyle w:val="ContractCoverHeading"/>
              <w:ind w:left="134"/>
              <w:rPr>
                <w:b w:val="0"/>
              </w:rPr>
            </w:pPr>
            <w:r w:rsidRPr="006A694E">
              <w:rPr>
                <w:b w:val="0"/>
                <w:highlight w:val="lightGray"/>
              </w:rPr>
              <w:fldChar w:fldCharType="begin">
                <w:ffData>
                  <w:name w:val=""/>
                  <w:enabled/>
                  <w:calcOnExit w:val="0"/>
                  <w:textInput>
                    <w:default w:val="Department Name"/>
                  </w:textInput>
                </w:ffData>
              </w:fldChar>
            </w:r>
            <w:r w:rsidRPr="006A694E">
              <w:rPr>
                <w:b w:val="0"/>
                <w:highlight w:val="lightGray"/>
              </w:rPr>
              <w:instrText xml:space="preserve"> FORMTEXT </w:instrText>
            </w:r>
            <w:r w:rsidRPr="006A694E">
              <w:rPr>
                <w:b w:val="0"/>
                <w:highlight w:val="lightGray"/>
              </w:rPr>
            </w:r>
            <w:r w:rsidRPr="006A694E">
              <w:rPr>
                <w:b w:val="0"/>
                <w:highlight w:val="lightGray"/>
              </w:rPr>
              <w:fldChar w:fldCharType="separate"/>
            </w:r>
            <w:r>
              <w:rPr>
                <w:b w:val="0"/>
                <w:noProof/>
                <w:highlight w:val="lightGray"/>
              </w:rPr>
              <w:t>Department Name</w:t>
            </w:r>
            <w:r w:rsidRPr="006A694E">
              <w:rPr>
                <w:b w:val="0"/>
                <w:highlight w:val="lightGray"/>
              </w:rPr>
              <w:fldChar w:fldCharType="end"/>
            </w:r>
          </w:p>
        </w:tc>
        <w:tc>
          <w:tcPr>
            <w:tcW w:w="5040" w:type="dxa"/>
            <w:gridSpan w:val="2"/>
            <w:tcBorders>
              <w:top w:val="nil"/>
              <w:left w:val="nil"/>
              <w:bottom w:val="nil"/>
            </w:tcBorders>
          </w:tcPr>
          <w:p w14:paraId="0B806DFC" w14:textId="77777777" w:rsidR="00CD6C72" w:rsidRPr="006A694E" w:rsidRDefault="00CD6C72" w:rsidP="00FF2FFF">
            <w:pPr>
              <w:pStyle w:val="ContractCoverHeading"/>
              <w:ind w:left="230"/>
              <w:rPr>
                <w:b w:val="0"/>
              </w:rPr>
            </w:pPr>
            <w:r w:rsidRPr="006A694E">
              <w:rPr>
                <w:b w:val="0"/>
                <w:highlight w:val="lightGray"/>
              </w:rPr>
              <w:fldChar w:fldCharType="begin">
                <w:ffData>
                  <w:name w:val="Text92"/>
                  <w:enabled/>
                  <w:calcOnExit w:val="0"/>
                  <w:textInput>
                    <w:default w:val="Company Name"/>
                  </w:textInput>
                </w:ffData>
              </w:fldChar>
            </w:r>
            <w:r w:rsidRPr="006A694E">
              <w:rPr>
                <w:b w:val="0"/>
                <w:highlight w:val="lightGray"/>
              </w:rPr>
              <w:instrText xml:space="preserve"> FORMTEXT </w:instrText>
            </w:r>
            <w:r w:rsidRPr="006A694E">
              <w:rPr>
                <w:b w:val="0"/>
                <w:highlight w:val="lightGray"/>
              </w:rPr>
            </w:r>
            <w:r w:rsidRPr="006A694E">
              <w:rPr>
                <w:b w:val="0"/>
                <w:highlight w:val="lightGray"/>
              </w:rPr>
              <w:fldChar w:fldCharType="separate"/>
            </w:r>
            <w:r>
              <w:rPr>
                <w:b w:val="0"/>
                <w:noProof/>
                <w:highlight w:val="lightGray"/>
              </w:rPr>
              <w:t>Company Name</w:t>
            </w:r>
            <w:r w:rsidRPr="006A694E">
              <w:rPr>
                <w:b w:val="0"/>
                <w:highlight w:val="lightGray"/>
              </w:rPr>
              <w:fldChar w:fldCharType="end"/>
            </w:r>
          </w:p>
        </w:tc>
      </w:tr>
      <w:tr w:rsidR="00CD6C72" w:rsidRPr="006A694E" w14:paraId="7DF29668" w14:textId="77777777" w:rsidTr="00FF2FFF">
        <w:tc>
          <w:tcPr>
            <w:tcW w:w="5040" w:type="dxa"/>
            <w:gridSpan w:val="3"/>
            <w:tcBorders>
              <w:top w:val="nil"/>
              <w:bottom w:val="nil"/>
              <w:right w:val="nil"/>
            </w:tcBorders>
          </w:tcPr>
          <w:p w14:paraId="234A9FA6" w14:textId="77777777" w:rsidR="00CD6C72" w:rsidRPr="006A694E" w:rsidRDefault="00CD6C72" w:rsidP="00FF2FFF">
            <w:pPr>
              <w:pStyle w:val="ContractCoverHeading"/>
              <w:ind w:left="134"/>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Pr>
                <w:b w:val="0"/>
                <w:noProof/>
              </w:rPr>
              <w:t>Address</w:t>
            </w:r>
            <w:r w:rsidRPr="006A694E">
              <w:rPr>
                <w:b w:val="0"/>
              </w:rPr>
              <w:fldChar w:fldCharType="end"/>
            </w:r>
          </w:p>
        </w:tc>
        <w:tc>
          <w:tcPr>
            <w:tcW w:w="5040" w:type="dxa"/>
            <w:gridSpan w:val="2"/>
            <w:tcBorders>
              <w:top w:val="nil"/>
              <w:left w:val="nil"/>
              <w:bottom w:val="nil"/>
            </w:tcBorders>
          </w:tcPr>
          <w:p w14:paraId="00DB73B5" w14:textId="77777777" w:rsidR="00CD6C72" w:rsidRPr="006A694E" w:rsidRDefault="00CD6C72" w:rsidP="00FF2FFF">
            <w:pPr>
              <w:pStyle w:val="ContractCoverHeading"/>
              <w:ind w:left="230"/>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Pr>
                <w:b w:val="0"/>
                <w:noProof/>
              </w:rPr>
              <w:t>Address</w:t>
            </w:r>
            <w:r w:rsidRPr="006A694E">
              <w:rPr>
                <w:b w:val="0"/>
              </w:rPr>
              <w:fldChar w:fldCharType="end"/>
            </w:r>
          </w:p>
        </w:tc>
      </w:tr>
      <w:tr w:rsidR="00CD6C72" w:rsidRPr="006A694E" w14:paraId="1092E85E" w14:textId="77777777" w:rsidTr="00FF2FFF">
        <w:tc>
          <w:tcPr>
            <w:tcW w:w="5040" w:type="dxa"/>
            <w:gridSpan w:val="3"/>
            <w:tcBorders>
              <w:top w:val="nil"/>
              <w:bottom w:val="nil"/>
              <w:right w:val="nil"/>
            </w:tcBorders>
          </w:tcPr>
          <w:p w14:paraId="5E8101B3" w14:textId="77777777" w:rsidR="00CD6C72" w:rsidRPr="006A694E" w:rsidRDefault="00CD6C72" w:rsidP="00FF2FFF">
            <w:pPr>
              <w:pStyle w:val="ContractCoverHeading"/>
              <w:ind w:left="134"/>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Pr>
                <w:b w:val="0"/>
                <w:noProof/>
              </w:rPr>
              <w:t>Address</w:t>
            </w:r>
            <w:r w:rsidRPr="006A694E">
              <w:rPr>
                <w:b w:val="0"/>
              </w:rPr>
              <w:fldChar w:fldCharType="end"/>
            </w:r>
          </w:p>
        </w:tc>
        <w:tc>
          <w:tcPr>
            <w:tcW w:w="5040" w:type="dxa"/>
            <w:gridSpan w:val="2"/>
            <w:tcBorders>
              <w:top w:val="nil"/>
              <w:left w:val="nil"/>
              <w:bottom w:val="nil"/>
            </w:tcBorders>
          </w:tcPr>
          <w:p w14:paraId="162B2764" w14:textId="77777777" w:rsidR="00CD6C72" w:rsidRPr="006A694E" w:rsidRDefault="00CD6C72" w:rsidP="00FF2FFF">
            <w:pPr>
              <w:pStyle w:val="ContractCoverHeading"/>
              <w:ind w:left="230"/>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Pr>
                <w:b w:val="0"/>
                <w:noProof/>
              </w:rPr>
              <w:t>Address</w:t>
            </w:r>
            <w:r w:rsidRPr="006A694E">
              <w:rPr>
                <w:b w:val="0"/>
              </w:rPr>
              <w:fldChar w:fldCharType="end"/>
            </w:r>
          </w:p>
        </w:tc>
      </w:tr>
      <w:tr w:rsidR="00CD6C72" w:rsidRPr="006A694E" w14:paraId="38BB267A" w14:textId="77777777" w:rsidTr="00FF2FFF">
        <w:trPr>
          <w:trHeight w:val="53"/>
        </w:trPr>
        <w:tc>
          <w:tcPr>
            <w:tcW w:w="5040" w:type="dxa"/>
            <w:gridSpan w:val="3"/>
            <w:tcBorders>
              <w:top w:val="nil"/>
              <w:bottom w:val="nil"/>
              <w:right w:val="nil"/>
            </w:tcBorders>
          </w:tcPr>
          <w:p w14:paraId="6EE92B19" w14:textId="77777777" w:rsidR="00CD6C72" w:rsidRPr="006A694E" w:rsidRDefault="00CD6C72" w:rsidP="00FF2FFF">
            <w:pPr>
              <w:pStyle w:val="ContractCoverHeading"/>
              <w:ind w:left="134"/>
              <w:rPr>
                <w:b w:val="0"/>
              </w:rPr>
            </w:pPr>
            <w:r w:rsidRPr="006A694E">
              <w:rPr>
                <w:b w:val="0"/>
              </w:rPr>
              <w:fldChar w:fldCharType="begin">
                <w:ffData>
                  <w:name w:val="Text50"/>
                  <w:enabled/>
                  <w:calcOnExit w:val="0"/>
                  <w:textInput>
                    <w:default w:val="City"/>
                  </w:textInput>
                </w:ffData>
              </w:fldChar>
            </w:r>
            <w:r w:rsidRPr="006A694E">
              <w:rPr>
                <w:b w:val="0"/>
              </w:rPr>
              <w:instrText xml:space="preserve"> FORMTEXT </w:instrText>
            </w:r>
            <w:r w:rsidRPr="006A694E">
              <w:rPr>
                <w:b w:val="0"/>
              </w:rPr>
            </w:r>
            <w:r w:rsidRPr="006A694E">
              <w:rPr>
                <w:b w:val="0"/>
              </w:rPr>
              <w:fldChar w:fldCharType="separate"/>
            </w:r>
            <w:r>
              <w:rPr>
                <w:b w:val="0"/>
                <w:noProof/>
              </w:rPr>
              <w:t>City</w:t>
            </w:r>
            <w:r w:rsidRPr="006A694E">
              <w:rPr>
                <w:b w:val="0"/>
              </w:rPr>
              <w:fldChar w:fldCharType="end"/>
            </w:r>
            <w:r w:rsidRPr="006A694E">
              <w:rPr>
                <w:b w:val="0"/>
              </w:rPr>
              <w:t xml:space="preserve">, </w:t>
            </w:r>
            <w:r w:rsidRPr="006A694E">
              <w:rPr>
                <w:b w:val="0"/>
              </w:rPr>
              <w:fldChar w:fldCharType="begin">
                <w:ffData>
                  <w:name w:val="Text51"/>
                  <w:enabled/>
                  <w:calcOnExit w:val="0"/>
                  <w:textInput>
                    <w:default w:val="State"/>
                  </w:textInput>
                </w:ffData>
              </w:fldChar>
            </w:r>
            <w:r w:rsidRPr="006A694E">
              <w:rPr>
                <w:b w:val="0"/>
              </w:rPr>
              <w:instrText xml:space="preserve"> FORMTEXT </w:instrText>
            </w:r>
            <w:r w:rsidRPr="006A694E">
              <w:rPr>
                <w:b w:val="0"/>
              </w:rPr>
            </w:r>
            <w:r w:rsidRPr="006A694E">
              <w:rPr>
                <w:b w:val="0"/>
              </w:rPr>
              <w:fldChar w:fldCharType="separate"/>
            </w:r>
            <w:r>
              <w:rPr>
                <w:b w:val="0"/>
                <w:noProof/>
              </w:rPr>
              <w:t>State</w:t>
            </w:r>
            <w:r w:rsidRPr="006A694E">
              <w:rPr>
                <w:b w:val="0"/>
              </w:rPr>
              <w:fldChar w:fldCharType="end"/>
            </w:r>
            <w:r w:rsidRPr="006A694E">
              <w:rPr>
                <w:b w:val="0"/>
              </w:rPr>
              <w:t xml:space="preserve"> </w:t>
            </w:r>
            <w:r w:rsidRPr="006A694E">
              <w:rPr>
                <w:b w:val="0"/>
              </w:rPr>
              <w:fldChar w:fldCharType="begin">
                <w:ffData>
                  <w:name w:val="Text52"/>
                  <w:enabled/>
                  <w:calcOnExit w:val="0"/>
                  <w:textInput>
                    <w:type w:val="number"/>
                    <w:default w:val="Zip"/>
                    <w:maxLength w:val="5"/>
                  </w:textInput>
                </w:ffData>
              </w:fldChar>
            </w:r>
            <w:r w:rsidRPr="006A694E">
              <w:rPr>
                <w:b w:val="0"/>
              </w:rPr>
              <w:instrText xml:space="preserve"> FORMTEXT </w:instrText>
            </w:r>
            <w:r w:rsidRPr="006A694E">
              <w:rPr>
                <w:b w:val="0"/>
              </w:rPr>
            </w:r>
            <w:r w:rsidRPr="006A694E">
              <w:rPr>
                <w:b w:val="0"/>
              </w:rPr>
              <w:fldChar w:fldCharType="separate"/>
            </w:r>
            <w:r>
              <w:rPr>
                <w:b w:val="0"/>
                <w:noProof/>
              </w:rPr>
              <w:t>Zip</w:t>
            </w:r>
            <w:r w:rsidRPr="006A694E">
              <w:rPr>
                <w:b w:val="0"/>
              </w:rPr>
              <w:fldChar w:fldCharType="end"/>
            </w:r>
          </w:p>
        </w:tc>
        <w:tc>
          <w:tcPr>
            <w:tcW w:w="5040" w:type="dxa"/>
            <w:gridSpan w:val="2"/>
            <w:tcBorders>
              <w:top w:val="nil"/>
              <w:left w:val="nil"/>
              <w:bottom w:val="nil"/>
            </w:tcBorders>
          </w:tcPr>
          <w:p w14:paraId="02274CD5" w14:textId="77777777" w:rsidR="00CD6C72" w:rsidRPr="006A694E" w:rsidRDefault="00CD6C72" w:rsidP="00FF2FFF">
            <w:pPr>
              <w:pStyle w:val="ContractCoverHeading"/>
              <w:ind w:left="230"/>
              <w:rPr>
                <w:b w:val="0"/>
              </w:rPr>
            </w:pPr>
            <w:r w:rsidRPr="006A694E">
              <w:rPr>
                <w:b w:val="0"/>
              </w:rPr>
              <w:fldChar w:fldCharType="begin">
                <w:ffData>
                  <w:name w:val=""/>
                  <w:enabled/>
                  <w:calcOnExit w:val="0"/>
                  <w:textInput>
                    <w:default w:val="City"/>
                  </w:textInput>
                </w:ffData>
              </w:fldChar>
            </w:r>
            <w:r w:rsidRPr="006A694E">
              <w:rPr>
                <w:b w:val="0"/>
              </w:rPr>
              <w:instrText xml:space="preserve"> FORMTEXT </w:instrText>
            </w:r>
            <w:r w:rsidRPr="006A694E">
              <w:rPr>
                <w:b w:val="0"/>
              </w:rPr>
            </w:r>
            <w:r w:rsidRPr="006A694E">
              <w:rPr>
                <w:b w:val="0"/>
              </w:rPr>
              <w:fldChar w:fldCharType="separate"/>
            </w:r>
            <w:r>
              <w:rPr>
                <w:b w:val="0"/>
                <w:noProof/>
              </w:rPr>
              <w:t>City</w:t>
            </w:r>
            <w:r w:rsidRPr="006A694E">
              <w:rPr>
                <w:b w:val="0"/>
              </w:rPr>
              <w:fldChar w:fldCharType="end"/>
            </w:r>
            <w:r w:rsidRPr="006A694E">
              <w:rPr>
                <w:b w:val="0"/>
              </w:rPr>
              <w:t xml:space="preserve">, </w:t>
            </w:r>
            <w:r w:rsidRPr="006A694E">
              <w:rPr>
                <w:b w:val="0"/>
              </w:rPr>
              <w:fldChar w:fldCharType="begin">
                <w:ffData>
                  <w:name w:val="Text51"/>
                  <w:enabled/>
                  <w:calcOnExit w:val="0"/>
                  <w:textInput>
                    <w:default w:val="State"/>
                  </w:textInput>
                </w:ffData>
              </w:fldChar>
            </w:r>
            <w:r w:rsidRPr="006A694E">
              <w:rPr>
                <w:b w:val="0"/>
              </w:rPr>
              <w:instrText xml:space="preserve"> FORMTEXT </w:instrText>
            </w:r>
            <w:r w:rsidRPr="006A694E">
              <w:rPr>
                <w:b w:val="0"/>
              </w:rPr>
            </w:r>
            <w:r w:rsidRPr="006A694E">
              <w:rPr>
                <w:b w:val="0"/>
              </w:rPr>
              <w:fldChar w:fldCharType="separate"/>
            </w:r>
            <w:r>
              <w:rPr>
                <w:b w:val="0"/>
                <w:noProof/>
              </w:rPr>
              <w:t>State</w:t>
            </w:r>
            <w:r w:rsidRPr="006A694E">
              <w:rPr>
                <w:b w:val="0"/>
              </w:rPr>
              <w:fldChar w:fldCharType="end"/>
            </w:r>
            <w:r w:rsidRPr="006A694E">
              <w:rPr>
                <w:b w:val="0"/>
              </w:rPr>
              <w:t xml:space="preserve"> </w:t>
            </w:r>
            <w:r w:rsidRPr="006A694E">
              <w:rPr>
                <w:b w:val="0"/>
              </w:rPr>
              <w:fldChar w:fldCharType="begin">
                <w:ffData>
                  <w:name w:val="Text52"/>
                  <w:enabled/>
                  <w:calcOnExit w:val="0"/>
                  <w:textInput>
                    <w:type w:val="number"/>
                    <w:default w:val="Zip"/>
                    <w:maxLength w:val="5"/>
                  </w:textInput>
                </w:ffData>
              </w:fldChar>
            </w:r>
            <w:r w:rsidRPr="006A694E">
              <w:rPr>
                <w:b w:val="0"/>
              </w:rPr>
              <w:instrText xml:space="preserve"> FORMTEXT </w:instrText>
            </w:r>
            <w:r w:rsidRPr="006A694E">
              <w:rPr>
                <w:b w:val="0"/>
              </w:rPr>
            </w:r>
            <w:r w:rsidRPr="006A694E">
              <w:rPr>
                <w:b w:val="0"/>
              </w:rPr>
              <w:fldChar w:fldCharType="separate"/>
            </w:r>
            <w:r>
              <w:rPr>
                <w:b w:val="0"/>
                <w:noProof/>
              </w:rPr>
              <w:t>Zip</w:t>
            </w:r>
            <w:r w:rsidRPr="006A694E">
              <w:rPr>
                <w:b w:val="0"/>
              </w:rPr>
              <w:fldChar w:fldCharType="end"/>
            </w:r>
          </w:p>
        </w:tc>
      </w:tr>
      <w:tr w:rsidR="00CD6C72" w:rsidRPr="006A694E" w14:paraId="00AEBB07" w14:textId="77777777" w:rsidTr="00FF2FFF">
        <w:tc>
          <w:tcPr>
            <w:tcW w:w="5040" w:type="dxa"/>
            <w:gridSpan w:val="3"/>
            <w:tcBorders>
              <w:top w:val="nil"/>
              <w:right w:val="nil"/>
            </w:tcBorders>
          </w:tcPr>
          <w:p w14:paraId="7EBFD868" w14:textId="77777777" w:rsidR="00CD6C72" w:rsidRPr="006A694E" w:rsidRDefault="00CD6C72" w:rsidP="00FF2FFF">
            <w:pPr>
              <w:pStyle w:val="ContractCoverHeading"/>
              <w:ind w:left="134"/>
              <w:rPr>
                <w:b w:val="0"/>
              </w:rPr>
            </w:pPr>
            <w:r w:rsidRPr="006A694E">
              <w:rPr>
                <w:b w:val="0"/>
              </w:rPr>
              <w:fldChar w:fldCharType="begin">
                <w:ffData>
                  <w:name w:val=""/>
                  <w:enabled/>
                  <w:calcOnExit w:val="0"/>
                  <w:textInput>
                    <w:default w:val="Email"/>
                  </w:textInput>
                </w:ffData>
              </w:fldChar>
            </w:r>
            <w:r w:rsidRPr="006A694E">
              <w:rPr>
                <w:b w:val="0"/>
              </w:rPr>
              <w:instrText xml:space="preserve"> FORMTEXT </w:instrText>
            </w:r>
            <w:r w:rsidRPr="006A694E">
              <w:rPr>
                <w:b w:val="0"/>
              </w:rPr>
            </w:r>
            <w:r w:rsidRPr="006A694E">
              <w:rPr>
                <w:b w:val="0"/>
              </w:rPr>
              <w:fldChar w:fldCharType="separate"/>
            </w:r>
            <w:r>
              <w:rPr>
                <w:b w:val="0"/>
                <w:noProof/>
              </w:rPr>
              <w:t>Email</w:t>
            </w:r>
            <w:r w:rsidRPr="006A694E">
              <w:rPr>
                <w:b w:val="0"/>
              </w:rPr>
              <w:fldChar w:fldCharType="end"/>
            </w:r>
          </w:p>
        </w:tc>
        <w:tc>
          <w:tcPr>
            <w:tcW w:w="5040" w:type="dxa"/>
            <w:gridSpan w:val="2"/>
            <w:tcBorders>
              <w:top w:val="nil"/>
              <w:left w:val="nil"/>
            </w:tcBorders>
          </w:tcPr>
          <w:p w14:paraId="20DE0691" w14:textId="77777777" w:rsidR="00CD6C72" w:rsidRPr="006A694E" w:rsidRDefault="00CD6C72" w:rsidP="00FF2FFF">
            <w:pPr>
              <w:pStyle w:val="ContractCoverHeading"/>
              <w:ind w:left="230"/>
              <w:rPr>
                <w:b w:val="0"/>
              </w:rPr>
            </w:pPr>
            <w:r w:rsidRPr="006A694E">
              <w:rPr>
                <w:b w:val="0"/>
              </w:rPr>
              <w:fldChar w:fldCharType="begin">
                <w:ffData>
                  <w:name w:val=""/>
                  <w:enabled/>
                  <w:calcOnExit w:val="0"/>
                  <w:textInput>
                    <w:default w:val="Email"/>
                  </w:textInput>
                </w:ffData>
              </w:fldChar>
            </w:r>
            <w:r w:rsidRPr="006A694E">
              <w:rPr>
                <w:b w:val="0"/>
              </w:rPr>
              <w:instrText xml:space="preserve"> FORMTEXT </w:instrText>
            </w:r>
            <w:r w:rsidRPr="006A694E">
              <w:rPr>
                <w:b w:val="0"/>
              </w:rPr>
            </w:r>
            <w:r w:rsidRPr="006A694E">
              <w:rPr>
                <w:b w:val="0"/>
              </w:rPr>
              <w:fldChar w:fldCharType="separate"/>
            </w:r>
            <w:r>
              <w:rPr>
                <w:b w:val="0"/>
                <w:noProof/>
              </w:rPr>
              <w:t>Email</w:t>
            </w:r>
            <w:r w:rsidRPr="006A694E">
              <w:rPr>
                <w:b w:val="0"/>
              </w:rPr>
              <w:fldChar w:fldCharType="end"/>
            </w:r>
          </w:p>
        </w:tc>
      </w:tr>
    </w:tbl>
    <w:p w14:paraId="14750B12" w14:textId="13629D48" w:rsidR="0085596D" w:rsidRPr="00B41419" w:rsidRDefault="00074A53">
      <w:pPr>
        <w:pStyle w:val="Normal1"/>
        <w:widowControl w:val="0"/>
        <w:rPr>
          <w:rFonts w:ascii="Calibri" w:hAnsi="Calibri"/>
        </w:rPr>
      </w:pPr>
      <w:r>
        <w:rPr>
          <w:rFonts w:ascii="Calibri" w:hAnsi="Calibri"/>
        </w:rPr>
        <w:br w:type="textWrapping" w:clear="all"/>
      </w:r>
    </w:p>
    <w:p w14:paraId="2CCD870F" w14:textId="77777777" w:rsidR="00FF2FFF" w:rsidRPr="00C05685" w:rsidRDefault="00D82CD1" w:rsidP="00FF2FFF">
      <w:pPr>
        <w:pStyle w:val="ContractTitle"/>
        <w:rPr>
          <w:sz w:val="20"/>
          <w:szCs w:val="20"/>
        </w:rPr>
      </w:pPr>
      <w:bookmarkStart w:id="6" w:name="_GoBack"/>
      <w:bookmarkEnd w:id="6"/>
      <w:r w:rsidRPr="00B41419">
        <w:rPr>
          <w:rFonts w:ascii="Calibri" w:hAnsi="Calibri"/>
        </w:rPr>
        <w:br w:type="page"/>
      </w:r>
    </w:p>
    <w:p w14:paraId="68F0438D" w14:textId="098F08FD" w:rsidR="00F345E0" w:rsidRDefault="00F345E0">
      <w:pPr>
        <w:rPr>
          <w:rFonts w:ascii="Calibri" w:hAnsi="Calibri"/>
        </w:rPr>
      </w:pPr>
      <w:r>
        <w:rPr>
          <w:rFonts w:ascii="Calibri" w:hAnsi="Calibri"/>
        </w:rPr>
        <w:lastRenderedPageBreak/>
        <w:br w:type="page"/>
      </w:r>
    </w:p>
    <w:p w14:paraId="261F12ED" w14:textId="5F87FBF7" w:rsidR="00025AD5" w:rsidRPr="006B7813" w:rsidRDefault="006B7813" w:rsidP="00025AD5">
      <w:pPr>
        <w:pStyle w:val="Heading1"/>
        <w:keepNext w:val="0"/>
        <w:keepLines w:val="0"/>
        <w:widowControl w:val="0"/>
        <w:tabs>
          <w:tab w:val="right" w:pos="10080"/>
        </w:tabs>
        <w:jc w:val="both"/>
        <w:rPr>
          <w:rFonts w:asciiTheme="minorHAnsi" w:eastAsia="Calibri" w:hAnsiTheme="minorHAnsi"/>
          <w:sz w:val="20"/>
          <w:szCs w:val="20"/>
        </w:rPr>
      </w:pPr>
      <w:bookmarkStart w:id="7" w:name="h.gjdgxs" w:colFirst="0" w:colLast="0"/>
      <w:bookmarkStart w:id="8" w:name="_Toc168659760"/>
      <w:bookmarkEnd w:id="7"/>
      <w:r w:rsidRPr="006B7813">
        <w:rPr>
          <w:rFonts w:asciiTheme="minorHAnsi" w:hAnsiTheme="minorHAnsi"/>
          <w:sz w:val="20"/>
          <w:szCs w:val="20"/>
        </w:rPr>
        <w:lastRenderedPageBreak/>
        <w:t>TABLE OF CONTENTS</w:t>
      </w:r>
      <w:r w:rsidRPr="006B7813">
        <w:rPr>
          <w:rFonts w:asciiTheme="minorHAnsi" w:hAnsiTheme="minorHAnsi"/>
          <w:sz w:val="20"/>
          <w:szCs w:val="20"/>
        </w:rPr>
        <w:tab/>
        <w:t>Page</w:t>
      </w:r>
      <w:bookmarkEnd w:id="8"/>
    </w:p>
    <w:p w14:paraId="4817DB34" w14:textId="77777777" w:rsidR="0085596D" w:rsidRPr="00B41419" w:rsidRDefault="0085596D">
      <w:pPr>
        <w:pStyle w:val="Normal1"/>
        <w:rPr>
          <w:rFonts w:ascii="Calibri" w:hAnsi="Calibri"/>
        </w:rPr>
      </w:pPr>
    </w:p>
    <w:p w14:paraId="3EBED407" w14:textId="0D5C30CB" w:rsidR="006B7813" w:rsidRDefault="006B7813">
      <w:pPr>
        <w:pStyle w:val="TOC1"/>
        <w:tabs>
          <w:tab w:val="left" w:pos="2264"/>
          <w:tab w:val="right" w:pos="9710"/>
        </w:tabs>
        <w:rPr>
          <w:rFonts w:asciiTheme="minorHAnsi" w:eastAsiaTheme="minorEastAsia" w:hAnsiTheme="minorHAnsi" w:cstheme="minorBidi"/>
          <w:sz w:val="22"/>
          <w:szCs w:val="22"/>
        </w:rPr>
      </w:pPr>
      <w:r>
        <w:fldChar w:fldCharType="begin"/>
      </w:r>
      <w:r>
        <w:instrText xml:space="preserve"> TOC \o "1-1" \h \z \u </w:instrText>
      </w:r>
      <w:r>
        <w:fldChar w:fldCharType="separate"/>
      </w:r>
      <w:hyperlink w:anchor="_Toc168659760" w:history="1">
        <w:r w:rsidRPr="00DD3643">
          <w:rPr>
            <w:rStyle w:val="Hyperlink"/>
          </w:rPr>
          <w:t>TABLE OF CONTENTS</w:t>
        </w:r>
        <w:r>
          <w:rPr>
            <w:rFonts w:asciiTheme="minorHAnsi" w:eastAsiaTheme="minorEastAsia" w:hAnsiTheme="minorHAnsi" w:cstheme="minorBidi"/>
            <w:sz w:val="22"/>
            <w:szCs w:val="22"/>
          </w:rPr>
          <w:tab/>
        </w:r>
        <w:r w:rsidRPr="00DD3643">
          <w:rPr>
            <w:rStyle w:val="Hyperlink"/>
          </w:rPr>
          <w:t>Page</w:t>
        </w:r>
        <w:r>
          <w:rPr>
            <w:webHidden/>
          </w:rPr>
          <w:tab/>
        </w:r>
        <w:r>
          <w:rPr>
            <w:webHidden/>
          </w:rPr>
          <w:fldChar w:fldCharType="begin"/>
        </w:r>
        <w:r>
          <w:rPr>
            <w:webHidden/>
          </w:rPr>
          <w:instrText xml:space="preserve"> PAGEREF _Toc168659760 \h </w:instrText>
        </w:r>
        <w:r>
          <w:rPr>
            <w:webHidden/>
          </w:rPr>
        </w:r>
        <w:r>
          <w:rPr>
            <w:webHidden/>
          </w:rPr>
          <w:fldChar w:fldCharType="separate"/>
        </w:r>
        <w:r w:rsidR="00D3625E">
          <w:rPr>
            <w:webHidden/>
          </w:rPr>
          <w:t>2</w:t>
        </w:r>
        <w:r>
          <w:rPr>
            <w:webHidden/>
          </w:rPr>
          <w:fldChar w:fldCharType="end"/>
        </w:r>
      </w:hyperlink>
    </w:p>
    <w:p w14:paraId="39D8E0B8" w14:textId="393AD6BB" w:rsidR="006B7813" w:rsidRDefault="007A74C4">
      <w:pPr>
        <w:pStyle w:val="TOC1"/>
        <w:tabs>
          <w:tab w:val="right" w:pos="9710"/>
        </w:tabs>
        <w:rPr>
          <w:rFonts w:asciiTheme="minorHAnsi" w:eastAsiaTheme="minorEastAsia" w:hAnsiTheme="minorHAnsi" w:cstheme="minorBidi"/>
          <w:sz w:val="22"/>
          <w:szCs w:val="22"/>
        </w:rPr>
      </w:pPr>
      <w:hyperlink w:anchor="_Toc168659761" w:history="1">
        <w:r w:rsidR="006B7813" w:rsidRPr="00DD3643">
          <w:rPr>
            <w:rStyle w:val="Hyperlink"/>
            <w:rFonts w:ascii="Calibri" w:eastAsia="Calibri" w:hAnsi="Calibri"/>
          </w:rPr>
          <w:t>PARTIES</w:t>
        </w:r>
        <w:r w:rsidR="006B7813">
          <w:rPr>
            <w:webHidden/>
          </w:rPr>
          <w:tab/>
        </w:r>
        <w:r w:rsidR="006B7813">
          <w:rPr>
            <w:webHidden/>
          </w:rPr>
          <w:fldChar w:fldCharType="begin"/>
        </w:r>
        <w:r w:rsidR="006B7813">
          <w:rPr>
            <w:webHidden/>
          </w:rPr>
          <w:instrText xml:space="preserve"> PAGEREF _Toc168659761 \h </w:instrText>
        </w:r>
        <w:r w:rsidR="006B7813">
          <w:rPr>
            <w:webHidden/>
          </w:rPr>
        </w:r>
        <w:r w:rsidR="006B7813">
          <w:rPr>
            <w:webHidden/>
          </w:rPr>
          <w:fldChar w:fldCharType="separate"/>
        </w:r>
        <w:r w:rsidR="00D3625E">
          <w:rPr>
            <w:webHidden/>
          </w:rPr>
          <w:t>4</w:t>
        </w:r>
        <w:r w:rsidR="006B7813">
          <w:rPr>
            <w:webHidden/>
          </w:rPr>
          <w:fldChar w:fldCharType="end"/>
        </w:r>
      </w:hyperlink>
    </w:p>
    <w:p w14:paraId="5031CAF5" w14:textId="1838B3C3" w:rsidR="006B7813" w:rsidRDefault="007A74C4">
      <w:pPr>
        <w:pStyle w:val="TOC1"/>
        <w:tabs>
          <w:tab w:val="right" w:pos="9710"/>
        </w:tabs>
        <w:rPr>
          <w:rFonts w:asciiTheme="minorHAnsi" w:eastAsiaTheme="minorEastAsia" w:hAnsiTheme="minorHAnsi" w:cstheme="minorBidi"/>
          <w:sz w:val="22"/>
          <w:szCs w:val="22"/>
        </w:rPr>
      </w:pPr>
      <w:hyperlink w:anchor="_Toc168659762" w:history="1">
        <w:r w:rsidR="006B7813" w:rsidRPr="00DD3643">
          <w:rPr>
            <w:rStyle w:val="Hyperlink"/>
            <w:rFonts w:ascii="Calibri" w:eastAsia="Calibri" w:hAnsi="Calibri"/>
          </w:rPr>
          <w:t>RECITALS</w:t>
        </w:r>
        <w:r w:rsidR="006B7813">
          <w:rPr>
            <w:webHidden/>
          </w:rPr>
          <w:tab/>
        </w:r>
        <w:r w:rsidR="006B7813">
          <w:rPr>
            <w:webHidden/>
          </w:rPr>
          <w:fldChar w:fldCharType="begin"/>
        </w:r>
        <w:r w:rsidR="006B7813">
          <w:rPr>
            <w:webHidden/>
          </w:rPr>
          <w:instrText xml:space="preserve"> PAGEREF _Toc168659762 \h </w:instrText>
        </w:r>
        <w:r w:rsidR="006B7813">
          <w:rPr>
            <w:webHidden/>
          </w:rPr>
        </w:r>
        <w:r w:rsidR="006B7813">
          <w:rPr>
            <w:webHidden/>
          </w:rPr>
          <w:fldChar w:fldCharType="separate"/>
        </w:r>
        <w:r w:rsidR="00D3625E">
          <w:rPr>
            <w:webHidden/>
          </w:rPr>
          <w:t>4</w:t>
        </w:r>
        <w:r w:rsidR="006B7813">
          <w:rPr>
            <w:webHidden/>
          </w:rPr>
          <w:fldChar w:fldCharType="end"/>
        </w:r>
      </w:hyperlink>
    </w:p>
    <w:p w14:paraId="21440A39" w14:textId="641AC189" w:rsidR="006B7813" w:rsidRDefault="007A74C4">
      <w:pPr>
        <w:pStyle w:val="TOC1"/>
        <w:tabs>
          <w:tab w:val="right" w:pos="9710"/>
        </w:tabs>
        <w:rPr>
          <w:rFonts w:asciiTheme="minorHAnsi" w:eastAsiaTheme="minorEastAsia" w:hAnsiTheme="minorHAnsi" w:cstheme="minorBidi"/>
          <w:sz w:val="22"/>
          <w:szCs w:val="22"/>
        </w:rPr>
      </w:pPr>
      <w:hyperlink w:anchor="_Toc168659763" w:history="1">
        <w:r w:rsidR="006B7813" w:rsidRPr="00DD3643">
          <w:rPr>
            <w:rStyle w:val="Hyperlink"/>
            <w:rFonts w:ascii="Calibri" w:eastAsia="Calibri" w:hAnsi="Calibri" w:cs="Calibri"/>
          </w:rPr>
          <w:t>EFFECTIVE DATE AND NOTICE OF NON-LIABILITY</w:t>
        </w:r>
        <w:r w:rsidR="006B7813">
          <w:rPr>
            <w:webHidden/>
          </w:rPr>
          <w:tab/>
        </w:r>
        <w:r w:rsidR="006B7813">
          <w:rPr>
            <w:webHidden/>
          </w:rPr>
          <w:fldChar w:fldCharType="begin"/>
        </w:r>
        <w:r w:rsidR="006B7813">
          <w:rPr>
            <w:webHidden/>
          </w:rPr>
          <w:instrText xml:space="preserve"> PAGEREF _Toc168659763 \h </w:instrText>
        </w:r>
        <w:r w:rsidR="006B7813">
          <w:rPr>
            <w:webHidden/>
          </w:rPr>
        </w:r>
        <w:r w:rsidR="006B7813">
          <w:rPr>
            <w:webHidden/>
          </w:rPr>
          <w:fldChar w:fldCharType="separate"/>
        </w:r>
        <w:r w:rsidR="00D3625E">
          <w:rPr>
            <w:webHidden/>
          </w:rPr>
          <w:t>5</w:t>
        </w:r>
        <w:r w:rsidR="006B7813">
          <w:rPr>
            <w:webHidden/>
          </w:rPr>
          <w:fldChar w:fldCharType="end"/>
        </w:r>
      </w:hyperlink>
    </w:p>
    <w:p w14:paraId="4A48F1CA" w14:textId="32B0D5B7" w:rsidR="006B7813" w:rsidRDefault="007A74C4">
      <w:pPr>
        <w:pStyle w:val="TOC1"/>
        <w:tabs>
          <w:tab w:val="left" w:pos="400"/>
          <w:tab w:val="right" w:pos="9710"/>
        </w:tabs>
        <w:rPr>
          <w:rFonts w:asciiTheme="minorHAnsi" w:eastAsiaTheme="minorEastAsia" w:hAnsiTheme="minorHAnsi" w:cstheme="minorBidi"/>
          <w:sz w:val="22"/>
          <w:szCs w:val="22"/>
        </w:rPr>
      </w:pPr>
      <w:hyperlink w:anchor="_Toc168659764" w:history="1">
        <w:r w:rsidR="006B7813" w:rsidRPr="00DD3643">
          <w:rPr>
            <w:rStyle w:val="Hyperlink"/>
            <w:rFonts w:ascii="Calibri" w:eastAsia="Calibri" w:hAnsi="Calibri"/>
          </w:rPr>
          <w:t>1.</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DEFINITIONS</w:t>
        </w:r>
        <w:r w:rsidR="006B7813">
          <w:rPr>
            <w:webHidden/>
          </w:rPr>
          <w:tab/>
        </w:r>
        <w:r w:rsidR="006B7813">
          <w:rPr>
            <w:webHidden/>
          </w:rPr>
          <w:fldChar w:fldCharType="begin"/>
        </w:r>
        <w:r w:rsidR="006B7813">
          <w:rPr>
            <w:webHidden/>
          </w:rPr>
          <w:instrText xml:space="preserve"> PAGEREF _Toc168659764 \h </w:instrText>
        </w:r>
        <w:r w:rsidR="006B7813">
          <w:rPr>
            <w:webHidden/>
          </w:rPr>
        </w:r>
        <w:r w:rsidR="006B7813">
          <w:rPr>
            <w:webHidden/>
          </w:rPr>
          <w:fldChar w:fldCharType="separate"/>
        </w:r>
        <w:r w:rsidR="00D3625E">
          <w:rPr>
            <w:webHidden/>
          </w:rPr>
          <w:t>5</w:t>
        </w:r>
        <w:r w:rsidR="006B7813">
          <w:rPr>
            <w:webHidden/>
          </w:rPr>
          <w:fldChar w:fldCharType="end"/>
        </w:r>
      </w:hyperlink>
    </w:p>
    <w:p w14:paraId="6B70BE5A" w14:textId="5083365A" w:rsidR="006B7813" w:rsidRDefault="007A74C4">
      <w:pPr>
        <w:pStyle w:val="TOC1"/>
        <w:tabs>
          <w:tab w:val="left" w:pos="400"/>
          <w:tab w:val="right" w:pos="9710"/>
        </w:tabs>
        <w:rPr>
          <w:rFonts w:asciiTheme="minorHAnsi" w:eastAsiaTheme="minorEastAsia" w:hAnsiTheme="minorHAnsi" w:cstheme="minorBidi"/>
          <w:sz w:val="22"/>
          <w:szCs w:val="22"/>
        </w:rPr>
      </w:pPr>
      <w:hyperlink w:anchor="_Toc168659765" w:history="1">
        <w:r w:rsidR="006B7813" w:rsidRPr="00DD3643">
          <w:rPr>
            <w:rStyle w:val="Hyperlink"/>
            <w:rFonts w:ascii="Calibri" w:eastAsia="Calibri" w:hAnsi="Calibri"/>
          </w:rPr>
          <w:t>2.</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ORGANIZATION AND TERM</w:t>
        </w:r>
        <w:r w:rsidR="006B7813">
          <w:rPr>
            <w:webHidden/>
          </w:rPr>
          <w:tab/>
        </w:r>
        <w:r w:rsidR="006B7813">
          <w:rPr>
            <w:webHidden/>
          </w:rPr>
          <w:fldChar w:fldCharType="begin"/>
        </w:r>
        <w:r w:rsidR="006B7813">
          <w:rPr>
            <w:webHidden/>
          </w:rPr>
          <w:instrText xml:space="preserve"> PAGEREF _Toc168659765 \h </w:instrText>
        </w:r>
        <w:r w:rsidR="006B7813">
          <w:rPr>
            <w:webHidden/>
          </w:rPr>
        </w:r>
        <w:r w:rsidR="006B7813">
          <w:rPr>
            <w:webHidden/>
          </w:rPr>
          <w:fldChar w:fldCharType="separate"/>
        </w:r>
        <w:r w:rsidR="00D3625E">
          <w:rPr>
            <w:webHidden/>
          </w:rPr>
          <w:t>13</w:t>
        </w:r>
        <w:r w:rsidR="006B7813">
          <w:rPr>
            <w:webHidden/>
          </w:rPr>
          <w:fldChar w:fldCharType="end"/>
        </w:r>
      </w:hyperlink>
    </w:p>
    <w:p w14:paraId="5F437915" w14:textId="1A8F74F1" w:rsidR="006B7813" w:rsidRDefault="007A74C4">
      <w:pPr>
        <w:pStyle w:val="TOC1"/>
        <w:tabs>
          <w:tab w:val="left" w:pos="400"/>
          <w:tab w:val="right" w:pos="9710"/>
        </w:tabs>
        <w:rPr>
          <w:rFonts w:asciiTheme="minorHAnsi" w:eastAsiaTheme="minorEastAsia" w:hAnsiTheme="minorHAnsi" w:cstheme="minorBidi"/>
          <w:sz w:val="22"/>
          <w:szCs w:val="22"/>
        </w:rPr>
      </w:pPr>
      <w:hyperlink w:anchor="_Toc168659766" w:history="1">
        <w:r w:rsidR="006B7813" w:rsidRPr="00DD3643">
          <w:rPr>
            <w:rStyle w:val="Hyperlink"/>
            <w:rFonts w:ascii="Calibri" w:eastAsia="Calibri" w:hAnsi="Calibri"/>
          </w:rPr>
          <w:t>3.</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FUNDING</w:t>
        </w:r>
        <w:r w:rsidR="006B7813">
          <w:rPr>
            <w:webHidden/>
          </w:rPr>
          <w:tab/>
        </w:r>
        <w:r w:rsidR="006B7813">
          <w:rPr>
            <w:webHidden/>
          </w:rPr>
          <w:fldChar w:fldCharType="begin"/>
        </w:r>
        <w:r w:rsidR="006B7813">
          <w:rPr>
            <w:webHidden/>
          </w:rPr>
          <w:instrText xml:space="preserve"> PAGEREF _Toc168659766 \h </w:instrText>
        </w:r>
        <w:r w:rsidR="006B7813">
          <w:rPr>
            <w:webHidden/>
          </w:rPr>
        </w:r>
        <w:r w:rsidR="006B7813">
          <w:rPr>
            <w:webHidden/>
          </w:rPr>
          <w:fldChar w:fldCharType="separate"/>
        </w:r>
        <w:r w:rsidR="00D3625E">
          <w:rPr>
            <w:webHidden/>
          </w:rPr>
          <w:t>13</w:t>
        </w:r>
        <w:r w:rsidR="006B7813">
          <w:rPr>
            <w:webHidden/>
          </w:rPr>
          <w:fldChar w:fldCharType="end"/>
        </w:r>
      </w:hyperlink>
    </w:p>
    <w:p w14:paraId="3A88F42B" w14:textId="605096D4" w:rsidR="006B7813" w:rsidRDefault="007A74C4">
      <w:pPr>
        <w:pStyle w:val="TOC1"/>
        <w:tabs>
          <w:tab w:val="left" w:pos="400"/>
          <w:tab w:val="right" w:pos="9710"/>
        </w:tabs>
        <w:rPr>
          <w:rFonts w:asciiTheme="minorHAnsi" w:eastAsiaTheme="minorEastAsia" w:hAnsiTheme="minorHAnsi" w:cstheme="minorBidi"/>
          <w:sz w:val="22"/>
          <w:szCs w:val="22"/>
        </w:rPr>
      </w:pPr>
      <w:hyperlink w:anchor="_Toc168659767" w:history="1">
        <w:r w:rsidR="006B7813" w:rsidRPr="00DD3643">
          <w:rPr>
            <w:rStyle w:val="Hyperlink"/>
            <w:rFonts w:ascii="Calibri" w:eastAsia="Calibri" w:hAnsi="Calibri"/>
          </w:rPr>
          <w:t>4.</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COMPENSATION</w:t>
        </w:r>
        <w:r w:rsidR="006B7813">
          <w:rPr>
            <w:webHidden/>
          </w:rPr>
          <w:tab/>
        </w:r>
        <w:r w:rsidR="006B7813">
          <w:rPr>
            <w:webHidden/>
          </w:rPr>
          <w:fldChar w:fldCharType="begin"/>
        </w:r>
        <w:r w:rsidR="006B7813">
          <w:rPr>
            <w:webHidden/>
          </w:rPr>
          <w:instrText xml:space="preserve"> PAGEREF _Toc168659767 \h </w:instrText>
        </w:r>
        <w:r w:rsidR="006B7813">
          <w:rPr>
            <w:webHidden/>
          </w:rPr>
        </w:r>
        <w:r w:rsidR="006B7813">
          <w:rPr>
            <w:webHidden/>
          </w:rPr>
          <w:fldChar w:fldCharType="separate"/>
        </w:r>
        <w:r w:rsidR="00D3625E">
          <w:rPr>
            <w:webHidden/>
          </w:rPr>
          <w:t>15</w:t>
        </w:r>
        <w:r w:rsidR="006B7813">
          <w:rPr>
            <w:webHidden/>
          </w:rPr>
          <w:fldChar w:fldCharType="end"/>
        </w:r>
      </w:hyperlink>
    </w:p>
    <w:p w14:paraId="330BF1C9" w14:textId="5DC46D0D" w:rsidR="006B7813" w:rsidRDefault="007A74C4">
      <w:pPr>
        <w:pStyle w:val="TOC1"/>
        <w:tabs>
          <w:tab w:val="left" w:pos="400"/>
          <w:tab w:val="right" w:pos="9710"/>
        </w:tabs>
        <w:rPr>
          <w:rFonts w:asciiTheme="minorHAnsi" w:eastAsiaTheme="minorEastAsia" w:hAnsiTheme="minorHAnsi" w:cstheme="minorBidi"/>
          <w:sz w:val="22"/>
          <w:szCs w:val="22"/>
        </w:rPr>
      </w:pPr>
      <w:hyperlink w:anchor="_Toc168659768" w:history="1">
        <w:r w:rsidR="006B7813" w:rsidRPr="00DD3643">
          <w:rPr>
            <w:rStyle w:val="Hyperlink"/>
            <w:rFonts w:ascii="Calibri" w:eastAsia="Calibri" w:hAnsi="Calibri"/>
          </w:rPr>
          <w:t>5.</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PRE-CONSTRUCTION SERVICES</w:t>
        </w:r>
        <w:r w:rsidR="006B7813">
          <w:rPr>
            <w:webHidden/>
          </w:rPr>
          <w:tab/>
        </w:r>
        <w:r w:rsidR="006B7813">
          <w:rPr>
            <w:webHidden/>
          </w:rPr>
          <w:fldChar w:fldCharType="begin"/>
        </w:r>
        <w:r w:rsidR="006B7813">
          <w:rPr>
            <w:webHidden/>
          </w:rPr>
          <w:instrText xml:space="preserve"> PAGEREF _Toc168659768 \h </w:instrText>
        </w:r>
        <w:r w:rsidR="006B7813">
          <w:rPr>
            <w:webHidden/>
          </w:rPr>
        </w:r>
        <w:r w:rsidR="006B7813">
          <w:rPr>
            <w:webHidden/>
          </w:rPr>
          <w:fldChar w:fldCharType="separate"/>
        </w:r>
        <w:r w:rsidR="00D3625E">
          <w:rPr>
            <w:webHidden/>
          </w:rPr>
          <w:t>16</w:t>
        </w:r>
        <w:r w:rsidR="006B7813">
          <w:rPr>
            <w:webHidden/>
          </w:rPr>
          <w:fldChar w:fldCharType="end"/>
        </w:r>
      </w:hyperlink>
    </w:p>
    <w:p w14:paraId="6C476F87" w14:textId="1CF39C00" w:rsidR="006B7813" w:rsidRDefault="007A74C4">
      <w:pPr>
        <w:pStyle w:val="TOC1"/>
        <w:tabs>
          <w:tab w:val="left" w:pos="400"/>
          <w:tab w:val="right" w:pos="9710"/>
        </w:tabs>
        <w:rPr>
          <w:rFonts w:asciiTheme="minorHAnsi" w:eastAsiaTheme="minorEastAsia" w:hAnsiTheme="minorHAnsi" w:cstheme="minorBidi"/>
          <w:sz w:val="22"/>
          <w:szCs w:val="22"/>
        </w:rPr>
      </w:pPr>
      <w:hyperlink w:anchor="_Toc168659769" w:history="1">
        <w:r w:rsidR="006B7813" w:rsidRPr="00DD3643">
          <w:rPr>
            <w:rStyle w:val="Hyperlink"/>
            <w:rFonts w:ascii="Calibri" w:eastAsia="Calibri" w:hAnsi="Calibri"/>
          </w:rPr>
          <w:t>6.</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CONSTRUCTION</w:t>
        </w:r>
        <w:r w:rsidR="006B7813">
          <w:rPr>
            <w:webHidden/>
          </w:rPr>
          <w:tab/>
        </w:r>
        <w:r w:rsidR="006B7813">
          <w:rPr>
            <w:webHidden/>
          </w:rPr>
          <w:fldChar w:fldCharType="begin"/>
        </w:r>
        <w:r w:rsidR="006B7813">
          <w:rPr>
            <w:webHidden/>
          </w:rPr>
          <w:instrText xml:space="preserve"> PAGEREF _Toc168659769 \h </w:instrText>
        </w:r>
        <w:r w:rsidR="006B7813">
          <w:rPr>
            <w:webHidden/>
          </w:rPr>
        </w:r>
        <w:r w:rsidR="006B7813">
          <w:rPr>
            <w:webHidden/>
          </w:rPr>
          <w:fldChar w:fldCharType="separate"/>
        </w:r>
        <w:r w:rsidR="00D3625E">
          <w:rPr>
            <w:webHidden/>
          </w:rPr>
          <w:t>18</w:t>
        </w:r>
        <w:r w:rsidR="006B7813">
          <w:rPr>
            <w:webHidden/>
          </w:rPr>
          <w:fldChar w:fldCharType="end"/>
        </w:r>
      </w:hyperlink>
    </w:p>
    <w:p w14:paraId="0B8E8123" w14:textId="001525DE" w:rsidR="006B7813" w:rsidRDefault="007A74C4">
      <w:pPr>
        <w:pStyle w:val="TOC1"/>
        <w:tabs>
          <w:tab w:val="left" w:pos="400"/>
          <w:tab w:val="right" w:pos="9710"/>
        </w:tabs>
        <w:rPr>
          <w:rFonts w:asciiTheme="minorHAnsi" w:eastAsiaTheme="minorEastAsia" w:hAnsiTheme="minorHAnsi" w:cstheme="minorBidi"/>
          <w:sz w:val="22"/>
          <w:szCs w:val="22"/>
        </w:rPr>
      </w:pPr>
      <w:hyperlink w:anchor="_Toc168659770" w:history="1">
        <w:r w:rsidR="006B7813" w:rsidRPr="00DD3643">
          <w:rPr>
            <w:rStyle w:val="Hyperlink"/>
            <w:rFonts w:ascii="Calibri" w:eastAsia="Calibri" w:hAnsi="Calibri"/>
          </w:rPr>
          <w:t>7.</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CONTRACTOR PERFORMANCE</w:t>
        </w:r>
        <w:r w:rsidR="006B7813">
          <w:rPr>
            <w:webHidden/>
          </w:rPr>
          <w:tab/>
        </w:r>
        <w:r w:rsidR="006B7813">
          <w:rPr>
            <w:webHidden/>
          </w:rPr>
          <w:fldChar w:fldCharType="begin"/>
        </w:r>
        <w:r w:rsidR="006B7813">
          <w:rPr>
            <w:webHidden/>
          </w:rPr>
          <w:instrText xml:space="preserve"> PAGEREF _Toc168659770 \h </w:instrText>
        </w:r>
        <w:r w:rsidR="006B7813">
          <w:rPr>
            <w:webHidden/>
          </w:rPr>
        </w:r>
        <w:r w:rsidR="006B7813">
          <w:rPr>
            <w:webHidden/>
          </w:rPr>
          <w:fldChar w:fldCharType="separate"/>
        </w:r>
        <w:r w:rsidR="00D3625E">
          <w:rPr>
            <w:webHidden/>
          </w:rPr>
          <w:t>19</w:t>
        </w:r>
        <w:r w:rsidR="006B7813">
          <w:rPr>
            <w:webHidden/>
          </w:rPr>
          <w:fldChar w:fldCharType="end"/>
        </w:r>
      </w:hyperlink>
    </w:p>
    <w:p w14:paraId="74FCCF30" w14:textId="72C92087" w:rsidR="006B7813" w:rsidRDefault="007A74C4">
      <w:pPr>
        <w:pStyle w:val="TOC1"/>
        <w:tabs>
          <w:tab w:val="left" w:pos="400"/>
          <w:tab w:val="right" w:pos="9710"/>
        </w:tabs>
        <w:rPr>
          <w:rFonts w:asciiTheme="minorHAnsi" w:eastAsiaTheme="minorEastAsia" w:hAnsiTheme="minorHAnsi" w:cstheme="minorBidi"/>
          <w:sz w:val="22"/>
          <w:szCs w:val="22"/>
        </w:rPr>
      </w:pPr>
      <w:hyperlink w:anchor="_Toc168659771" w:history="1">
        <w:r w:rsidR="006B7813" w:rsidRPr="00DD3643">
          <w:rPr>
            <w:rStyle w:val="Hyperlink"/>
            <w:rFonts w:ascii="Calibri" w:eastAsia="Calibri" w:hAnsi="Calibri"/>
          </w:rPr>
          <w:t>8.</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START-UP, COMMISSIONING, INSPECTION, and ACCEPTANCE</w:t>
        </w:r>
        <w:r w:rsidR="006B7813">
          <w:rPr>
            <w:webHidden/>
          </w:rPr>
          <w:tab/>
        </w:r>
        <w:r w:rsidR="006B7813">
          <w:rPr>
            <w:webHidden/>
          </w:rPr>
          <w:fldChar w:fldCharType="begin"/>
        </w:r>
        <w:r w:rsidR="006B7813">
          <w:rPr>
            <w:webHidden/>
          </w:rPr>
          <w:instrText xml:space="preserve"> PAGEREF _Toc168659771 \h </w:instrText>
        </w:r>
        <w:r w:rsidR="006B7813">
          <w:rPr>
            <w:webHidden/>
          </w:rPr>
        </w:r>
        <w:r w:rsidR="006B7813">
          <w:rPr>
            <w:webHidden/>
          </w:rPr>
          <w:fldChar w:fldCharType="separate"/>
        </w:r>
        <w:r w:rsidR="00D3625E">
          <w:rPr>
            <w:webHidden/>
          </w:rPr>
          <w:t>20</w:t>
        </w:r>
        <w:r w:rsidR="006B7813">
          <w:rPr>
            <w:webHidden/>
          </w:rPr>
          <w:fldChar w:fldCharType="end"/>
        </w:r>
      </w:hyperlink>
    </w:p>
    <w:p w14:paraId="21A55C7A" w14:textId="4BCE6356" w:rsidR="006B7813" w:rsidRDefault="007A74C4">
      <w:pPr>
        <w:pStyle w:val="TOC1"/>
        <w:tabs>
          <w:tab w:val="left" w:pos="400"/>
          <w:tab w:val="right" w:pos="9710"/>
        </w:tabs>
        <w:rPr>
          <w:rFonts w:asciiTheme="minorHAnsi" w:eastAsiaTheme="minorEastAsia" w:hAnsiTheme="minorHAnsi" w:cstheme="minorBidi"/>
          <w:sz w:val="22"/>
          <w:szCs w:val="22"/>
        </w:rPr>
      </w:pPr>
      <w:hyperlink w:anchor="_Toc168659772" w:history="1">
        <w:r w:rsidR="006B7813" w:rsidRPr="00DD3643">
          <w:rPr>
            <w:rStyle w:val="Hyperlink"/>
            <w:rFonts w:ascii="Calibri" w:eastAsia="Calibri" w:hAnsi="Calibri"/>
          </w:rPr>
          <w:t>9.</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ENVIRONMENTAL REQUIREMENTS</w:t>
        </w:r>
        <w:r w:rsidR="006B7813">
          <w:rPr>
            <w:webHidden/>
          </w:rPr>
          <w:tab/>
        </w:r>
        <w:r w:rsidR="006B7813">
          <w:rPr>
            <w:webHidden/>
          </w:rPr>
          <w:fldChar w:fldCharType="begin"/>
        </w:r>
        <w:r w:rsidR="006B7813">
          <w:rPr>
            <w:webHidden/>
          </w:rPr>
          <w:instrText xml:space="preserve"> PAGEREF _Toc168659772 \h </w:instrText>
        </w:r>
        <w:r w:rsidR="006B7813">
          <w:rPr>
            <w:webHidden/>
          </w:rPr>
        </w:r>
        <w:r w:rsidR="006B7813">
          <w:rPr>
            <w:webHidden/>
          </w:rPr>
          <w:fldChar w:fldCharType="separate"/>
        </w:r>
        <w:r w:rsidR="00D3625E">
          <w:rPr>
            <w:webHidden/>
          </w:rPr>
          <w:t>20</w:t>
        </w:r>
        <w:r w:rsidR="006B7813">
          <w:rPr>
            <w:webHidden/>
          </w:rPr>
          <w:fldChar w:fldCharType="end"/>
        </w:r>
      </w:hyperlink>
    </w:p>
    <w:p w14:paraId="5FD9677F" w14:textId="2FEB20F3"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73" w:history="1">
        <w:r w:rsidR="006B7813" w:rsidRPr="00DD3643">
          <w:rPr>
            <w:rStyle w:val="Hyperlink"/>
            <w:rFonts w:ascii="Calibri" w:eastAsia="Calibri" w:hAnsi="Calibri"/>
          </w:rPr>
          <w:t>10.</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TRAINING AND FOLLOW-UP ACTIVITIES BY CONTRACTOR</w:t>
        </w:r>
        <w:r w:rsidR="006B7813">
          <w:rPr>
            <w:webHidden/>
          </w:rPr>
          <w:tab/>
        </w:r>
        <w:r w:rsidR="006B7813">
          <w:rPr>
            <w:webHidden/>
          </w:rPr>
          <w:fldChar w:fldCharType="begin"/>
        </w:r>
        <w:r w:rsidR="006B7813">
          <w:rPr>
            <w:webHidden/>
          </w:rPr>
          <w:instrText xml:space="preserve"> PAGEREF _Toc168659773 \h </w:instrText>
        </w:r>
        <w:r w:rsidR="006B7813">
          <w:rPr>
            <w:webHidden/>
          </w:rPr>
        </w:r>
        <w:r w:rsidR="006B7813">
          <w:rPr>
            <w:webHidden/>
          </w:rPr>
          <w:fldChar w:fldCharType="separate"/>
        </w:r>
        <w:r w:rsidR="00D3625E">
          <w:rPr>
            <w:webHidden/>
          </w:rPr>
          <w:t>21</w:t>
        </w:r>
        <w:r w:rsidR="006B7813">
          <w:rPr>
            <w:webHidden/>
          </w:rPr>
          <w:fldChar w:fldCharType="end"/>
        </w:r>
      </w:hyperlink>
    </w:p>
    <w:p w14:paraId="32644F4D" w14:textId="38909925"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74" w:history="1">
        <w:r w:rsidR="006B7813" w:rsidRPr="00DD3643">
          <w:rPr>
            <w:rStyle w:val="Hyperlink"/>
            <w:rFonts w:ascii="Calibri" w:eastAsia="Calibri" w:hAnsi="Calibri"/>
          </w:rPr>
          <w:t>11.</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MALFUNCTIONS AND EMERGENCIES</w:t>
        </w:r>
        <w:r w:rsidR="006B7813">
          <w:rPr>
            <w:webHidden/>
          </w:rPr>
          <w:tab/>
        </w:r>
        <w:r w:rsidR="006B7813">
          <w:rPr>
            <w:webHidden/>
          </w:rPr>
          <w:fldChar w:fldCharType="begin"/>
        </w:r>
        <w:r w:rsidR="006B7813">
          <w:rPr>
            <w:webHidden/>
          </w:rPr>
          <w:instrText xml:space="preserve"> PAGEREF _Toc168659774 \h </w:instrText>
        </w:r>
        <w:r w:rsidR="006B7813">
          <w:rPr>
            <w:webHidden/>
          </w:rPr>
        </w:r>
        <w:r w:rsidR="006B7813">
          <w:rPr>
            <w:webHidden/>
          </w:rPr>
          <w:fldChar w:fldCharType="separate"/>
        </w:r>
        <w:r w:rsidR="00D3625E">
          <w:rPr>
            <w:webHidden/>
          </w:rPr>
          <w:t>22</w:t>
        </w:r>
        <w:r w:rsidR="006B7813">
          <w:rPr>
            <w:webHidden/>
          </w:rPr>
          <w:fldChar w:fldCharType="end"/>
        </w:r>
      </w:hyperlink>
    </w:p>
    <w:p w14:paraId="4D43007C" w14:textId="4ED19933"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75" w:history="1">
        <w:r w:rsidR="006B7813" w:rsidRPr="00DD3643">
          <w:rPr>
            <w:rStyle w:val="Hyperlink"/>
            <w:rFonts w:ascii="Calibri" w:eastAsia="Calibri" w:hAnsi="Calibri"/>
          </w:rPr>
          <w:t>12.</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OWNERSHIP</w:t>
        </w:r>
        <w:r w:rsidR="006B7813">
          <w:rPr>
            <w:webHidden/>
          </w:rPr>
          <w:tab/>
        </w:r>
        <w:r w:rsidR="006B7813">
          <w:rPr>
            <w:webHidden/>
          </w:rPr>
          <w:fldChar w:fldCharType="begin"/>
        </w:r>
        <w:r w:rsidR="006B7813">
          <w:rPr>
            <w:webHidden/>
          </w:rPr>
          <w:instrText xml:space="preserve"> PAGEREF _Toc168659775 \h </w:instrText>
        </w:r>
        <w:r w:rsidR="006B7813">
          <w:rPr>
            <w:webHidden/>
          </w:rPr>
        </w:r>
        <w:r w:rsidR="006B7813">
          <w:rPr>
            <w:webHidden/>
          </w:rPr>
          <w:fldChar w:fldCharType="separate"/>
        </w:r>
        <w:r w:rsidR="00D3625E">
          <w:rPr>
            <w:webHidden/>
          </w:rPr>
          <w:t>22</w:t>
        </w:r>
        <w:r w:rsidR="006B7813">
          <w:rPr>
            <w:webHidden/>
          </w:rPr>
          <w:fldChar w:fldCharType="end"/>
        </w:r>
      </w:hyperlink>
    </w:p>
    <w:p w14:paraId="1E7661C7" w14:textId="5E08FB67"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76" w:history="1">
        <w:r w:rsidR="006B7813" w:rsidRPr="00DD3643">
          <w:rPr>
            <w:rStyle w:val="Hyperlink"/>
            <w:rFonts w:ascii="Calibri" w:eastAsia="Calibri" w:hAnsi="Calibri"/>
          </w:rPr>
          <w:t>13.</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 xml:space="preserve">MEASUREMENT AND VERIFICATION </w:t>
        </w:r>
        <w:r w:rsidR="006B7813" w:rsidRPr="00DD3643">
          <w:rPr>
            <w:rStyle w:val="Hyperlink"/>
            <w:rFonts w:ascii="Calibri" w:eastAsia="Calibri" w:hAnsi="Calibri" w:cs="Calibri"/>
          </w:rPr>
          <w:t>PLAN</w:t>
        </w:r>
        <w:r w:rsidR="006B7813">
          <w:rPr>
            <w:webHidden/>
          </w:rPr>
          <w:tab/>
        </w:r>
        <w:r w:rsidR="006B7813">
          <w:rPr>
            <w:webHidden/>
          </w:rPr>
          <w:fldChar w:fldCharType="begin"/>
        </w:r>
        <w:r w:rsidR="006B7813">
          <w:rPr>
            <w:webHidden/>
          </w:rPr>
          <w:instrText xml:space="preserve"> PAGEREF _Toc168659776 \h </w:instrText>
        </w:r>
        <w:r w:rsidR="006B7813">
          <w:rPr>
            <w:webHidden/>
          </w:rPr>
        </w:r>
        <w:r w:rsidR="006B7813">
          <w:rPr>
            <w:webHidden/>
          </w:rPr>
          <w:fldChar w:fldCharType="separate"/>
        </w:r>
        <w:r w:rsidR="00D3625E">
          <w:rPr>
            <w:webHidden/>
          </w:rPr>
          <w:t>23</w:t>
        </w:r>
        <w:r w:rsidR="006B7813">
          <w:rPr>
            <w:webHidden/>
          </w:rPr>
          <w:fldChar w:fldCharType="end"/>
        </w:r>
      </w:hyperlink>
    </w:p>
    <w:p w14:paraId="3E91C2C5" w14:textId="56D14835"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77" w:history="1">
        <w:r w:rsidR="006B7813" w:rsidRPr="00DD3643">
          <w:rPr>
            <w:rStyle w:val="Hyperlink"/>
            <w:rFonts w:ascii="Calibri" w:eastAsia="Calibri" w:hAnsi="Calibri"/>
          </w:rPr>
          <w:t>14.</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GUARANTEE</w:t>
        </w:r>
        <w:r w:rsidR="006B7813">
          <w:rPr>
            <w:webHidden/>
          </w:rPr>
          <w:tab/>
        </w:r>
        <w:r w:rsidR="006B7813">
          <w:rPr>
            <w:webHidden/>
          </w:rPr>
          <w:fldChar w:fldCharType="begin"/>
        </w:r>
        <w:r w:rsidR="006B7813">
          <w:rPr>
            <w:webHidden/>
          </w:rPr>
          <w:instrText xml:space="preserve"> PAGEREF _Toc168659777 \h </w:instrText>
        </w:r>
        <w:r w:rsidR="006B7813">
          <w:rPr>
            <w:webHidden/>
          </w:rPr>
        </w:r>
        <w:r w:rsidR="006B7813">
          <w:rPr>
            <w:webHidden/>
          </w:rPr>
          <w:fldChar w:fldCharType="separate"/>
        </w:r>
        <w:r w:rsidR="00D3625E">
          <w:rPr>
            <w:webHidden/>
          </w:rPr>
          <w:t>24</w:t>
        </w:r>
        <w:r w:rsidR="006B7813">
          <w:rPr>
            <w:webHidden/>
          </w:rPr>
          <w:fldChar w:fldCharType="end"/>
        </w:r>
      </w:hyperlink>
    </w:p>
    <w:p w14:paraId="78E9D13C" w14:textId="561EBB0C"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78" w:history="1">
        <w:r w:rsidR="006B7813" w:rsidRPr="00DD3643">
          <w:rPr>
            <w:rStyle w:val="Hyperlink"/>
            <w:rFonts w:ascii="Calibri" w:eastAsia="Calibri" w:hAnsi="Calibri"/>
          </w:rPr>
          <w:t>15.</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MODIFICATION, UPGRADE OR ALTERATIONS OF EQUIPMENT</w:t>
        </w:r>
        <w:r w:rsidR="006B7813">
          <w:rPr>
            <w:webHidden/>
          </w:rPr>
          <w:tab/>
        </w:r>
        <w:r w:rsidR="006B7813">
          <w:rPr>
            <w:webHidden/>
          </w:rPr>
          <w:fldChar w:fldCharType="begin"/>
        </w:r>
        <w:r w:rsidR="006B7813">
          <w:rPr>
            <w:webHidden/>
          </w:rPr>
          <w:instrText xml:space="preserve"> PAGEREF _Toc168659778 \h </w:instrText>
        </w:r>
        <w:r w:rsidR="006B7813">
          <w:rPr>
            <w:webHidden/>
          </w:rPr>
        </w:r>
        <w:r w:rsidR="006B7813">
          <w:rPr>
            <w:webHidden/>
          </w:rPr>
          <w:fldChar w:fldCharType="separate"/>
        </w:r>
        <w:r w:rsidR="00D3625E">
          <w:rPr>
            <w:webHidden/>
          </w:rPr>
          <w:t>24</w:t>
        </w:r>
        <w:r w:rsidR="006B7813">
          <w:rPr>
            <w:webHidden/>
          </w:rPr>
          <w:fldChar w:fldCharType="end"/>
        </w:r>
      </w:hyperlink>
    </w:p>
    <w:p w14:paraId="3D0CEA8D" w14:textId="1DDCA244"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79" w:history="1">
        <w:r w:rsidR="006B7813" w:rsidRPr="00DD3643">
          <w:rPr>
            <w:rStyle w:val="Hyperlink"/>
            <w:rFonts w:ascii="Calibri" w:eastAsia="Calibri" w:hAnsi="Calibri"/>
          </w:rPr>
          <w:t>16.</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LOCATION AND ACCESS</w:t>
        </w:r>
        <w:r w:rsidR="006B7813">
          <w:rPr>
            <w:webHidden/>
          </w:rPr>
          <w:tab/>
        </w:r>
        <w:r w:rsidR="006B7813">
          <w:rPr>
            <w:webHidden/>
          </w:rPr>
          <w:fldChar w:fldCharType="begin"/>
        </w:r>
        <w:r w:rsidR="006B7813">
          <w:rPr>
            <w:webHidden/>
          </w:rPr>
          <w:instrText xml:space="preserve"> PAGEREF _Toc168659779 \h </w:instrText>
        </w:r>
        <w:r w:rsidR="006B7813">
          <w:rPr>
            <w:webHidden/>
          </w:rPr>
        </w:r>
        <w:r w:rsidR="006B7813">
          <w:rPr>
            <w:webHidden/>
          </w:rPr>
          <w:fldChar w:fldCharType="separate"/>
        </w:r>
        <w:r w:rsidR="00D3625E">
          <w:rPr>
            <w:webHidden/>
          </w:rPr>
          <w:t>24</w:t>
        </w:r>
        <w:r w:rsidR="006B7813">
          <w:rPr>
            <w:webHidden/>
          </w:rPr>
          <w:fldChar w:fldCharType="end"/>
        </w:r>
      </w:hyperlink>
    </w:p>
    <w:p w14:paraId="338EF186" w14:textId="2D524473"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0" w:history="1">
        <w:r w:rsidR="006B7813" w:rsidRPr="00DD3643">
          <w:rPr>
            <w:rStyle w:val="Hyperlink"/>
            <w:rFonts w:ascii="Calibri" w:eastAsia="Calibri" w:hAnsi="Calibri"/>
          </w:rPr>
          <w:t>17.</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MATERIAL CHANGES</w:t>
        </w:r>
        <w:r w:rsidR="006B7813">
          <w:rPr>
            <w:webHidden/>
          </w:rPr>
          <w:tab/>
        </w:r>
        <w:r w:rsidR="006B7813">
          <w:rPr>
            <w:webHidden/>
          </w:rPr>
          <w:fldChar w:fldCharType="begin"/>
        </w:r>
        <w:r w:rsidR="006B7813">
          <w:rPr>
            <w:webHidden/>
          </w:rPr>
          <w:instrText xml:space="preserve"> PAGEREF _Toc168659780 \h </w:instrText>
        </w:r>
        <w:r w:rsidR="006B7813">
          <w:rPr>
            <w:webHidden/>
          </w:rPr>
        </w:r>
        <w:r w:rsidR="006B7813">
          <w:rPr>
            <w:webHidden/>
          </w:rPr>
          <w:fldChar w:fldCharType="separate"/>
        </w:r>
        <w:r w:rsidR="00D3625E">
          <w:rPr>
            <w:webHidden/>
          </w:rPr>
          <w:t>25</w:t>
        </w:r>
        <w:r w:rsidR="006B7813">
          <w:rPr>
            <w:webHidden/>
          </w:rPr>
          <w:fldChar w:fldCharType="end"/>
        </w:r>
      </w:hyperlink>
    </w:p>
    <w:p w14:paraId="0DD47467" w14:textId="216E9B1A"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1" w:history="1">
        <w:r w:rsidR="006B7813" w:rsidRPr="00DD3643">
          <w:rPr>
            <w:rStyle w:val="Hyperlink"/>
            <w:rFonts w:ascii="Calibri" w:eastAsia="Calibri" w:hAnsi="Calibri"/>
          </w:rPr>
          <w:t>18.</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INSURANCE</w:t>
        </w:r>
        <w:r w:rsidR="006B7813">
          <w:rPr>
            <w:webHidden/>
          </w:rPr>
          <w:tab/>
        </w:r>
        <w:r w:rsidR="006B7813">
          <w:rPr>
            <w:webHidden/>
          </w:rPr>
          <w:fldChar w:fldCharType="begin"/>
        </w:r>
        <w:r w:rsidR="006B7813">
          <w:rPr>
            <w:webHidden/>
          </w:rPr>
          <w:instrText xml:space="preserve"> PAGEREF _Toc168659781 \h </w:instrText>
        </w:r>
        <w:r w:rsidR="006B7813">
          <w:rPr>
            <w:webHidden/>
          </w:rPr>
        </w:r>
        <w:r w:rsidR="006B7813">
          <w:rPr>
            <w:webHidden/>
          </w:rPr>
          <w:fldChar w:fldCharType="separate"/>
        </w:r>
        <w:r w:rsidR="00D3625E">
          <w:rPr>
            <w:webHidden/>
          </w:rPr>
          <w:t>25</w:t>
        </w:r>
        <w:r w:rsidR="006B7813">
          <w:rPr>
            <w:webHidden/>
          </w:rPr>
          <w:fldChar w:fldCharType="end"/>
        </w:r>
      </w:hyperlink>
    </w:p>
    <w:p w14:paraId="2A825B47" w14:textId="266EAA6B"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2" w:history="1">
        <w:r w:rsidR="006B7813" w:rsidRPr="00DD3643">
          <w:rPr>
            <w:rStyle w:val="Hyperlink"/>
            <w:rFonts w:ascii="Calibri" w:eastAsia="Calibri" w:hAnsi="Calibri"/>
          </w:rPr>
          <w:t>19.</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BREACH</w:t>
        </w:r>
        <w:r w:rsidR="006B7813">
          <w:rPr>
            <w:webHidden/>
          </w:rPr>
          <w:tab/>
        </w:r>
        <w:r w:rsidR="006B7813">
          <w:rPr>
            <w:webHidden/>
          </w:rPr>
          <w:fldChar w:fldCharType="begin"/>
        </w:r>
        <w:r w:rsidR="006B7813">
          <w:rPr>
            <w:webHidden/>
          </w:rPr>
          <w:instrText xml:space="preserve"> PAGEREF _Toc168659782 \h </w:instrText>
        </w:r>
        <w:r w:rsidR="006B7813">
          <w:rPr>
            <w:webHidden/>
          </w:rPr>
        </w:r>
        <w:r w:rsidR="006B7813">
          <w:rPr>
            <w:webHidden/>
          </w:rPr>
          <w:fldChar w:fldCharType="separate"/>
        </w:r>
        <w:r w:rsidR="00D3625E">
          <w:rPr>
            <w:webHidden/>
          </w:rPr>
          <w:t>25</w:t>
        </w:r>
        <w:r w:rsidR="006B7813">
          <w:rPr>
            <w:webHidden/>
          </w:rPr>
          <w:fldChar w:fldCharType="end"/>
        </w:r>
      </w:hyperlink>
    </w:p>
    <w:p w14:paraId="65F46DAF" w14:textId="023AB709"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3" w:history="1">
        <w:r w:rsidR="006B7813" w:rsidRPr="00DD3643">
          <w:rPr>
            <w:rStyle w:val="Hyperlink"/>
            <w:rFonts w:ascii="Calibri" w:eastAsia="Calibri" w:hAnsi="Calibri" w:cs="Calibri"/>
          </w:rPr>
          <w:t>20.</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cs="Calibri"/>
          </w:rPr>
          <w:t>REMEDIES</w:t>
        </w:r>
        <w:r w:rsidR="006B7813">
          <w:rPr>
            <w:webHidden/>
          </w:rPr>
          <w:tab/>
        </w:r>
        <w:r w:rsidR="006B7813">
          <w:rPr>
            <w:webHidden/>
          </w:rPr>
          <w:fldChar w:fldCharType="begin"/>
        </w:r>
        <w:r w:rsidR="006B7813">
          <w:rPr>
            <w:webHidden/>
          </w:rPr>
          <w:instrText xml:space="preserve"> PAGEREF _Toc168659783 \h </w:instrText>
        </w:r>
        <w:r w:rsidR="006B7813">
          <w:rPr>
            <w:webHidden/>
          </w:rPr>
        </w:r>
        <w:r w:rsidR="006B7813">
          <w:rPr>
            <w:webHidden/>
          </w:rPr>
          <w:fldChar w:fldCharType="separate"/>
        </w:r>
        <w:r w:rsidR="00D3625E">
          <w:rPr>
            <w:webHidden/>
          </w:rPr>
          <w:t>26</w:t>
        </w:r>
        <w:r w:rsidR="006B7813">
          <w:rPr>
            <w:webHidden/>
          </w:rPr>
          <w:fldChar w:fldCharType="end"/>
        </w:r>
      </w:hyperlink>
    </w:p>
    <w:p w14:paraId="6D20C9EF" w14:textId="16E6F5FA"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4" w:history="1">
        <w:r w:rsidR="006B7813" w:rsidRPr="00DD3643">
          <w:rPr>
            <w:rStyle w:val="Hyperlink"/>
            <w:rFonts w:ascii="Calibri" w:eastAsia="Calibri" w:hAnsi="Calibri"/>
          </w:rPr>
          <w:t>21.</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REPRESENTATIONS AND WARRANTIES</w:t>
        </w:r>
        <w:r w:rsidR="006B7813">
          <w:rPr>
            <w:webHidden/>
          </w:rPr>
          <w:tab/>
        </w:r>
        <w:r w:rsidR="006B7813">
          <w:rPr>
            <w:webHidden/>
          </w:rPr>
          <w:fldChar w:fldCharType="begin"/>
        </w:r>
        <w:r w:rsidR="006B7813">
          <w:rPr>
            <w:webHidden/>
          </w:rPr>
          <w:instrText xml:space="preserve"> PAGEREF _Toc168659784 \h </w:instrText>
        </w:r>
        <w:r w:rsidR="006B7813">
          <w:rPr>
            <w:webHidden/>
          </w:rPr>
        </w:r>
        <w:r w:rsidR="006B7813">
          <w:rPr>
            <w:webHidden/>
          </w:rPr>
          <w:fldChar w:fldCharType="separate"/>
        </w:r>
        <w:r w:rsidR="00D3625E">
          <w:rPr>
            <w:webHidden/>
          </w:rPr>
          <w:t>27</w:t>
        </w:r>
        <w:r w:rsidR="006B7813">
          <w:rPr>
            <w:webHidden/>
          </w:rPr>
          <w:fldChar w:fldCharType="end"/>
        </w:r>
      </w:hyperlink>
    </w:p>
    <w:p w14:paraId="1DEFBD3A" w14:textId="6760585D"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5" w:history="1">
        <w:r w:rsidR="006B7813" w:rsidRPr="00DD3643">
          <w:rPr>
            <w:rStyle w:val="Hyperlink"/>
            <w:rFonts w:ascii="Calibri" w:eastAsia="Calibri" w:hAnsi="Calibri" w:cs="Calibri"/>
          </w:rPr>
          <w:t>22.</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cs="Calibri"/>
          </w:rPr>
          <w:t>PRINCIPAL REPRESENTATIVE M&amp;V TERM RESPONSIBILITIES</w:t>
        </w:r>
        <w:r w:rsidR="006B7813">
          <w:rPr>
            <w:webHidden/>
          </w:rPr>
          <w:tab/>
        </w:r>
        <w:r w:rsidR="006B7813">
          <w:rPr>
            <w:webHidden/>
          </w:rPr>
          <w:fldChar w:fldCharType="begin"/>
        </w:r>
        <w:r w:rsidR="006B7813">
          <w:rPr>
            <w:webHidden/>
          </w:rPr>
          <w:instrText xml:space="preserve"> PAGEREF _Toc168659785 \h </w:instrText>
        </w:r>
        <w:r w:rsidR="006B7813">
          <w:rPr>
            <w:webHidden/>
          </w:rPr>
        </w:r>
        <w:r w:rsidR="006B7813">
          <w:rPr>
            <w:webHidden/>
          </w:rPr>
          <w:fldChar w:fldCharType="separate"/>
        </w:r>
        <w:r w:rsidR="00D3625E">
          <w:rPr>
            <w:webHidden/>
          </w:rPr>
          <w:t>28</w:t>
        </w:r>
        <w:r w:rsidR="006B7813">
          <w:rPr>
            <w:webHidden/>
          </w:rPr>
          <w:fldChar w:fldCharType="end"/>
        </w:r>
      </w:hyperlink>
    </w:p>
    <w:p w14:paraId="113B2706" w14:textId="0ED2429C"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6" w:history="1">
        <w:r w:rsidR="006B7813" w:rsidRPr="00DD3643">
          <w:rPr>
            <w:rStyle w:val="Hyperlink"/>
            <w:rFonts w:ascii="Calibri" w:eastAsia="Calibri" w:hAnsi="Calibri"/>
          </w:rPr>
          <w:t>23.</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RIGHTS IN DATA, DOCUMENTS, AND COMPUTER SOFTWARE</w:t>
        </w:r>
        <w:r w:rsidR="006B7813">
          <w:rPr>
            <w:webHidden/>
          </w:rPr>
          <w:tab/>
        </w:r>
        <w:r w:rsidR="006B7813">
          <w:rPr>
            <w:webHidden/>
          </w:rPr>
          <w:fldChar w:fldCharType="begin"/>
        </w:r>
        <w:r w:rsidR="006B7813">
          <w:rPr>
            <w:webHidden/>
          </w:rPr>
          <w:instrText xml:space="preserve"> PAGEREF _Toc168659786 \h </w:instrText>
        </w:r>
        <w:r w:rsidR="006B7813">
          <w:rPr>
            <w:webHidden/>
          </w:rPr>
        </w:r>
        <w:r w:rsidR="006B7813">
          <w:rPr>
            <w:webHidden/>
          </w:rPr>
          <w:fldChar w:fldCharType="separate"/>
        </w:r>
        <w:r w:rsidR="00D3625E">
          <w:rPr>
            <w:webHidden/>
          </w:rPr>
          <w:t>29</w:t>
        </w:r>
        <w:r w:rsidR="006B7813">
          <w:rPr>
            <w:webHidden/>
          </w:rPr>
          <w:fldChar w:fldCharType="end"/>
        </w:r>
      </w:hyperlink>
    </w:p>
    <w:p w14:paraId="2554D990" w14:textId="0C2BBC91"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7" w:history="1">
        <w:r w:rsidR="006B7813" w:rsidRPr="00DD3643">
          <w:rPr>
            <w:rStyle w:val="Hyperlink"/>
            <w:rFonts w:ascii="Calibri" w:eastAsia="Calibri" w:hAnsi="Calibri" w:cs="Calibri"/>
          </w:rPr>
          <w:t>24.</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cs="Calibri"/>
          </w:rPr>
          <w:t>GENERAL PROVISIONS</w:t>
        </w:r>
        <w:r w:rsidR="006B7813">
          <w:rPr>
            <w:webHidden/>
          </w:rPr>
          <w:tab/>
        </w:r>
        <w:r w:rsidR="006B7813">
          <w:rPr>
            <w:webHidden/>
          </w:rPr>
          <w:fldChar w:fldCharType="begin"/>
        </w:r>
        <w:r w:rsidR="006B7813">
          <w:rPr>
            <w:webHidden/>
          </w:rPr>
          <w:instrText xml:space="preserve"> PAGEREF _Toc168659787 \h </w:instrText>
        </w:r>
        <w:r w:rsidR="006B7813">
          <w:rPr>
            <w:webHidden/>
          </w:rPr>
        </w:r>
        <w:r w:rsidR="006B7813">
          <w:rPr>
            <w:webHidden/>
          </w:rPr>
          <w:fldChar w:fldCharType="separate"/>
        </w:r>
        <w:r w:rsidR="00D3625E">
          <w:rPr>
            <w:webHidden/>
          </w:rPr>
          <w:t>29</w:t>
        </w:r>
        <w:r w:rsidR="006B7813">
          <w:rPr>
            <w:webHidden/>
          </w:rPr>
          <w:fldChar w:fldCharType="end"/>
        </w:r>
      </w:hyperlink>
    </w:p>
    <w:p w14:paraId="432B2E9F" w14:textId="35D30E17"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8" w:history="1">
        <w:r w:rsidR="006B7813" w:rsidRPr="00DD3643">
          <w:rPr>
            <w:rStyle w:val="Hyperlink"/>
            <w:rFonts w:ascii="Calibri" w:eastAsia="Calibri" w:hAnsi="Calibri"/>
          </w:rPr>
          <w:t>25.</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SCHEDULES-LIST OF</w:t>
        </w:r>
        <w:r w:rsidR="006B7813">
          <w:rPr>
            <w:webHidden/>
          </w:rPr>
          <w:tab/>
        </w:r>
        <w:r w:rsidR="006B7813">
          <w:rPr>
            <w:webHidden/>
          </w:rPr>
          <w:fldChar w:fldCharType="begin"/>
        </w:r>
        <w:r w:rsidR="006B7813">
          <w:rPr>
            <w:webHidden/>
          </w:rPr>
          <w:instrText xml:space="preserve"> PAGEREF _Toc168659788 \h </w:instrText>
        </w:r>
        <w:r w:rsidR="006B7813">
          <w:rPr>
            <w:webHidden/>
          </w:rPr>
        </w:r>
        <w:r w:rsidR="006B7813">
          <w:rPr>
            <w:webHidden/>
          </w:rPr>
          <w:fldChar w:fldCharType="separate"/>
        </w:r>
        <w:r w:rsidR="00D3625E">
          <w:rPr>
            <w:webHidden/>
          </w:rPr>
          <w:t>33</w:t>
        </w:r>
        <w:r w:rsidR="006B7813">
          <w:rPr>
            <w:webHidden/>
          </w:rPr>
          <w:fldChar w:fldCharType="end"/>
        </w:r>
      </w:hyperlink>
    </w:p>
    <w:p w14:paraId="6AA86446" w14:textId="07281EAD"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89" w:history="1">
        <w:r w:rsidR="006B7813" w:rsidRPr="00DD3643">
          <w:rPr>
            <w:rStyle w:val="Hyperlink"/>
            <w:rFonts w:ascii="Calibri" w:eastAsia="Calibri" w:hAnsi="Calibri"/>
          </w:rPr>
          <w:t>26.</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rPr>
          <w:t>OPTIONAL PROVISIONS AND ELECTIONS</w:t>
        </w:r>
        <w:r w:rsidR="006B7813">
          <w:rPr>
            <w:webHidden/>
          </w:rPr>
          <w:tab/>
        </w:r>
        <w:r w:rsidR="006B7813">
          <w:rPr>
            <w:webHidden/>
          </w:rPr>
          <w:fldChar w:fldCharType="begin"/>
        </w:r>
        <w:r w:rsidR="006B7813">
          <w:rPr>
            <w:webHidden/>
          </w:rPr>
          <w:instrText xml:space="preserve"> PAGEREF _Toc168659789 \h </w:instrText>
        </w:r>
        <w:r w:rsidR="006B7813">
          <w:rPr>
            <w:webHidden/>
          </w:rPr>
        </w:r>
        <w:r w:rsidR="006B7813">
          <w:rPr>
            <w:webHidden/>
          </w:rPr>
          <w:fldChar w:fldCharType="separate"/>
        </w:r>
        <w:r w:rsidR="00D3625E">
          <w:rPr>
            <w:webHidden/>
          </w:rPr>
          <w:t>34</w:t>
        </w:r>
        <w:r w:rsidR="006B7813">
          <w:rPr>
            <w:webHidden/>
          </w:rPr>
          <w:fldChar w:fldCharType="end"/>
        </w:r>
      </w:hyperlink>
    </w:p>
    <w:p w14:paraId="591BBB74" w14:textId="2933C089" w:rsidR="006B7813" w:rsidRDefault="007A74C4">
      <w:pPr>
        <w:pStyle w:val="TOC1"/>
        <w:tabs>
          <w:tab w:val="left" w:pos="660"/>
          <w:tab w:val="right" w:pos="9710"/>
        </w:tabs>
        <w:rPr>
          <w:rFonts w:asciiTheme="minorHAnsi" w:eastAsiaTheme="minorEastAsia" w:hAnsiTheme="minorHAnsi" w:cstheme="minorBidi"/>
          <w:sz w:val="22"/>
          <w:szCs w:val="22"/>
        </w:rPr>
      </w:pPr>
      <w:hyperlink w:anchor="_Toc168659790" w:history="1">
        <w:r w:rsidR="006B7813" w:rsidRPr="00DD3643">
          <w:rPr>
            <w:rStyle w:val="Hyperlink"/>
            <w:rFonts w:ascii="Calibri" w:eastAsia="Calibri" w:hAnsi="Calibri" w:cs="Calibri"/>
          </w:rPr>
          <w:t>27.</w:t>
        </w:r>
        <w:r w:rsidR="006B7813">
          <w:rPr>
            <w:rFonts w:asciiTheme="minorHAnsi" w:eastAsiaTheme="minorEastAsia" w:hAnsiTheme="minorHAnsi" w:cstheme="minorBidi"/>
            <w:sz w:val="22"/>
            <w:szCs w:val="22"/>
          </w:rPr>
          <w:tab/>
        </w:r>
        <w:r w:rsidR="006B7813" w:rsidRPr="00DD3643">
          <w:rPr>
            <w:rStyle w:val="Hyperlink"/>
            <w:rFonts w:ascii="Calibri" w:eastAsia="Calibri" w:hAnsi="Calibri" w:cs="Calibri"/>
          </w:rPr>
          <w:t xml:space="preserve">NOTICES and REPRESENTATIVES </w:t>
        </w:r>
        <w:r w:rsidR="006B7813">
          <w:rPr>
            <w:webHidden/>
          </w:rPr>
          <w:tab/>
        </w:r>
        <w:r w:rsidR="006B7813">
          <w:rPr>
            <w:webHidden/>
          </w:rPr>
          <w:fldChar w:fldCharType="begin"/>
        </w:r>
        <w:r w:rsidR="006B7813">
          <w:rPr>
            <w:webHidden/>
          </w:rPr>
          <w:instrText xml:space="preserve"> PAGEREF _Toc168659790 \h </w:instrText>
        </w:r>
        <w:r w:rsidR="006B7813">
          <w:rPr>
            <w:webHidden/>
          </w:rPr>
        </w:r>
        <w:r w:rsidR="006B7813">
          <w:rPr>
            <w:webHidden/>
          </w:rPr>
          <w:fldChar w:fldCharType="separate"/>
        </w:r>
        <w:r w:rsidR="00D3625E">
          <w:rPr>
            <w:webHidden/>
          </w:rPr>
          <w:t>35</w:t>
        </w:r>
        <w:r w:rsidR="006B7813">
          <w:rPr>
            <w:webHidden/>
          </w:rPr>
          <w:fldChar w:fldCharType="end"/>
        </w:r>
      </w:hyperlink>
    </w:p>
    <w:p w14:paraId="5010E74B" w14:textId="7DDF2AEE" w:rsidR="0085596D" w:rsidRPr="00B41419" w:rsidRDefault="006B7813">
      <w:pPr>
        <w:pStyle w:val="Normal1"/>
        <w:tabs>
          <w:tab w:val="left" w:pos="660"/>
          <w:tab w:val="right" w:pos="9350"/>
        </w:tabs>
        <w:spacing w:after="100"/>
        <w:rPr>
          <w:rFonts w:ascii="Calibri" w:hAnsi="Calibri"/>
        </w:rPr>
      </w:pPr>
      <w:r>
        <w:fldChar w:fldCharType="end"/>
      </w:r>
      <w:hyperlink w:anchor="h.1ljsd9k">
        <w:r w:rsidR="00D82CD1" w:rsidRPr="00B41419">
          <w:rPr>
            <w:rFonts w:ascii="Calibri" w:eastAsia="Calibri" w:hAnsi="Calibri" w:cs="Calibri"/>
          </w:rPr>
          <w:tab/>
        </w:r>
      </w:hyperlink>
    </w:p>
    <w:p w14:paraId="60D09F24" w14:textId="77777777" w:rsidR="006B7813" w:rsidRDefault="006B7813">
      <w:pPr>
        <w:rPr>
          <w:rFonts w:eastAsiaTheme="minorHAnsi"/>
          <w:b/>
          <w:color w:val="auto"/>
          <w:sz w:val="24"/>
          <w:szCs w:val="28"/>
        </w:rPr>
      </w:pPr>
      <w:bookmarkStart w:id="9" w:name="h.30j0zll" w:colFirst="0" w:colLast="0"/>
      <w:bookmarkEnd w:id="9"/>
      <w:r>
        <w:rPr>
          <w:sz w:val="24"/>
        </w:rPr>
        <w:br w:type="page"/>
      </w:r>
    </w:p>
    <w:p w14:paraId="64622E6E" w14:textId="77777777" w:rsidR="006B7813" w:rsidRPr="006B7813" w:rsidRDefault="006B7813" w:rsidP="006B7813">
      <w:pPr>
        <w:pStyle w:val="Signature1"/>
        <w:rPr>
          <w:rFonts w:asciiTheme="minorHAnsi" w:hAnsiTheme="minorHAnsi"/>
          <w:sz w:val="20"/>
          <w:szCs w:val="20"/>
        </w:rPr>
      </w:pPr>
      <w:bookmarkStart w:id="10" w:name="_Toc113043145"/>
      <w:r w:rsidRPr="006B7813">
        <w:rPr>
          <w:rFonts w:asciiTheme="minorHAnsi" w:hAnsiTheme="minorHAnsi"/>
          <w:sz w:val="20"/>
          <w:szCs w:val="20"/>
        </w:rPr>
        <w:lastRenderedPageBreak/>
        <w:t>SIGNATURE PAGE</w:t>
      </w:r>
      <w:bookmarkEnd w:id="10"/>
    </w:p>
    <w:p w14:paraId="18310C31" w14:textId="77777777" w:rsidR="006B7813" w:rsidRPr="006B7813" w:rsidRDefault="006B7813" w:rsidP="006B7813">
      <w:pPr>
        <w:pStyle w:val="ContractTitle"/>
        <w:rPr>
          <w:rFonts w:asciiTheme="minorHAnsi" w:hAnsiTheme="minorHAnsi"/>
          <w:sz w:val="20"/>
          <w:szCs w:val="20"/>
        </w:rPr>
      </w:pPr>
    </w:p>
    <w:p w14:paraId="2CAD6900" w14:textId="77777777" w:rsidR="006B7813" w:rsidRPr="006B7813" w:rsidRDefault="006B7813" w:rsidP="006B7813">
      <w:pPr>
        <w:pStyle w:val="ContractTitle"/>
        <w:rPr>
          <w:rFonts w:asciiTheme="minorHAnsi" w:hAnsiTheme="minorHAnsi"/>
          <w:sz w:val="20"/>
          <w:szCs w:val="20"/>
        </w:rPr>
      </w:pPr>
      <w:r w:rsidRPr="006B7813">
        <w:rPr>
          <w:rFonts w:asciiTheme="minorHAnsi" w:hAnsiTheme="minorHAnsi"/>
          <w:sz w:val="20"/>
          <w:szCs w:val="20"/>
        </w:rPr>
        <w:t>THE PARTIES HERETO HAVE EXECUTED THIS CONTRACT</w:t>
      </w:r>
    </w:p>
    <w:p w14:paraId="13A1FD7E" w14:textId="1C16F82A" w:rsidR="006B7813" w:rsidRPr="006B7813" w:rsidRDefault="006B7813" w:rsidP="006B7813">
      <w:pPr>
        <w:pStyle w:val="ContractCoverContent"/>
        <w:jc w:val="center"/>
        <w:rPr>
          <w:rFonts w:asciiTheme="minorHAnsi" w:hAnsiTheme="minorHAnsi"/>
        </w:rPr>
      </w:pPr>
      <w:r w:rsidRPr="006B7813">
        <w:rPr>
          <w:rFonts w:asciiTheme="minorHAnsi" w:hAnsiTheme="minorHAnsi"/>
        </w:rPr>
        <w:t xml:space="preserve">Each person signing this Contract represents and warrants that he or she is duly authorized to execute this Contract and to bind the Party </w:t>
      </w:r>
      <w:r w:rsidRPr="006B7813">
        <w:rPr>
          <w:rFonts w:asciiTheme="minorHAnsi" w:hAnsiTheme="minorHAnsi"/>
          <w:b/>
        </w:rPr>
        <w:t>authorizing</w:t>
      </w:r>
      <w:r w:rsidRPr="006B7813">
        <w:rPr>
          <w:rFonts w:asciiTheme="minorHAnsi" w:hAnsiTheme="minorHAnsi"/>
        </w:rPr>
        <w:t xml:space="preserve"> his or her signature.</w:t>
      </w:r>
    </w:p>
    <w:p w14:paraId="383B3634" w14:textId="77777777" w:rsidR="006B7813" w:rsidRPr="006B7813" w:rsidRDefault="006B7813" w:rsidP="006B7813">
      <w:pPr>
        <w:pStyle w:val="ContractCoverContent"/>
        <w:jc w:val="center"/>
        <w:rPr>
          <w:rFonts w:asciiTheme="minorHAnsi" w:hAnsiTheme="minorHAnsi"/>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152"/>
      </w:tblGrid>
      <w:tr w:rsidR="006B7813" w:rsidRPr="006B7813" w14:paraId="3F92ED8A" w14:textId="77777777" w:rsidTr="005C739D">
        <w:trPr>
          <w:trHeight w:val="2438"/>
          <w:jc w:val="center"/>
        </w:trPr>
        <w:tc>
          <w:tcPr>
            <w:tcW w:w="5327" w:type="dxa"/>
          </w:tcPr>
          <w:p w14:paraId="4886921B" w14:textId="77777777" w:rsidR="006B7813" w:rsidRPr="006B7813" w:rsidRDefault="006B7813" w:rsidP="005C739D">
            <w:pPr>
              <w:pStyle w:val="ContractCoverContent"/>
              <w:jc w:val="center"/>
              <w:rPr>
                <w:rFonts w:asciiTheme="minorHAnsi" w:hAnsiTheme="minorHAnsi"/>
                <w:b/>
              </w:rPr>
            </w:pPr>
            <w:r w:rsidRPr="006B7813">
              <w:rPr>
                <w:rFonts w:asciiTheme="minorHAnsi" w:hAnsiTheme="minorHAnsi"/>
                <w:b/>
              </w:rPr>
              <w:t>CONTRACTOR</w:t>
            </w:r>
          </w:p>
          <w:p w14:paraId="6D9FECA6"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fldChar w:fldCharType="begin">
                <w:ffData>
                  <w:name w:val="Text6"/>
                  <w:enabled/>
                  <w:calcOnExit w:val="0"/>
                  <w:textInput>
                    <w:default w:val="INSERT-Legal Name of Grantee"/>
                  </w:textInput>
                </w:ffData>
              </w:fldChar>
            </w:r>
            <w:r w:rsidRPr="006B7813">
              <w:rPr>
                <w:rFonts w:asciiTheme="minorHAnsi" w:hAnsiTheme="minorHAnsi"/>
              </w:rPr>
              <w:instrText xml:space="preserve"> FORMTEXT </w:instrText>
            </w:r>
            <w:r w:rsidRPr="006B7813">
              <w:rPr>
                <w:rFonts w:asciiTheme="minorHAnsi" w:hAnsiTheme="minorHAnsi"/>
              </w:rPr>
            </w:r>
            <w:r w:rsidRPr="006B7813">
              <w:rPr>
                <w:rFonts w:asciiTheme="minorHAnsi" w:hAnsiTheme="minorHAnsi"/>
              </w:rPr>
              <w:fldChar w:fldCharType="separate"/>
            </w:r>
            <w:r w:rsidRPr="006B7813">
              <w:rPr>
                <w:rFonts w:asciiTheme="minorHAnsi" w:hAnsiTheme="minorHAnsi"/>
                <w:noProof/>
              </w:rPr>
              <w:t>INSERT-Legal Name of Grantee</w:t>
            </w:r>
            <w:r w:rsidRPr="006B7813">
              <w:rPr>
                <w:rFonts w:asciiTheme="minorHAnsi" w:hAnsiTheme="minorHAnsi"/>
              </w:rPr>
              <w:fldChar w:fldCharType="end"/>
            </w:r>
          </w:p>
          <w:p w14:paraId="2B468A27" w14:textId="77777777" w:rsidR="006B7813" w:rsidRPr="006B7813" w:rsidRDefault="006B7813" w:rsidP="005C739D">
            <w:pPr>
              <w:pStyle w:val="ContractCoverContent"/>
              <w:jc w:val="center"/>
              <w:rPr>
                <w:rFonts w:asciiTheme="minorHAnsi" w:hAnsiTheme="minorHAnsi"/>
              </w:rPr>
            </w:pPr>
          </w:p>
          <w:p w14:paraId="4C2EB8BC" w14:textId="77777777" w:rsidR="006B7813" w:rsidRPr="006B7813" w:rsidRDefault="006B7813" w:rsidP="005C739D">
            <w:pPr>
              <w:pStyle w:val="ContractCoverContent"/>
              <w:jc w:val="center"/>
              <w:rPr>
                <w:rFonts w:asciiTheme="minorHAnsi" w:hAnsiTheme="minorHAnsi"/>
              </w:rPr>
            </w:pPr>
          </w:p>
          <w:p w14:paraId="3771D179" w14:textId="77777777" w:rsidR="006B7813" w:rsidRPr="006B7813" w:rsidRDefault="006B7813" w:rsidP="005C739D">
            <w:pPr>
              <w:pStyle w:val="ContractCoverContent"/>
              <w:jc w:val="center"/>
              <w:rPr>
                <w:rFonts w:asciiTheme="minorHAnsi" w:hAnsiTheme="minorHAnsi"/>
              </w:rPr>
            </w:pPr>
          </w:p>
          <w:p w14:paraId="247DEC3F" w14:textId="77777777" w:rsidR="006B7813" w:rsidRPr="006B7813" w:rsidRDefault="006B7813" w:rsidP="005C739D">
            <w:pPr>
              <w:pStyle w:val="ContractCoverContent"/>
              <w:rPr>
                <w:rFonts w:asciiTheme="minorHAnsi" w:hAnsiTheme="minorHAnsi"/>
              </w:rPr>
            </w:pPr>
          </w:p>
          <w:p w14:paraId="0DDCE5D6" w14:textId="77777777" w:rsidR="006B7813" w:rsidRPr="006B7813" w:rsidRDefault="006B7813" w:rsidP="005C739D">
            <w:pPr>
              <w:pStyle w:val="ContractCoverContent"/>
              <w:rPr>
                <w:rFonts w:asciiTheme="minorHAnsi" w:hAnsiTheme="minorHAnsi"/>
              </w:rPr>
            </w:pPr>
            <w:r w:rsidRPr="006B7813">
              <w:rPr>
                <w:rFonts w:asciiTheme="minorHAnsi" w:hAnsiTheme="minorHAnsi"/>
              </w:rPr>
              <w:t>______________________________________________</w:t>
            </w:r>
          </w:p>
          <w:p w14:paraId="6E69F804"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t xml:space="preserve">By: </w:t>
            </w:r>
            <w:r w:rsidRPr="006B7813">
              <w:rPr>
                <w:rFonts w:asciiTheme="minorHAnsi" w:hAnsiTheme="minorHAnsi"/>
              </w:rPr>
              <w:fldChar w:fldCharType="begin">
                <w:ffData>
                  <w:name w:val=""/>
                  <w:enabled/>
                  <w:calcOnExit w:val="0"/>
                  <w:textInput>
                    <w:default w:val="Name &amp; Title of Person Signing for Contractor"/>
                  </w:textInput>
                </w:ffData>
              </w:fldChar>
            </w:r>
            <w:r w:rsidRPr="006B7813">
              <w:rPr>
                <w:rFonts w:asciiTheme="minorHAnsi" w:hAnsiTheme="minorHAnsi"/>
              </w:rPr>
              <w:instrText xml:space="preserve"> FORMTEXT </w:instrText>
            </w:r>
            <w:r w:rsidRPr="006B7813">
              <w:rPr>
                <w:rFonts w:asciiTheme="minorHAnsi" w:hAnsiTheme="minorHAnsi"/>
              </w:rPr>
            </w:r>
            <w:r w:rsidRPr="006B7813">
              <w:rPr>
                <w:rFonts w:asciiTheme="minorHAnsi" w:hAnsiTheme="minorHAnsi"/>
              </w:rPr>
              <w:fldChar w:fldCharType="separate"/>
            </w:r>
            <w:r w:rsidRPr="006B7813">
              <w:rPr>
                <w:rFonts w:asciiTheme="minorHAnsi" w:hAnsiTheme="minorHAnsi"/>
                <w:noProof/>
              </w:rPr>
              <w:t>Name &amp; Title of Person Signing for Contractor</w:t>
            </w:r>
            <w:r w:rsidRPr="006B7813">
              <w:rPr>
                <w:rFonts w:asciiTheme="minorHAnsi" w:hAnsiTheme="minorHAnsi"/>
              </w:rPr>
              <w:fldChar w:fldCharType="end"/>
            </w:r>
          </w:p>
          <w:p w14:paraId="725C90E9" w14:textId="77777777" w:rsidR="006B7813" w:rsidRPr="006B7813" w:rsidRDefault="006B7813" w:rsidP="005C739D">
            <w:pPr>
              <w:pStyle w:val="ContractCoverContent"/>
              <w:rPr>
                <w:rFonts w:asciiTheme="minorHAnsi" w:hAnsiTheme="minorHAnsi"/>
              </w:rPr>
            </w:pPr>
          </w:p>
          <w:p w14:paraId="6430245E" w14:textId="77777777" w:rsidR="006B7813" w:rsidRPr="006B7813" w:rsidRDefault="006B7813" w:rsidP="005C739D">
            <w:pPr>
              <w:pStyle w:val="ContractCoverContent"/>
              <w:jc w:val="center"/>
              <w:rPr>
                <w:rFonts w:asciiTheme="minorHAnsi" w:hAnsiTheme="minorHAnsi"/>
                <w:spacing w:val="-3"/>
              </w:rPr>
            </w:pPr>
            <w:r w:rsidRPr="006B7813">
              <w:rPr>
                <w:rFonts w:asciiTheme="minorHAnsi" w:hAnsiTheme="minorHAnsi"/>
              </w:rPr>
              <w:t>Date: _________________________</w:t>
            </w:r>
          </w:p>
        </w:tc>
        <w:tc>
          <w:tcPr>
            <w:tcW w:w="5154" w:type="dxa"/>
          </w:tcPr>
          <w:p w14:paraId="25F00F61" w14:textId="77777777" w:rsidR="006B7813" w:rsidRPr="006B7813" w:rsidRDefault="006B7813" w:rsidP="005C739D">
            <w:pPr>
              <w:pStyle w:val="ContractCoverContent"/>
              <w:jc w:val="center"/>
              <w:rPr>
                <w:rFonts w:asciiTheme="minorHAnsi" w:hAnsiTheme="minorHAnsi"/>
                <w:b/>
              </w:rPr>
            </w:pPr>
            <w:r w:rsidRPr="006B7813">
              <w:rPr>
                <w:rFonts w:asciiTheme="minorHAnsi" w:hAnsiTheme="minorHAnsi"/>
                <w:b/>
              </w:rPr>
              <w:t>STATE OF COLORADO</w:t>
            </w:r>
          </w:p>
          <w:p w14:paraId="058ABEEE"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t>Jared S. Polis, Governor</w:t>
            </w:r>
          </w:p>
          <w:p w14:paraId="36CB56E6"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fldChar w:fldCharType="begin">
                <w:ffData>
                  <w:name w:val="Text5"/>
                  <w:enabled/>
                  <w:calcOnExit w:val="0"/>
                  <w:textInput>
                    <w:default w:val="INSERT-Name of Agency or IHE"/>
                  </w:textInput>
                </w:ffData>
              </w:fldChar>
            </w:r>
            <w:r w:rsidRPr="006B7813">
              <w:rPr>
                <w:rFonts w:asciiTheme="minorHAnsi" w:hAnsiTheme="minorHAnsi"/>
              </w:rPr>
              <w:instrText xml:space="preserve"> FORMTEXT </w:instrText>
            </w:r>
            <w:r w:rsidRPr="006B7813">
              <w:rPr>
                <w:rFonts w:asciiTheme="minorHAnsi" w:hAnsiTheme="minorHAnsi"/>
              </w:rPr>
            </w:r>
            <w:r w:rsidRPr="006B7813">
              <w:rPr>
                <w:rFonts w:asciiTheme="minorHAnsi" w:hAnsiTheme="minorHAnsi"/>
              </w:rPr>
              <w:fldChar w:fldCharType="separate"/>
            </w:r>
            <w:r w:rsidRPr="006B7813">
              <w:rPr>
                <w:rFonts w:asciiTheme="minorHAnsi" w:hAnsiTheme="minorHAnsi"/>
                <w:noProof/>
              </w:rPr>
              <w:t>INSERT-Name of Agency or IHE</w:t>
            </w:r>
            <w:r w:rsidRPr="006B7813">
              <w:rPr>
                <w:rFonts w:asciiTheme="minorHAnsi" w:hAnsiTheme="minorHAnsi"/>
              </w:rPr>
              <w:fldChar w:fldCharType="end"/>
            </w:r>
          </w:p>
          <w:p w14:paraId="31D1965D"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fldChar w:fldCharType="begin">
                <w:ffData>
                  <w:name w:val="Text4"/>
                  <w:enabled/>
                  <w:calcOnExit w:val="0"/>
                  <w:textInput>
                    <w:default w:val="INSERT-Name &amp; Title of Head of Agency or IHE"/>
                  </w:textInput>
                </w:ffData>
              </w:fldChar>
            </w:r>
            <w:r w:rsidRPr="006B7813">
              <w:rPr>
                <w:rFonts w:asciiTheme="minorHAnsi" w:hAnsiTheme="minorHAnsi"/>
              </w:rPr>
              <w:instrText xml:space="preserve"> FORMTEXT </w:instrText>
            </w:r>
            <w:r w:rsidRPr="006B7813">
              <w:rPr>
                <w:rFonts w:asciiTheme="minorHAnsi" w:hAnsiTheme="minorHAnsi"/>
              </w:rPr>
            </w:r>
            <w:r w:rsidRPr="006B7813">
              <w:rPr>
                <w:rFonts w:asciiTheme="minorHAnsi" w:hAnsiTheme="minorHAnsi"/>
              </w:rPr>
              <w:fldChar w:fldCharType="separate"/>
            </w:r>
            <w:r w:rsidRPr="006B7813">
              <w:rPr>
                <w:rFonts w:asciiTheme="minorHAnsi" w:hAnsiTheme="minorHAnsi"/>
                <w:noProof/>
              </w:rPr>
              <w:t>INSERT-Name &amp; Title of Head of Agency or IHE</w:t>
            </w:r>
            <w:r w:rsidRPr="006B7813">
              <w:rPr>
                <w:rFonts w:asciiTheme="minorHAnsi" w:hAnsiTheme="minorHAnsi"/>
              </w:rPr>
              <w:fldChar w:fldCharType="end"/>
            </w:r>
          </w:p>
          <w:p w14:paraId="50823B56" w14:textId="77777777" w:rsidR="006B7813" w:rsidRPr="006B7813" w:rsidRDefault="006B7813" w:rsidP="005C739D">
            <w:pPr>
              <w:pStyle w:val="ContractCoverContent"/>
              <w:jc w:val="center"/>
              <w:rPr>
                <w:rFonts w:asciiTheme="minorHAnsi" w:hAnsiTheme="minorHAnsi"/>
              </w:rPr>
            </w:pPr>
          </w:p>
          <w:p w14:paraId="2F2B2C02" w14:textId="77777777" w:rsidR="006B7813" w:rsidRPr="006B7813" w:rsidRDefault="006B7813" w:rsidP="005C739D">
            <w:pPr>
              <w:pStyle w:val="ContractCoverContent"/>
              <w:rPr>
                <w:rFonts w:asciiTheme="minorHAnsi" w:hAnsiTheme="minorHAnsi"/>
              </w:rPr>
            </w:pPr>
          </w:p>
          <w:p w14:paraId="2644136F" w14:textId="77777777" w:rsidR="006B7813" w:rsidRPr="006B7813" w:rsidRDefault="006B7813" w:rsidP="005C739D">
            <w:pPr>
              <w:pStyle w:val="ContractCoverContent"/>
              <w:rPr>
                <w:rFonts w:asciiTheme="minorHAnsi" w:hAnsiTheme="minorHAnsi"/>
              </w:rPr>
            </w:pPr>
            <w:r w:rsidRPr="006B7813">
              <w:rPr>
                <w:rFonts w:asciiTheme="minorHAnsi" w:hAnsiTheme="minorHAnsi"/>
              </w:rPr>
              <w:t>______________________________________________</w:t>
            </w:r>
          </w:p>
          <w:p w14:paraId="1CAA4079"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t xml:space="preserve">By: </w:t>
            </w:r>
            <w:r w:rsidRPr="006B7813">
              <w:rPr>
                <w:rFonts w:asciiTheme="minorHAnsi" w:hAnsiTheme="minorHAnsi"/>
              </w:rPr>
              <w:fldChar w:fldCharType="begin">
                <w:ffData>
                  <w:name w:val=""/>
                  <w:enabled/>
                  <w:calcOnExit w:val="0"/>
                  <w:textInput>
                    <w:default w:val="Name &amp; Title of Person Signing for Agency or IHE"/>
                  </w:textInput>
                </w:ffData>
              </w:fldChar>
            </w:r>
            <w:r w:rsidRPr="006B7813">
              <w:rPr>
                <w:rFonts w:asciiTheme="minorHAnsi" w:hAnsiTheme="minorHAnsi"/>
              </w:rPr>
              <w:instrText xml:space="preserve"> FORMTEXT </w:instrText>
            </w:r>
            <w:r w:rsidRPr="006B7813">
              <w:rPr>
                <w:rFonts w:asciiTheme="minorHAnsi" w:hAnsiTheme="minorHAnsi"/>
              </w:rPr>
            </w:r>
            <w:r w:rsidRPr="006B7813">
              <w:rPr>
                <w:rFonts w:asciiTheme="minorHAnsi" w:hAnsiTheme="minorHAnsi"/>
              </w:rPr>
              <w:fldChar w:fldCharType="separate"/>
            </w:r>
            <w:r w:rsidRPr="006B7813">
              <w:rPr>
                <w:rFonts w:asciiTheme="minorHAnsi" w:hAnsiTheme="minorHAnsi"/>
                <w:noProof/>
              </w:rPr>
              <w:t>Name &amp; Title of Person Signing for Agency or IHE</w:t>
            </w:r>
            <w:r w:rsidRPr="006B7813">
              <w:rPr>
                <w:rFonts w:asciiTheme="minorHAnsi" w:hAnsiTheme="minorHAnsi"/>
              </w:rPr>
              <w:fldChar w:fldCharType="end"/>
            </w:r>
          </w:p>
          <w:p w14:paraId="4A782FCF" w14:textId="77777777" w:rsidR="006B7813" w:rsidRPr="006B7813" w:rsidRDefault="006B7813" w:rsidP="005C739D">
            <w:pPr>
              <w:pStyle w:val="ContractCoverContent"/>
              <w:rPr>
                <w:rFonts w:asciiTheme="minorHAnsi" w:hAnsiTheme="minorHAnsi"/>
              </w:rPr>
            </w:pPr>
          </w:p>
          <w:p w14:paraId="7FCEE778" w14:textId="77777777" w:rsidR="006B7813" w:rsidRPr="006B7813" w:rsidRDefault="006B7813" w:rsidP="005C739D">
            <w:pPr>
              <w:pStyle w:val="ContractCoverContent"/>
              <w:jc w:val="center"/>
              <w:rPr>
                <w:rFonts w:asciiTheme="minorHAnsi" w:hAnsiTheme="minorHAnsi"/>
                <w:spacing w:val="-3"/>
              </w:rPr>
            </w:pPr>
            <w:r w:rsidRPr="006B7813">
              <w:rPr>
                <w:rFonts w:asciiTheme="minorHAnsi" w:hAnsiTheme="minorHAnsi"/>
              </w:rPr>
              <w:t>Date: _________________________</w:t>
            </w:r>
          </w:p>
        </w:tc>
      </w:tr>
      <w:tr w:rsidR="006B7813" w:rsidRPr="006B7813" w14:paraId="3001FA79" w14:textId="77777777" w:rsidTr="005C739D">
        <w:trPr>
          <w:trHeight w:val="2159"/>
          <w:jc w:val="center"/>
        </w:trPr>
        <w:tc>
          <w:tcPr>
            <w:tcW w:w="5327" w:type="dxa"/>
          </w:tcPr>
          <w:p w14:paraId="02AFA639" w14:textId="77777777" w:rsidR="006B7813" w:rsidRPr="006B7813" w:rsidRDefault="006B7813" w:rsidP="005C739D">
            <w:pPr>
              <w:jc w:val="center"/>
              <w:rPr>
                <w:rFonts w:asciiTheme="minorHAnsi" w:hAnsiTheme="minorHAnsi" w:cstheme="minorHAnsi"/>
                <w:b/>
                <w:noProof/>
              </w:rPr>
            </w:pPr>
            <w:r w:rsidRPr="006B7813">
              <w:rPr>
                <w:rFonts w:asciiTheme="minorHAnsi" w:hAnsiTheme="minorHAnsi" w:cstheme="minorHAnsi"/>
                <w:b/>
                <w:noProof/>
              </w:rPr>
              <w:t>DEPARTMENT OF PERSONNEL &amp; ADMINISTRATION</w:t>
            </w:r>
          </w:p>
          <w:p w14:paraId="27887914" w14:textId="77777777" w:rsidR="006B7813" w:rsidRPr="006B7813" w:rsidRDefault="006B7813" w:rsidP="005C739D">
            <w:pPr>
              <w:jc w:val="center"/>
              <w:rPr>
                <w:rFonts w:asciiTheme="minorHAnsi" w:hAnsiTheme="minorHAnsi" w:cstheme="minorHAnsi"/>
                <w:noProof/>
              </w:rPr>
            </w:pPr>
            <w:r w:rsidRPr="006B7813">
              <w:rPr>
                <w:rFonts w:asciiTheme="minorHAnsi" w:hAnsiTheme="minorHAnsi" w:cstheme="minorHAnsi"/>
                <w:noProof/>
              </w:rPr>
              <w:t xml:space="preserve">STATE BUILDINGS PROGRAM State Architect </w:t>
            </w:r>
          </w:p>
          <w:p w14:paraId="3999B9BA" w14:textId="77777777" w:rsidR="006B7813" w:rsidRPr="006B7813" w:rsidRDefault="006B7813" w:rsidP="005C739D">
            <w:pPr>
              <w:jc w:val="center"/>
              <w:rPr>
                <w:rFonts w:asciiTheme="minorHAnsi" w:hAnsiTheme="minorHAnsi" w:cstheme="minorHAnsi"/>
                <w:noProof/>
              </w:rPr>
            </w:pPr>
            <w:r w:rsidRPr="006B7813">
              <w:rPr>
                <w:rFonts w:asciiTheme="minorHAnsi" w:hAnsiTheme="minorHAnsi" w:cstheme="minorHAnsi"/>
                <w:noProof/>
              </w:rPr>
              <w:t>(or authorized delegate)</w:t>
            </w:r>
          </w:p>
          <w:p w14:paraId="5976EDA9" w14:textId="77777777" w:rsidR="006B7813" w:rsidRPr="006B7813" w:rsidRDefault="006B7813" w:rsidP="005C739D">
            <w:pPr>
              <w:pStyle w:val="ContractCoverContent"/>
              <w:rPr>
                <w:rFonts w:asciiTheme="minorHAnsi" w:hAnsiTheme="minorHAnsi"/>
              </w:rPr>
            </w:pPr>
          </w:p>
          <w:p w14:paraId="4288451C" w14:textId="77777777" w:rsidR="006B7813" w:rsidRPr="006B7813" w:rsidRDefault="006B7813" w:rsidP="005C739D">
            <w:pPr>
              <w:pStyle w:val="ContractCoverContent"/>
              <w:rPr>
                <w:rFonts w:asciiTheme="minorHAnsi" w:hAnsiTheme="minorHAnsi"/>
              </w:rPr>
            </w:pPr>
          </w:p>
          <w:p w14:paraId="00D01F6A" w14:textId="77777777" w:rsidR="006B7813" w:rsidRPr="006B7813" w:rsidRDefault="006B7813" w:rsidP="005C739D">
            <w:pPr>
              <w:pStyle w:val="ContractCoverContent"/>
              <w:rPr>
                <w:rFonts w:asciiTheme="minorHAnsi" w:hAnsiTheme="minorHAnsi"/>
              </w:rPr>
            </w:pPr>
            <w:r w:rsidRPr="006B7813">
              <w:rPr>
                <w:rFonts w:asciiTheme="minorHAnsi" w:hAnsiTheme="minorHAnsi"/>
              </w:rPr>
              <w:t>______________________________________________</w:t>
            </w:r>
          </w:p>
          <w:p w14:paraId="4B51C99F"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t xml:space="preserve">By: </w:t>
            </w:r>
            <w:r w:rsidRPr="006B7813">
              <w:rPr>
                <w:rFonts w:asciiTheme="minorHAnsi" w:hAnsiTheme="minorHAnsi" w:cstheme="minorHAnsi"/>
              </w:rPr>
              <w:fldChar w:fldCharType="begin">
                <w:ffData>
                  <w:name w:val=""/>
                  <w:enabled/>
                  <w:calcOnExit w:val="0"/>
                  <w:textInput>
                    <w:default w:val="Name &amp; Title of SBP Delegate"/>
                  </w:textInput>
                </w:ffData>
              </w:fldChar>
            </w:r>
            <w:r w:rsidRPr="006B7813">
              <w:rPr>
                <w:rFonts w:asciiTheme="minorHAnsi" w:hAnsiTheme="minorHAnsi" w:cstheme="minorHAnsi"/>
              </w:rPr>
              <w:instrText xml:space="preserve"> FORMTEXT </w:instrText>
            </w:r>
            <w:r w:rsidRPr="006B7813">
              <w:rPr>
                <w:rFonts w:asciiTheme="minorHAnsi" w:hAnsiTheme="minorHAnsi" w:cstheme="minorHAnsi"/>
              </w:rPr>
            </w:r>
            <w:r w:rsidRPr="006B7813">
              <w:rPr>
                <w:rFonts w:asciiTheme="minorHAnsi" w:hAnsiTheme="minorHAnsi" w:cstheme="minorHAnsi"/>
              </w:rPr>
              <w:fldChar w:fldCharType="separate"/>
            </w:r>
            <w:r w:rsidRPr="006B7813">
              <w:rPr>
                <w:rFonts w:asciiTheme="minorHAnsi" w:hAnsiTheme="minorHAnsi" w:cstheme="minorHAnsi"/>
                <w:noProof/>
              </w:rPr>
              <w:t>Name &amp; Title of SBP Delegate</w:t>
            </w:r>
            <w:r w:rsidRPr="006B7813">
              <w:rPr>
                <w:rFonts w:asciiTheme="minorHAnsi" w:hAnsiTheme="minorHAnsi" w:cstheme="minorHAnsi"/>
              </w:rPr>
              <w:fldChar w:fldCharType="end"/>
            </w:r>
          </w:p>
          <w:p w14:paraId="1BB0C7BC" w14:textId="77777777" w:rsidR="006B7813" w:rsidRPr="006B7813" w:rsidRDefault="006B7813" w:rsidP="005C739D">
            <w:pPr>
              <w:pStyle w:val="ContractCoverContent"/>
              <w:rPr>
                <w:rFonts w:asciiTheme="minorHAnsi" w:hAnsiTheme="minorHAnsi"/>
              </w:rPr>
            </w:pPr>
          </w:p>
          <w:p w14:paraId="67EB369C"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t>Date: _________________________</w:t>
            </w:r>
          </w:p>
        </w:tc>
        <w:tc>
          <w:tcPr>
            <w:tcW w:w="5154" w:type="dxa"/>
          </w:tcPr>
          <w:p w14:paraId="459AEB2B" w14:textId="77777777" w:rsidR="006B7813" w:rsidRPr="006B7813" w:rsidRDefault="006B7813" w:rsidP="005C739D">
            <w:pPr>
              <w:pStyle w:val="ContractCoverContent"/>
              <w:jc w:val="center"/>
              <w:rPr>
                <w:rFonts w:asciiTheme="minorHAnsi" w:hAnsiTheme="minorHAnsi"/>
                <w:b/>
              </w:rPr>
            </w:pPr>
            <w:r w:rsidRPr="006B7813">
              <w:rPr>
                <w:rFonts w:asciiTheme="minorHAnsi" w:hAnsiTheme="minorHAnsi"/>
                <w:b/>
              </w:rPr>
              <w:t>LEGAL REVIEW</w:t>
            </w:r>
          </w:p>
          <w:p w14:paraId="633CAB0F"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t>Philip J. Weiser, Attorney General</w:t>
            </w:r>
          </w:p>
          <w:p w14:paraId="297B4182" w14:textId="77777777" w:rsidR="006B7813" w:rsidRPr="006B7813" w:rsidRDefault="006B7813" w:rsidP="005C739D">
            <w:pPr>
              <w:pStyle w:val="ContractCoverContent"/>
              <w:rPr>
                <w:rFonts w:asciiTheme="minorHAnsi" w:hAnsiTheme="minorHAnsi"/>
              </w:rPr>
            </w:pPr>
          </w:p>
          <w:p w14:paraId="788CD0A5" w14:textId="77777777" w:rsidR="006B7813" w:rsidRPr="006B7813" w:rsidRDefault="006B7813" w:rsidP="005C739D">
            <w:pPr>
              <w:pStyle w:val="ContractCoverContent"/>
              <w:rPr>
                <w:rFonts w:asciiTheme="minorHAnsi" w:hAnsiTheme="minorHAnsi"/>
              </w:rPr>
            </w:pPr>
          </w:p>
          <w:p w14:paraId="4D2D4187" w14:textId="77777777" w:rsidR="006B7813" w:rsidRPr="006B7813" w:rsidRDefault="006B7813" w:rsidP="005C739D">
            <w:pPr>
              <w:pStyle w:val="ContractCoverContent"/>
              <w:rPr>
                <w:rFonts w:asciiTheme="minorHAnsi" w:hAnsiTheme="minorHAnsi"/>
              </w:rPr>
            </w:pPr>
            <w:r w:rsidRPr="006B7813">
              <w:rPr>
                <w:rFonts w:asciiTheme="minorHAnsi" w:hAnsiTheme="minorHAnsi"/>
              </w:rPr>
              <w:t>By:_______________________________________________</w:t>
            </w:r>
          </w:p>
          <w:p w14:paraId="5C37ADFC"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t>Assistant Attorney General</w:t>
            </w:r>
          </w:p>
          <w:p w14:paraId="5F1A837F" w14:textId="77777777" w:rsidR="006B7813" w:rsidRPr="006B7813" w:rsidRDefault="006B7813" w:rsidP="005C739D">
            <w:pPr>
              <w:pStyle w:val="ContractCoverContent"/>
              <w:rPr>
                <w:rFonts w:asciiTheme="minorHAnsi" w:hAnsiTheme="minorHAnsi"/>
              </w:rPr>
            </w:pPr>
          </w:p>
          <w:p w14:paraId="17338F02" w14:textId="77777777" w:rsidR="006B7813" w:rsidRPr="006B7813" w:rsidRDefault="006B7813" w:rsidP="005C739D">
            <w:pPr>
              <w:pStyle w:val="ContractCoverContent"/>
              <w:jc w:val="center"/>
              <w:rPr>
                <w:rFonts w:asciiTheme="minorHAnsi" w:hAnsiTheme="minorHAnsi"/>
                <w:spacing w:val="-3"/>
              </w:rPr>
            </w:pPr>
            <w:r w:rsidRPr="006B7813">
              <w:rPr>
                <w:rFonts w:asciiTheme="minorHAnsi" w:hAnsiTheme="minorHAnsi"/>
              </w:rPr>
              <w:t>Date: _________________________</w:t>
            </w:r>
          </w:p>
        </w:tc>
      </w:tr>
      <w:tr w:rsidR="006B7813" w:rsidRPr="006B7813" w14:paraId="7CCC2589" w14:textId="77777777" w:rsidTr="005C739D">
        <w:trPr>
          <w:trHeight w:val="3122"/>
          <w:jc w:val="center"/>
        </w:trPr>
        <w:tc>
          <w:tcPr>
            <w:tcW w:w="10481" w:type="dxa"/>
            <w:gridSpan w:val="2"/>
          </w:tcPr>
          <w:p w14:paraId="56F2B704" w14:textId="77777777" w:rsidR="006B7813" w:rsidRPr="006B7813" w:rsidRDefault="006B7813" w:rsidP="005C739D">
            <w:pPr>
              <w:jc w:val="center"/>
              <w:rPr>
                <w:rFonts w:asciiTheme="minorHAnsi" w:eastAsiaTheme="minorHAnsi" w:hAnsiTheme="minorHAnsi" w:cstheme="minorHAnsi"/>
              </w:rPr>
            </w:pPr>
            <w:r w:rsidRPr="006B7813">
              <w:rPr>
                <w:rFonts w:asciiTheme="minorHAnsi" w:eastAsiaTheme="minorHAnsi" w:hAnsiTheme="minorHAnsi" w:cstheme="minorHAnsi"/>
              </w:rPr>
              <w:t xml:space="preserve">In accordance with §24-30-202, C.R.S., this Agreement is not valid until signed and dated below by the State Controller (or an authorized delegate) or the </w:t>
            </w:r>
            <w:commentRangeStart w:id="11"/>
            <w:r w:rsidRPr="006B7813">
              <w:rPr>
                <w:rFonts w:asciiTheme="minorHAnsi" w:eastAsiaTheme="minorHAnsi" w:hAnsiTheme="minorHAnsi" w:cstheme="minorHAnsi"/>
              </w:rPr>
              <w:fldChar w:fldCharType="begin">
                <w:ffData>
                  <w:name w:val=""/>
                  <w:enabled/>
                  <w:calcOnExit w:val="0"/>
                  <w:textInput>
                    <w:default w:val="Title of IHE CFO"/>
                  </w:textInput>
                </w:ffData>
              </w:fldChar>
            </w:r>
            <w:r w:rsidRPr="006B7813">
              <w:rPr>
                <w:rFonts w:asciiTheme="minorHAnsi" w:eastAsiaTheme="minorHAnsi" w:hAnsiTheme="minorHAnsi" w:cstheme="minorHAnsi"/>
              </w:rPr>
              <w:instrText xml:space="preserve"> FORMTEXT </w:instrText>
            </w:r>
            <w:r w:rsidRPr="006B7813">
              <w:rPr>
                <w:rFonts w:asciiTheme="minorHAnsi" w:eastAsiaTheme="minorHAnsi" w:hAnsiTheme="minorHAnsi" w:cstheme="minorHAnsi"/>
              </w:rPr>
            </w:r>
            <w:r w:rsidRPr="006B7813">
              <w:rPr>
                <w:rFonts w:asciiTheme="minorHAnsi" w:eastAsiaTheme="minorHAnsi" w:hAnsiTheme="minorHAnsi" w:cstheme="minorHAnsi"/>
              </w:rPr>
              <w:fldChar w:fldCharType="separate"/>
            </w:r>
            <w:r w:rsidRPr="006B7813">
              <w:rPr>
                <w:rFonts w:asciiTheme="minorHAnsi" w:eastAsiaTheme="minorHAnsi" w:hAnsiTheme="minorHAnsi" w:cstheme="minorHAnsi"/>
              </w:rPr>
              <w:t>Title of IHE CFO</w:t>
            </w:r>
            <w:r w:rsidRPr="006B7813">
              <w:rPr>
                <w:rFonts w:asciiTheme="minorHAnsi" w:eastAsiaTheme="minorHAnsi" w:hAnsiTheme="minorHAnsi" w:cstheme="minorHAnsi"/>
              </w:rPr>
              <w:fldChar w:fldCharType="end"/>
            </w:r>
            <w:commentRangeEnd w:id="11"/>
            <w:r w:rsidRPr="006B7813">
              <w:rPr>
                <w:rFonts w:asciiTheme="minorHAnsi" w:hAnsiTheme="minorHAnsi"/>
                <w:noProof/>
              </w:rPr>
              <w:commentReference w:id="11"/>
            </w:r>
            <w:r w:rsidRPr="006B7813">
              <w:rPr>
                <w:rFonts w:asciiTheme="minorHAnsi" w:eastAsiaTheme="minorHAnsi" w:hAnsiTheme="minorHAnsi" w:cstheme="minorHAnsi"/>
              </w:rPr>
              <w:t xml:space="preserve"> per the Fiscal Rules of the individual Institution of Higher Education</w:t>
            </w:r>
          </w:p>
          <w:p w14:paraId="38640419" w14:textId="77777777" w:rsidR="006B7813" w:rsidRPr="006B7813" w:rsidRDefault="006B7813" w:rsidP="005C739D">
            <w:pPr>
              <w:jc w:val="center"/>
              <w:rPr>
                <w:rFonts w:asciiTheme="minorHAnsi" w:eastAsiaTheme="minorHAnsi" w:hAnsiTheme="minorHAnsi" w:cstheme="minorHAnsi"/>
              </w:rPr>
            </w:pPr>
          </w:p>
          <w:p w14:paraId="6FFDFF48" w14:textId="77777777" w:rsidR="006B7813" w:rsidRPr="006B7813" w:rsidRDefault="006B7813" w:rsidP="005C739D">
            <w:pPr>
              <w:jc w:val="center"/>
              <w:rPr>
                <w:rFonts w:asciiTheme="minorHAnsi" w:eastAsiaTheme="minorHAnsi" w:hAnsiTheme="minorHAnsi" w:cstheme="minorHAnsi"/>
                <w:b/>
              </w:rPr>
            </w:pPr>
            <w:commentRangeStart w:id="12"/>
            <w:r w:rsidRPr="006B7813">
              <w:rPr>
                <w:rFonts w:asciiTheme="minorHAnsi" w:eastAsiaTheme="minorHAnsi" w:hAnsiTheme="minorHAnsi" w:cstheme="minorHAnsi"/>
                <w:b/>
              </w:rPr>
              <w:t>STATE CONTROLLER</w:t>
            </w:r>
          </w:p>
          <w:p w14:paraId="7E3762F1" w14:textId="77777777" w:rsidR="006B7813" w:rsidRPr="006B7813" w:rsidRDefault="006B7813" w:rsidP="005C739D">
            <w:pPr>
              <w:jc w:val="center"/>
              <w:rPr>
                <w:rFonts w:asciiTheme="minorHAnsi" w:eastAsiaTheme="minorHAnsi" w:hAnsiTheme="minorHAnsi" w:cstheme="minorHAnsi"/>
              </w:rPr>
            </w:pPr>
            <w:r w:rsidRPr="006B7813">
              <w:rPr>
                <w:rFonts w:asciiTheme="minorHAnsi" w:eastAsiaTheme="minorHAnsi" w:hAnsiTheme="minorHAnsi" w:cstheme="minorHAnsi"/>
                <w:b/>
              </w:rPr>
              <w:t xml:space="preserve">Robert </w:t>
            </w:r>
            <w:proofErr w:type="spellStart"/>
            <w:r w:rsidRPr="006B7813">
              <w:rPr>
                <w:rFonts w:asciiTheme="minorHAnsi" w:eastAsiaTheme="minorHAnsi" w:hAnsiTheme="minorHAnsi" w:cstheme="minorHAnsi"/>
                <w:b/>
              </w:rPr>
              <w:t>Jaros</w:t>
            </w:r>
            <w:proofErr w:type="spellEnd"/>
            <w:r w:rsidRPr="006B7813">
              <w:rPr>
                <w:rFonts w:asciiTheme="minorHAnsi" w:eastAsiaTheme="minorHAnsi" w:hAnsiTheme="minorHAnsi" w:cstheme="minorHAnsi"/>
                <w:b/>
              </w:rPr>
              <w:t>, CPA, MBA, JD</w:t>
            </w:r>
            <w:commentRangeEnd w:id="12"/>
            <w:r w:rsidRPr="006B7813">
              <w:rPr>
                <w:rFonts w:asciiTheme="minorHAnsi" w:hAnsiTheme="minorHAnsi"/>
                <w:noProof/>
              </w:rPr>
              <w:commentReference w:id="12"/>
            </w:r>
          </w:p>
          <w:p w14:paraId="2DDBA612" w14:textId="77777777" w:rsidR="006B7813" w:rsidRPr="006B7813" w:rsidRDefault="006B7813" w:rsidP="005C739D">
            <w:pPr>
              <w:pStyle w:val="ContractCoverContent"/>
              <w:rPr>
                <w:rFonts w:asciiTheme="minorHAnsi" w:hAnsiTheme="minorHAnsi"/>
              </w:rPr>
            </w:pPr>
          </w:p>
          <w:p w14:paraId="5E7ED761" w14:textId="77777777" w:rsidR="006B7813" w:rsidRPr="006B7813" w:rsidRDefault="006B7813" w:rsidP="005C739D">
            <w:pPr>
              <w:pStyle w:val="ContractCoverContent"/>
              <w:rPr>
                <w:rFonts w:asciiTheme="minorHAnsi" w:hAnsiTheme="minorHAnsi"/>
              </w:rPr>
            </w:pPr>
          </w:p>
          <w:p w14:paraId="43199215"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t>By:___________________________________________</w:t>
            </w:r>
          </w:p>
          <w:p w14:paraId="47061468" w14:textId="77777777" w:rsidR="006B7813" w:rsidRPr="006B7813" w:rsidRDefault="006B7813" w:rsidP="005C739D">
            <w:pPr>
              <w:pStyle w:val="ContractCoverContent"/>
              <w:jc w:val="center"/>
              <w:rPr>
                <w:rFonts w:asciiTheme="minorHAnsi" w:hAnsiTheme="minorHAnsi"/>
              </w:rPr>
            </w:pPr>
            <w:r w:rsidRPr="006B7813">
              <w:rPr>
                <w:rFonts w:asciiTheme="minorHAnsi" w:hAnsiTheme="minorHAnsi"/>
              </w:rPr>
              <w:fldChar w:fldCharType="begin">
                <w:ffData>
                  <w:name w:val=""/>
                  <w:enabled/>
                  <w:calcOnExit w:val="0"/>
                  <w:textInput>
                    <w:default w:val="Name of Agency or IHE Delegate-Please delete if contract will be routed to OSC for approval"/>
                  </w:textInput>
                </w:ffData>
              </w:fldChar>
            </w:r>
            <w:r w:rsidRPr="006B7813">
              <w:rPr>
                <w:rFonts w:asciiTheme="minorHAnsi" w:hAnsiTheme="minorHAnsi"/>
              </w:rPr>
              <w:instrText xml:space="preserve"> FORMTEXT </w:instrText>
            </w:r>
            <w:r w:rsidRPr="006B7813">
              <w:rPr>
                <w:rFonts w:asciiTheme="minorHAnsi" w:hAnsiTheme="minorHAnsi"/>
              </w:rPr>
            </w:r>
            <w:r w:rsidRPr="006B7813">
              <w:rPr>
                <w:rFonts w:asciiTheme="minorHAnsi" w:hAnsiTheme="minorHAnsi"/>
              </w:rPr>
              <w:fldChar w:fldCharType="separate"/>
            </w:r>
            <w:r w:rsidRPr="006B7813">
              <w:rPr>
                <w:rFonts w:asciiTheme="minorHAnsi" w:hAnsiTheme="minorHAnsi"/>
                <w:noProof/>
              </w:rPr>
              <w:t>Name of Agency or IHE Delegate-Please delete if contract will be routed to OSC for approval</w:t>
            </w:r>
            <w:r w:rsidRPr="006B7813">
              <w:rPr>
                <w:rFonts w:asciiTheme="minorHAnsi" w:hAnsiTheme="minorHAnsi"/>
              </w:rPr>
              <w:fldChar w:fldCharType="end"/>
            </w:r>
          </w:p>
          <w:p w14:paraId="4F49BF62" w14:textId="77777777" w:rsidR="006B7813" w:rsidRPr="006B7813" w:rsidRDefault="006B7813" w:rsidP="005C739D">
            <w:pPr>
              <w:pStyle w:val="ContractCoverContent"/>
              <w:rPr>
                <w:rFonts w:asciiTheme="minorHAnsi" w:hAnsiTheme="minorHAnsi"/>
              </w:rPr>
            </w:pPr>
          </w:p>
          <w:p w14:paraId="5B3FF821" w14:textId="77777777" w:rsidR="006B7813" w:rsidRPr="006B7813" w:rsidRDefault="006B7813" w:rsidP="005C739D">
            <w:pPr>
              <w:pStyle w:val="ContractCoverContent"/>
              <w:rPr>
                <w:rFonts w:asciiTheme="minorHAnsi" w:hAnsiTheme="minorHAnsi"/>
              </w:rPr>
            </w:pPr>
          </w:p>
          <w:p w14:paraId="401EE88C" w14:textId="77777777" w:rsidR="006B7813" w:rsidRPr="006B7813" w:rsidRDefault="006B7813" w:rsidP="005C739D">
            <w:pPr>
              <w:pStyle w:val="ContractCoverContent"/>
              <w:jc w:val="center"/>
              <w:rPr>
                <w:rFonts w:asciiTheme="minorHAnsi" w:hAnsiTheme="minorHAnsi"/>
                <w:b/>
              </w:rPr>
            </w:pPr>
            <w:r w:rsidRPr="006B7813">
              <w:rPr>
                <w:rFonts w:asciiTheme="minorHAnsi" w:hAnsiTheme="minorHAnsi"/>
              </w:rPr>
              <w:t>Effective Date:_____________________</w:t>
            </w:r>
          </w:p>
        </w:tc>
      </w:tr>
    </w:tbl>
    <w:p w14:paraId="3EC90170" w14:textId="77777777" w:rsidR="006B7813" w:rsidRPr="00B41419" w:rsidRDefault="006B7813" w:rsidP="006B7813">
      <w:pPr>
        <w:pStyle w:val="Normal1"/>
        <w:rPr>
          <w:rFonts w:ascii="Calibri" w:hAnsi="Calibri"/>
        </w:rPr>
      </w:pPr>
    </w:p>
    <w:p w14:paraId="38892677" w14:textId="77777777" w:rsidR="0085596D" w:rsidRPr="00B41419" w:rsidRDefault="00D82CD1">
      <w:pPr>
        <w:pStyle w:val="Normal1"/>
        <w:widowControl w:val="0"/>
        <w:tabs>
          <w:tab w:val="right" w:pos="9350"/>
        </w:tabs>
        <w:rPr>
          <w:rFonts w:ascii="Calibri" w:hAnsi="Calibri"/>
        </w:rPr>
      </w:pPr>
      <w:r w:rsidRPr="00B41419">
        <w:rPr>
          <w:rFonts w:ascii="Calibri" w:eastAsia="Calibri" w:hAnsi="Calibri" w:cs="Calibri"/>
        </w:rPr>
        <w:tab/>
      </w:r>
    </w:p>
    <w:p w14:paraId="0095719C" w14:textId="77777777" w:rsidR="0085596D" w:rsidRPr="00B41419" w:rsidRDefault="00D82CD1">
      <w:pPr>
        <w:pStyle w:val="Normal1"/>
        <w:rPr>
          <w:rFonts w:ascii="Calibri" w:hAnsi="Calibri"/>
        </w:rPr>
      </w:pPr>
      <w:r w:rsidRPr="00B41419">
        <w:rPr>
          <w:rFonts w:ascii="Calibri" w:hAnsi="Calibri"/>
        </w:rPr>
        <w:br w:type="page"/>
      </w:r>
    </w:p>
    <w:p w14:paraId="00342101" w14:textId="77777777" w:rsidR="00752401" w:rsidRPr="00B41419" w:rsidRDefault="00752401">
      <w:pPr>
        <w:pStyle w:val="Normal1"/>
        <w:rPr>
          <w:rFonts w:ascii="Calibri" w:hAnsi="Calibri"/>
        </w:rPr>
      </w:pPr>
      <w:bookmarkStart w:id="13" w:name="h.1fob9te" w:colFirst="0" w:colLast="0"/>
      <w:bookmarkEnd w:id="13"/>
    </w:p>
    <w:p w14:paraId="6AE2C0BC" w14:textId="77777777" w:rsidR="0085596D" w:rsidRPr="00B41419" w:rsidRDefault="00D82CD1">
      <w:pPr>
        <w:pStyle w:val="Heading1"/>
        <w:keepNext w:val="0"/>
        <w:keepLines w:val="0"/>
        <w:widowControl w:val="0"/>
        <w:jc w:val="both"/>
        <w:rPr>
          <w:rFonts w:ascii="Calibri" w:hAnsi="Calibri"/>
        </w:rPr>
      </w:pPr>
      <w:bookmarkStart w:id="14" w:name="h.3znysh7" w:colFirst="0" w:colLast="0"/>
      <w:bookmarkStart w:id="15" w:name="_Toc225245045"/>
      <w:bookmarkStart w:id="16" w:name="_Toc244670044"/>
      <w:bookmarkStart w:id="17" w:name="_Toc168659761"/>
      <w:bookmarkEnd w:id="14"/>
      <w:r w:rsidRPr="00B41419">
        <w:rPr>
          <w:rFonts w:ascii="Calibri" w:eastAsia="Calibri" w:hAnsi="Calibri"/>
          <w:sz w:val="20"/>
        </w:rPr>
        <w:t>PARTIES</w:t>
      </w:r>
      <w:bookmarkEnd w:id="15"/>
      <w:bookmarkEnd w:id="16"/>
      <w:bookmarkEnd w:id="17"/>
    </w:p>
    <w:p w14:paraId="1808D96E" w14:textId="6EC8B176" w:rsidR="0085596D" w:rsidRPr="00B41419" w:rsidRDefault="00D82CD1">
      <w:pPr>
        <w:pStyle w:val="Normal1"/>
        <w:widowControl w:val="0"/>
        <w:tabs>
          <w:tab w:val="left" w:pos="720"/>
        </w:tabs>
        <w:jc w:val="both"/>
        <w:rPr>
          <w:rFonts w:ascii="Calibri" w:hAnsi="Calibri"/>
        </w:rPr>
      </w:pPr>
      <w:bookmarkStart w:id="18" w:name="h.2et92p0" w:colFirst="0" w:colLast="0"/>
      <w:bookmarkEnd w:id="18"/>
      <w:commentRangeStart w:id="19"/>
      <w:r w:rsidRPr="00B70A62">
        <w:rPr>
          <w:rFonts w:ascii="Calibri" w:eastAsia="Calibri" w:hAnsi="Calibri"/>
        </w:rPr>
        <w:t>This Energy Performance Contract (hereinafter called “Contract</w:t>
      </w:r>
      <w:r w:rsidRPr="00B70A62">
        <w:rPr>
          <w:rFonts w:ascii="Calibri" w:eastAsia="Calibri" w:hAnsi="Calibri" w:cs="Calibri"/>
        </w:rPr>
        <w:t>”</w:t>
      </w:r>
      <w:r w:rsidR="001E2D4F" w:rsidRPr="00B70A62">
        <w:rPr>
          <w:rFonts w:ascii="Calibri" w:eastAsia="Calibri" w:hAnsi="Calibri" w:cs="Calibri"/>
        </w:rPr>
        <w:t xml:space="preserve"> or “EPC</w:t>
      </w:r>
      <w:r w:rsidR="001E2D4F" w:rsidRPr="00B70A62">
        <w:rPr>
          <w:rFonts w:ascii="Calibri" w:eastAsia="Calibri" w:hAnsi="Calibri"/>
        </w:rPr>
        <w:t>”</w:t>
      </w:r>
      <w:r w:rsidRPr="00B70A62">
        <w:rPr>
          <w:rFonts w:ascii="Calibri" w:eastAsia="Calibri" w:hAnsi="Calibri"/>
        </w:rPr>
        <w:t xml:space="preserve">) is entered into by and between </w:t>
      </w:r>
      <w:r w:rsidR="00013A56" w:rsidRPr="00B70A62">
        <w:rPr>
          <w:rFonts w:ascii="Calibri" w:eastAsia="Calibri" w:hAnsi="Calibri" w:cs="Calibri"/>
        </w:rPr>
        <w:t xml:space="preserve">Energy Service Company, </w:t>
      </w:r>
      <w:r w:rsidR="00F364A1" w:rsidRPr="00B70A62">
        <w:rPr>
          <w:rFonts w:ascii="Calibri" w:eastAsia="Calibri" w:hAnsi="Calibri" w:cs="Calibri"/>
        </w:rPr>
        <w:t>(Insert Vendor Name)</w:t>
      </w:r>
      <w:r w:rsidR="00F364A1" w:rsidRPr="00B70A62">
        <w:rPr>
          <w:rFonts w:ascii="Calibri" w:eastAsia="Calibri" w:hAnsi="Calibri"/>
        </w:rPr>
        <w:t xml:space="preserve"> </w:t>
      </w:r>
      <w:r w:rsidR="00EE041E" w:rsidRPr="00B70A62">
        <w:rPr>
          <w:rFonts w:ascii="Calibri" w:eastAsia="Calibri" w:hAnsi="Calibri" w:cs="Calibri"/>
        </w:rPr>
        <w:t>(</w:t>
      </w:r>
      <w:r w:rsidRPr="00B70A62">
        <w:rPr>
          <w:rFonts w:ascii="Calibri" w:eastAsia="Calibri" w:hAnsi="Calibri"/>
        </w:rPr>
        <w:t xml:space="preserve">hereinafter called “Contractor”), and the STATE OF COLORADO acting by and through the </w:t>
      </w:r>
      <w:r w:rsidR="00F364A1" w:rsidRPr="00B70A62">
        <w:rPr>
          <w:rFonts w:ascii="Calibri" w:eastAsia="Calibri" w:hAnsi="Calibri" w:cs="Calibri"/>
        </w:rPr>
        <w:t xml:space="preserve">(Insert </w:t>
      </w:r>
      <w:proofErr w:type="spellStart"/>
      <w:r w:rsidR="00F364A1" w:rsidRPr="00B70A62">
        <w:rPr>
          <w:rFonts w:ascii="Calibri" w:eastAsia="Calibri" w:hAnsi="Calibri" w:cs="Calibri"/>
        </w:rPr>
        <w:t>Dept</w:t>
      </w:r>
      <w:proofErr w:type="spellEnd"/>
      <w:r w:rsidR="00F364A1" w:rsidRPr="00B70A62">
        <w:rPr>
          <w:rFonts w:ascii="Calibri" w:eastAsia="Calibri" w:hAnsi="Calibri" w:cs="Calibri"/>
        </w:rPr>
        <w:t xml:space="preserve"> or </w:t>
      </w:r>
      <w:proofErr w:type="spellStart"/>
      <w:r w:rsidR="00F364A1" w:rsidRPr="00B70A62">
        <w:rPr>
          <w:rFonts w:ascii="Calibri" w:eastAsia="Calibri" w:hAnsi="Calibri" w:cs="Calibri"/>
        </w:rPr>
        <w:t>IHE</w:t>
      </w:r>
      <w:proofErr w:type="spellEnd"/>
      <w:r w:rsidR="00F364A1" w:rsidRPr="00B70A62">
        <w:rPr>
          <w:rFonts w:ascii="Calibri" w:eastAsia="Calibri" w:hAnsi="Calibri" w:cs="Calibri"/>
        </w:rPr>
        <w:t xml:space="preserve"> name)</w:t>
      </w:r>
      <w:r w:rsidR="00F364A1" w:rsidRPr="00B70A62">
        <w:rPr>
          <w:rFonts w:ascii="Calibri" w:eastAsia="Calibri" w:hAnsi="Calibri"/>
        </w:rPr>
        <w:t xml:space="preserve"> </w:t>
      </w:r>
      <w:r w:rsidRPr="00B70A62">
        <w:rPr>
          <w:rFonts w:ascii="Calibri" w:eastAsia="Calibri" w:hAnsi="Calibri"/>
        </w:rPr>
        <w:t>(hereinafter called the “Principal Representative</w:t>
      </w:r>
      <w:bookmarkStart w:id="20" w:name="OLE_LINK2"/>
      <w:r w:rsidRPr="00B70A62">
        <w:rPr>
          <w:rFonts w:ascii="Calibri" w:eastAsia="Calibri" w:hAnsi="Calibri" w:cs="Calibri"/>
        </w:rPr>
        <w:t>”</w:t>
      </w:r>
      <w:r w:rsidR="003C2A90" w:rsidRPr="00B70A62">
        <w:rPr>
          <w:rFonts w:ascii="Calibri" w:eastAsia="Calibri" w:hAnsi="Calibri" w:cs="Calibri"/>
        </w:rPr>
        <w:t xml:space="preserve"> or the “State”</w:t>
      </w:r>
      <w:r w:rsidR="001E2D4F" w:rsidRPr="00B70A62">
        <w:rPr>
          <w:rFonts w:ascii="Calibri" w:eastAsia="Calibri" w:hAnsi="Calibri" w:cs="Calibri"/>
        </w:rPr>
        <w:t>).</w:t>
      </w:r>
      <w:commentRangeEnd w:id="19"/>
      <w:r w:rsidR="000C6357">
        <w:rPr>
          <w:rStyle w:val="CommentReference"/>
        </w:rPr>
        <w:commentReference w:id="19"/>
      </w:r>
    </w:p>
    <w:p w14:paraId="268A18F8" w14:textId="77777777" w:rsidR="0085596D" w:rsidRPr="00B41419" w:rsidRDefault="00D82CD1">
      <w:pPr>
        <w:pStyle w:val="Heading1"/>
        <w:keepNext w:val="0"/>
        <w:keepLines w:val="0"/>
        <w:widowControl w:val="0"/>
        <w:jc w:val="both"/>
        <w:rPr>
          <w:rFonts w:ascii="Calibri" w:hAnsi="Calibri"/>
        </w:rPr>
      </w:pPr>
      <w:bookmarkStart w:id="21" w:name="h.tyjcwt" w:colFirst="0" w:colLast="0"/>
      <w:bookmarkStart w:id="22" w:name="h.1t3h5sf" w:colFirst="0" w:colLast="0"/>
      <w:bookmarkStart w:id="23" w:name="_Toc225245047"/>
      <w:bookmarkStart w:id="24" w:name="_Toc244670046"/>
      <w:bookmarkStart w:id="25" w:name="_Toc168659762"/>
      <w:bookmarkEnd w:id="20"/>
      <w:bookmarkEnd w:id="21"/>
      <w:bookmarkEnd w:id="22"/>
      <w:r w:rsidRPr="00B41419">
        <w:rPr>
          <w:rFonts w:ascii="Calibri" w:eastAsia="Calibri" w:hAnsi="Calibri"/>
          <w:sz w:val="20"/>
        </w:rPr>
        <w:t>RECITALS</w:t>
      </w:r>
      <w:bookmarkEnd w:id="23"/>
      <w:bookmarkEnd w:id="24"/>
      <w:bookmarkEnd w:id="25"/>
    </w:p>
    <w:p w14:paraId="1AECAAED" w14:textId="0EAAB4FD" w:rsidR="0085596D" w:rsidRPr="00B41419" w:rsidRDefault="00D82CD1" w:rsidP="00372D99">
      <w:pPr>
        <w:pStyle w:val="Heading3"/>
        <w:keepNext w:val="0"/>
        <w:keepLines w:val="0"/>
        <w:widowControl w:val="0"/>
        <w:spacing w:after="120"/>
        <w:ind w:left="0" w:firstLine="0"/>
        <w:jc w:val="both"/>
        <w:rPr>
          <w:rFonts w:ascii="Calibri" w:hAnsi="Calibri"/>
        </w:rPr>
      </w:pPr>
      <w:r w:rsidRPr="00B70A62">
        <w:rPr>
          <w:rFonts w:ascii="Calibri" w:eastAsia="Calibri" w:hAnsi="Calibri" w:cs="Calibri"/>
          <w:b/>
          <w:sz w:val="20"/>
          <w:szCs w:val="20"/>
        </w:rPr>
        <w:t>WHEREAS</w:t>
      </w:r>
      <w:r w:rsidRPr="00B70A62">
        <w:rPr>
          <w:rFonts w:ascii="Calibri" w:eastAsia="Calibri" w:hAnsi="Calibri" w:cs="Calibri"/>
          <w:sz w:val="20"/>
          <w:szCs w:val="20"/>
        </w:rPr>
        <w:t>, the</w:t>
      </w:r>
      <w:r w:rsidRPr="00B70A62">
        <w:rPr>
          <w:rFonts w:ascii="Calibri" w:eastAsia="Calibri" w:hAnsi="Calibri"/>
          <w:sz w:val="20"/>
        </w:rPr>
        <w:t xml:space="preserve"> State Personnel Director or the State Personnel Director’s designee has authorized the </w:t>
      </w:r>
      <w:r w:rsidRPr="00B70A62">
        <w:rPr>
          <w:rFonts w:ascii="Calibri" w:eastAsia="Calibri" w:hAnsi="Calibri" w:cs="Calibri"/>
          <w:sz w:val="20"/>
          <w:szCs w:val="20"/>
        </w:rPr>
        <w:t>Principal Representative</w:t>
      </w:r>
      <w:r w:rsidRPr="00B70A62">
        <w:rPr>
          <w:rFonts w:ascii="Calibri" w:eastAsia="Calibri" w:hAnsi="Calibri"/>
          <w:sz w:val="20"/>
        </w:rPr>
        <w:t xml:space="preserve"> to enter into a contract for </w:t>
      </w:r>
      <w:r w:rsidRPr="00B70A62">
        <w:rPr>
          <w:rFonts w:ascii="Calibri" w:eastAsia="Calibri" w:hAnsi="Calibri" w:cs="Calibri"/>
          <w:sz w:val="20"/>
          <w:szCs w:val="20"/>
        </w:rPr>
        <w:t xml:space="preserve">the design and implementation of </w:t>
      </w:r>
      <w:r w:rsidRPr="00B70A62">
        <w:rPr>
          <w:rFonts w:ascii="Calibri" w:eastAsia="Calibri" w:hAnsi="Calibri"/>
          <w:sz w:val="20"/>
        </w:rPr>
        <w:t xml:space="preserve">energy analysis and recommendations pertaining to measures that would significantly increase </w:t>
      </w:r>
      <w:r w:rsidRPr="00B70A62">
        <w:rPr>
          <w:rFonts w:ascii="Calibri" w:eastAsia="Calibri" w:hAnsi="Calibri" w:cs="Calibri"/>
          <w:sz w:val="20"/>
          <w:szCs w:val="20"/>
        </w:rPr>
        <w:t>Utility Cost Savings, Operations and Maintenance Cost Savings, and Vehicle Fleet Operational and Fuel Cost Savings</w:t>
      </w:r>
      <w:r w:rsidRPr="00B70A62">
        <w:rPr>
          <w:rFonts w:ascii="Calibri" w:eastAsia="Calibri" w:hAnsi="Calibri"/>
          <w:sz w:val="20"/>
        </w:rPr>
        <w:t xml:space="preserve">, pursuant to </w:t>
      </w:r>
      <w:r w:rsidRPr="00B70A62">
        <w:rPr>
          <w:rFonts w:ascii="Calibri" w:eastAsia="Calibri" w:hAnsi="Calibri"/>
          <w:b/>
          <w:sz w:val="20"/>
        </w:rPr>
        <w:t>§24-30-2002</w:t>
      </w:r>
      <w:r w:rsidR="003457E9">
        <w:rPr>
          <w:rFonts w:ascii="Calibri" w:eastAsia="Calibri" w:hAnsi="Calibri"/>
          <w:b/>
          <w:sz w:val="20"/>
        </w:rPr>
        <w:t xml:space="preserve"> C.R.S.</w:t>
      </w:r>
      <w:r w:rsidRPr="00B70A62">
        <w:rPr>
          <w:rFonts w:ascii="Calibri" w:eastAsia="Calibri" w:hAnsi="Calibri" w:cs="Calibri"/>
          <w:sz w:val="20"/>
          <w:szCs w:val="20"/>
        </w:rPr>
        <w:t>; and</w:t>
      </w:r>
    </w:p>
    <w:p w14:paraId="04660EDB" w14:textId="6372AADA" w:rsidR="0085596D" w:rsidRPr="00B41419" w:rsidRDefault="00D82CD1" w:rsidP="00372D99">
      <w:pPr>
        <w:pStyle w:val="Heading3"/>
        <w:keepNext w:val="0"/>
        <w:keepLines w:val="0"/>
        <w:widowControl w:val="0"/>
        <w:spacing w:after="120"/>
        <w:ind w:left="0" w:firstLine="0"/>
        <w:jc w:val="both"/>
        <w:rPr>
          <w:rFonts w:ascii="Calibri" w:hAnsi="Calibri"/>
        </w:rPr>
      </w:pPr>
      <w:r w:rsidRPr="00B70A62">
        <w:rPr>
          <w:rFonts w:ascii="Calibri" w:eastAsia="Calibri" w:hAnsi="Calibri" w:cs="Calibri"/>
          <w:b/>
          <w:sz w:val="20"/>
          <w:szCs w:val="20"/>
        </w:rPr>
        <w:t>WHEREAS</w:t>
      </w:r>
      <w:r w:rsidRPr="00B70A62">
        <w:rPr>
          <w:rFonts w:ascii="Calibri" w:eastAsia="Calibri" w:hAnsi="Calibri" w:cs="Calibri"/>
          <w:sz w:val="20"/>
          <w:szCs w:val="20"/>
        </w:rPr>
        <w:t xml:space="preserve">, </w:t>
      </w:r>
      <w:r w:rsidRPr="00B70A62">
        <w:rPr>
          <w:rFonts w:ascii="Calibri" w:eastAsia="Calibri" w:hAnsi="Calibri"/>
          <w:sz w:val="20"/>
        </w:rPr>
        <w:t xml:space="preserve">Contractor or other entity and the </w:t>
      </w:r>
      <w:r w:rsidRPr="00B70A62">
        <w:rPr>
          <w:rFonts w:ascii="Calibri" w:eastAsia="Calibri" w:hAnsi="Calibri" w:cs="Calibri"/>
          <w:sz w:val="20"/>
          <w:szCs w:val="20"/>
        </w:rPr>
        <w:t>Principal Representative</w:t>
      </w:r>
      <w:r w:rsidRPr="00B70A62">
        <w:rPr>
          <w:rFonts w:ascii="Calibri" w:eastAsia="Calibri" w:hAnsi="Calibri"/>
          <w:sz w:val="20"/>
        </w:rPr>
        <w:t xml:space="preserve"> entered into a certain </w:t>
      </w:r>
      <w:r w:rsidRPr="00B70A62">
        <w:rPr>
          <w:rFonts w:ascii="Calibri" w:eastAsia="Calibri" w:hAnsi="Calibri" w:cs="Calibri"/>
          <w:sz w:val="20"/>
          <w:szCs w:val="20"/>
        </w:rPr>
        <w:t>Investment Grade Audit (IGA)</w:t>
      </w:r>
      <w:r w:rsidRPr="00B70A62">
        <w:rPr>
          <w:rFonts w:ascii="Calibri" w:eastAsia="Calibri" w:hAnsi="Calibri"/>
          <w:sz w:val="20"/>
        </w:rPr>
        <w:t xml:space="preserve"> Contract </w:t>
      </w:r>
      <w:r w:rsidR="00881077" w:rsidRPr="00B70A62">
        <w:rPr>
          <w:rFonts w:ascii="Calibri" w:eastAsia="Calibri" w:hAnsi="Calibri"/>
          <w:sz w:val="20"/>
        </w:rPr>
        <w:t>effective</w:t>
      </w:r>
      <w:r w:rsidR="007E7D82" w:rsidRPr="00B70A62">
        <w:rPr>
          <w:rFonts w:ascii="Calibri" w:eastAsia="Calibri" w:hAnsi="Calibri"/>
          <w:sz w:val="20"/>
        </w:rPr>
        <w:t xml:space="preserve"> </w:t>
      </w:r>
      <w:commentRangeStart w:id="26"/>
      <w:r w:rsidR="00F364A1" w:rsidRPr="00B70A62">
        <w:rPr>
          <w:rFonts w:ascii="Calibri" w:eastAsia="Calibri" w:hAnsi="Calibri"/>
          <w:sz w:val="20"/>
        </w:rPr>
        <w:t>_________</w:t>
      </w:r>
      <w:commentRangeEnd w:id="26"/>
      <w:r w:rsidR="00F364A1">
        <w:rPr>
          <w:rStyle w:val="CommentReference"/>
        </w:rPr>
        <w:commentReference w:id="26"/>
      </w:r>
      <w:r w:rsidR="00F364A1" w:rsidRPr="00B70A62">
        <w:rPr>
          <w:rFonts w:ascii="Calibri" w:eastAsia="Calibri" w:hAnsi="Calibri"/>
          <w:sz w:val="20"/>
        </w:rPr>
        <w:t xml:space="preserve"> </w:t>
      </w:r>
      <w:r w:rsidR="006367B6" w:rsidRPr="00B70A62">
        <w:rPr>
          <w:rFonts w:ascii="Calibri" w:eastAsia="Calibri" w:hAnsi="Calibri"/>
          <w:sz w:val="20"/>
        </w:rPr>
        <w:t>pursuant</w:t>
      </w:r>
      <w:r w:rsidRPr="00B70A62">
        <w:rPr>
          <w:rFonts w:ascii="Calibri" w:eastAsia="Calibri" w:hAnsi="Calibri"/>
          <w:sz w:val="20"/>
        </w:rPr>
        <w:t xml:space="preserve"> to </w:t>
      </w:r>
      <w:r w:rsidRPr="00B70A62">
        <w:rPr>
          <w:rFonts w:ascii="Calibri" w:eastAsia="Calibri" w:hAnsi="Calibri"/>
          <w:b/>
          <w:sz w:val="20"/>
        </w:rPr>
        <w:t>§24-30-2002</w:t>
      </w:r>
      <w:r w:rsidR="003457E9" w:rsidRPr="003457E9">
        <w:rPr>
          <w:rFonts w:ascii="Calibri" w:eastAsia="Calibri" w:hAnsi="Calibri"/>
          <w:b/>
          <w:sz w:val="20"/>
        </w:rPr>
        <w:t xml:space="preserve"> </w:t>
      </w:r>
      <w:r w:rsidR="003457E9">
        <w:rPr>
          <w:rFonts w:ascii="Calibri" w:eastAsia="Calibri" w:hAnsi="Calibri"/>
          <w:b/>
          <w:sz w:val="20"/>
        </w:rPr>
        <w:t>C.R.S.</w:t>
      </w:r>
      <w:r w:rsidRPr="00B70A62">
        <w:rPr>
          <w:rFonts w:ascii="Calibri" w:eastAsia="Calibri" w:hAnsi="Calibri"/>
          <w:sz w:val="20"/>
        </w:rPr>
        <w:t xml:space="preserve">, whereby Contractor or other entity provided </w:t>
      </w:r>
      <w:r w:rsidRPr="00B70A62">
        <w:rPr>
          <w:rFonts w:ascii="Calibri" w:eastAsia="Calibri" w:hAnsi="Calibri" w:cs="Calibri"/>
          <w:sz w:val="20"/>
          <w:szCs w:val="20"/>
        </w:rPr>
        <w:t>an</w:t>
      </w:r>
      <w:r w:rsidRPr="00B70A62">
        <w:rPr>
          <w:rFonts w:ascii="Calibri" w:eastAsia="Calibri" w:hAnsi="Calibri"/>
          <w:sz w:val="20"/>
        </w:rPr>
        <w:t xml:space="preserve"> analysis and recommendations </w:t>
      </w:r>
      <w:r w:rsidRPr="00B70A62">
        <w:rPr>
          <w:rFonts w:ascii="Calibri" w:eastAsia="Calibri" w:hAnsi="Calibri" w:cs="Calibri"/>
          <w:sz w:val="20"/>
          <w:szCs w:val="20"/>
        </w:rPr>
        <w:t>in the form of an IGA Report and an Energy Performance Contract Project Proposal. Such report and project proposal provided; estimates of</w:t>
      </w:r>
      <w:r w:rsidRPr="00B70A62">
        <w:rPr>
          <w:rFonts w:ascii="Calibri" w:eastAsia="Calibri" w:hAnsi="Calibri"/>
          <w:sz w:val="20"/>
        </w:rPr>
        <w:t xml:space="preserve"> the </w:t>
      </w:r>
      <w:r w:rsidRPr="00B70A62">
        <w:rPr>
          <w:rFonts w:ascii="Calibri" w:eastAsia="Calibri" w:hAnsi="Calibri" w:cs="Calibri"/>
          <w:sz w:val="20"/>
          <w:szCs w:val="20"/>
        </w:rPr>
        <w:t xml:space="preserve">amounts by which </w:t>
      </w:r>
      <w:r w:rsidR="003E7B5F" w:rsidRPr="00B70A62">
        <w:rPr>
          <w:rFonts w:ascii="Calibri" w:eastAsia="Calibri" w:hAnsi="Calibri" w:cs="Calibri"/>
          <w:sz w:val="20"/>
          <w:szCs w:val="20"/>
        </w:rPr>
        <w:t>Utility Cost Savings and Operation and Maintenance Cost Savings</w:t>
      </w:r>
      <w:r w:rsidRPr="00B70A62">
        <w:rPr>
          <w:rFonts w:ascii="Calibri" w:eastAsia="Calibri" w:hAnsi="Calibri" w:cs="Calibri"/>
          <w:sz w:val="20"/>
          <w:szCs w:val="20"/>
        </w:rPr>
        <w:t xml:space="preserve"> would increase and estimates of all costs of such Utility Cost-Savings Measures or Energy-Savings Measures, including, but not limited to, itemized costs of design, engineering, equipment, materials, installation, maintenance, repairs, and debt service; or estimates of the amounts by which Vehicle Fleet Operational and Fuel Cost Savings would increase and estimates of all costs of such </w:t>
      </w:r>
      <w:r w:rsidR="003E7B5F" w:rsidRPr="00B70A62">
        <w:rPr>
          <w:rFonts w:ascii="Calibri" w:eastAsia="Calibri" w:hAnsi="Calibri" w:cs="Calibri"/>
          <w:sz w:val="20"/>
          <w:szCs w:val="20"/>
        </w:rPr>
        <w:t>Vehicle Fleet Operational and Fuel Cost-Savings Measures</w:t>
      </w:r>
      <w:r w:rsidRPr="00B70A62">
        <w:rPr>
          <w:rFonts w:ascii="Calibri" w:eastAsia="Calibri" w:hAnsi="Calibri" w:cs="Calibri"/>
          <w:sz w:val="20"/>
          <w:szCs w:val="20"/>
        </w:rPr>
        <w:t>, set forth in</w:t>
      </w:r>
      <w:r w:rsidR="00752401" w:rsidRPr="00B70A62">
        <w:rPr>
          <w:rFonts w:ascii="Calibri" w:eastAsia="Calibri" w:hAnsi="Calibri" w:cs="Calibri"/>
          <w:sz w:val="20"/>
          <w:szCs w:val="20"/>
        </w:rPr>
        <w:t xml:space="preserve"> </w:t>
      </w:r>
      <w:r w:rsidRPr="00B70A62">
        <w:rPr>
          <w:rFonts w:ascii="Calibri" w:eastAsia="Calibri" w:hAnsi="Calibri" w:cs="Calibri"/>
          <w:b/>
          <w:sz w:val="20"/>
          <w:szCs w:val="20"/>
        </w:rPr>
        <w:t>§24-30-2002(3)</w:t>
      </w:r>
      <w:r w:rsidR="003457E9" w:rsidRPr="003457E9">
        <w:rPr>
          <w:rFonts w:ascii="Calibri" w:eastAsia="Calibri" w:hAnsi="Calibri"/>
          <w:b/>
          <w:sz w:val="20"/>
        </w:rPr>
        <w:t xml:space="preserve"> </w:t>
      </w:r>
      <w:r w:rsidR="003457E9">
        <w:rPr>
          <w:rFonts w:ascii="Calibri" w:eastAsia="Calibri" w:hAnsi="Calibri"/>
          <w:b/>
          <w:sz w:val="20"/>
        </w:rPr>
        <w:t>C.R.S.</w:t>
      </w:r>
      <w:r w:rsidRPr="00B70A62">
        <w:rPr>
          <w:rFonts w:ascii="Calibri" w:eastAsia="Calibri" w:hAnsi="Calibri" w:cs="Calibri"/>
          <w:sz w:val="20"/>
          <w:szCs w:val="20"/>
        </w:rPr>
        <w:t>; and</w:t>
      </w:r>
    </w:p>
    <w:p w14:paraId="5A54A958" w14:textId="69069A67" w:rsidR="0085596D" w:rsidRPr="00B41419" w:rsidRDefault="00D82CD1" w:rsidP="00372D99">
      <w:pPr>
        <w:pStyle w:val="Heading3"/>
        <w:keepNext w:val="0"/>
        <w:keepLines w:val="0"/>
        <w:widowControl w:val="0"/>
        <w:spacing w:after="120"/>
        <w:ind w:left="0" w:firstLine="0"/>
        <w:jc w:val="both"/>
        <w:rPr>
          <w:rFonts w:ascii="Calibri" w:hAnsi="Calibri"/>
        </w:rPr>
      </w:pPr>
      <w:r w:rsidRPr="00B70A62">
        <w:rPr>
          <w:rFonts w:ascii="Calibri" w:eastAsia="Calibri" w:hAnsi="Calibri" w:cs="Calibri"/>
          <w:b/>
          <w:sz w:val="20"/>
          <w:szCs w:val="20"/>
        </w:rPr>
        <w:t>WHEREAS</w:t>
      </w:r>
      <w:r w:rsidRPr="00B70A62">
        <w:rPr>
          <w:rFonts w:ascii="Calibri" w:eastAsia="Calibri" w:hAnsi="Calibri" w:cs="Calibri"/>
          <w:sz w:val="20"/>
          <w:szCs w:val="20"/>
        </w:rPr>
        <w:t xml:space="preserve">, </w:t>
      </w:r>
      <w:r w:rsidRPr="00B70A62">
        <w:rPr>
          <w:rFonts w:ascii="Calibri" w:eastAsia="Calibri" w:hAnsi="Calibri"/>
          <w:sz w:val="20"/>
        </w:rPr>
        <w:t xml:space="preserve">Contractor or other entity was selected by the </w:t>
      </w:r>
      <w:r w:rsidRPr="00B70A62">
        <w:rPr>
          <w:rFonts w:ascii="Calibri" w:eastAsia="Calibri" w:hAnsi="Calibri" w:cs="Calibri"/>
          <w:sz w:val="20"/>
          <w:szCs w:val="20"/>
        </w:rPr>
        <w:t>Principal Representative</w:t>
      </w:r>
      <w:r w:rsidRPr="00B70A62">
        <w:rPr>
          <w:rFonts w:ascii="Calibri" w:eastAsia="Calibri" w:hAnsi="Calibri"/>
          <w:sz w:val="20"/>
        </w:rPr>
        <w:t xml:space="preserve"> as the </w:t>
      </w:r>
      <w:r w:rsidR="00752401" w:rsidRPr="00B70A62">
        <w:rPr>
          <w:rFonts w:ascii="Calibri" w:eastAsia="Calibri" w:hAnsi="Calibri" w:cs="Calibri"/>
          <w:sz w:val="20"/>
          <w:szCs w:val="20"/>
        </w:rPr>
        <w:t>party</w:t>
      </w:r>
      <w:r w:rsidR="00752401" w:rsidRPr="00B70A62">
        <w:rPr>
          <w:rFonts w:ascii="Calibri" w:eastAsia="Calibri" w:hAnsi="Calibri"/>
          <w:sz w:val="20"/>
        </w:rPr>
        <w:t xml:space="preserve"> to</w:t>
      </w:r>
      <w:r w:rsidRPr="00B70A62">
        <w:rPr>
          <w:rFonts w:ascii="Calibri" w:eastAsia="Calibri" w:hAnsi="Calibri"/>
          <w:sz w:val="20"/>
        </w:rPr>
        <w:t xml:space="preserve"> analyze and recommend measures to significantly increase utility </w:t>
      </w:r>
      <w:r w:rsidR="00EE041E" w:rsidRPr="00B70A62">
        <w:rPr>
          <w:rFonts w:ascii="Calibri" w:eastAsia="Calibri" w:hAnsi="Calibri"/>
          <w:sz w:val="20"/>
        </w:rPr>
        <w:t>cost</w:t>
      </w:r>
      <w:r w:rsidR="00EE041E" w:rsidRPr="00B70A62">
        <w:rPr>
          <w:rFonts w:ascii="Calibri" w:eastAsia="Calibri" w:hAnsi="Calibri" w:cs="Calibri"/>
          <w:sz w:val="20"/>
          <w:szCs w:val="20"/>
        </w:rPr>
        <w:t xml:space="preserve">, </w:t>
      </w:r>
      <w:r w:rsidR="00EE041E" w:rsidRPr="00B70A62">
        <w:rPr>
          <w:rFonts w:ascii="Calibri" w:eastAsia="Calibri" w:hAnsi="Calibri"/>
          <w:sz w:val="20"/>
        </w:rPr>
        <w:t>operation</w:t>
      </w:r>
      <w:r w:rsidRPr="00B70A62">
        <w:rPr>
          <w:rFonts w:ascii="Calibri" w:eastAsia="Calibri" w:hAnsi="Calibri"/>
          <w:sz w:val="20"/>
        </w:rPr>
        <w:t xml:space="preserve"> and maintenance cost</w:t>
      </w:r>
      <w:r w:rsidRPr="00B70A62">
        <w:rPr>
          <w:rFonts w:ascii="Calibri" w:eastAsia="Calibri" w:hAnsi="Calibri" w:cs="Calibri"/>
          <w:sz w:val="20"/>
          <w:szCs w:val="20"/>
        </w:rPr>
        <w:t>, and vehicle fleet operational and fuel cost</w:t>
      </w:r>
      <w:r w:rsidRPr="00B70A62">
        <w:rPr>
          <w:rFonts w:ascii="Calibri" w:eastAsia="Calibri" w:hAnsi="Calibri"/>
          <w:sz w:val="20"/>
        </w:rPr>
        <w:t xml:space="preserve"> savings, through </w:t>
      </w:r>
      <w:r w:rsidRPr="00B70A62">
        <w:rPr>
          <w:rFonts w:ascii="Calibri" w:eastAsia="Calibri" w:hAnsi="Calibri" w:cs="Calibri"/>
          <w:sz w:val="20"/>
          <w:szCs w:val="20"/>
        </w:rPr>
        <w:t>an IGA</w:t>
      </w:r>
      <w:r w:rsidRPr="00B70A62">
        <w:rPr>
          <w:rFonts w:ascii="Calibri" w:eastAsia="Calibri" w:hAnsi="Calibri"/>
          <w:sz w:val="20"/>
        </w:rPr>
        <w:t xml:space="preserve">, pursuant to competitive negotiations under </w:t>
      </w:r>
      <w:r w:rsidRPr="00B70A62">
        <w:rPr>
          <w:rFonts w:ascii="Calibri" w:eastAsia="Calibri" w:hAnsi="Calibri"/>
          <w:b/>
          <w:sz w:val="20"/>
        </w:rPr>
        <w:t>§24-30-1401</w:t>
      </w:r>
      <w:r w:rsidR="003457E9" w:rsidRPr="003457E9">
        <w:rPr>
          <w:rFonts w:ascii="Calibri" w:eastAsia="Calibri" w:hAnsi="Calibri"/>
          <w:b/>
          <w:sz w:val="20"/>
        </w:rPr>
        <w:t xml:space="preserve"> </w:t>
      </w:r>
      <w:r w:rsidR="003457E9">
        <w:rPr>
          <w:rFonts w:ascii="Calibri" w:eastAsia="Calibri" w:hAnsi="Calibri"/>
          <w:b/>
          <w:sz w:val="20"/>
        </w:rPr>
        <w:t>C.R.S.</w:t>
      </w:r>
      <w:r w:rsidRPr="00B70A62">
        <w:rPr>
          <w:rFonts w:ascii="Calibri" w:eastAsia="Calibri" w:hAnsi="Calibri"/>
          <w:sz w:val="20"/>
        </w:rPr>
        <w:t xml:space="preserve"> and as authorized by</w:t>
      </w:r>
      <w:r w:rsidRPr="00B70A62">
        <w:rPr>
          <w:rFonts w:ascii="Calibri" w:eastAsia="Calibri" w:hAnsi="Calibri"/>
          <w:b/>
          <w:sz w:val="20"/>
        </w:rPr>
        <w:t xml:space="preserve"> §24-30-2002(2</w:t>
      </w:r>
      <w:r w:rsidRPr="00B70A62">
        <w:rPr>
          <w:rFonts w:ascii="Calibri" w:eastAsia="Calibri" w:hAnsi="Calibri" w:cs="Calibri"/>
          <w:b/>
          <w:sz w:val="20"/>
          <w:szCs w:val="20"/>
        </w:rPr>
        <w:t>)</w:t>
      </w:r>
      <w:r w:rsidR="003457E9" w:rsidRPr="003457E9">
        <w:rPr>
          <w:rFonts w:ascii="Calibri" w:eastAsia="Calibri" w:hAnsi="Calibri"/>
          <w:b/>
          <w:sz w:val="20"/>
        </w:rPr>
        <w:t xml:space="preserve"> </w:t>
      </w:r>
      <w:r w:rsidR="003457E9">
        <w:rPr>
          <w:rFonts w:ascii="Calibri" w:eastAsia="Calibri" w:hAnsi="Calibri"/>
          <w:b/>
          <w:sz w:val="20"/>
        </w:rPr>
        <w:t>C.R.S.</w:t>
      </w:r>
      <w:r w:rsidRPr="00B70A62">
        <w:rPr>
          <w:rFonts w:ascii="Calibri" w:eastAsia="Calibri" w:hAnsi="Calibri" w:cs="Calibri"/>
          <w:sz w:val="20"/>
          <w:szCs w:val="20"/>
        </w:rPr>
        <w:t>; and</w:t>
      </w:r>
    </w:p>
    <w:p w14:paraId="7CF1813D" w14:textId="4660BE53" w:rsidR="0085596D" w:rsidRPr="00B41419" w:rsidRDefault="00D82CD1" w:rsidP="00372D99">
      <w:pPr>
        <w:pStyle w:val="Heading3"/>
        <w:keepNext w:val="0"/>
        <w:keepLines w:val="0"/>
        <w:widowControl w:val="0"/>
        <w:spacing w:after="120"/>
        <w:ind w:left="0" w:firstLine="0"/>
        <w:jc w:val="both"/>
        <w:rPr>
          <w:rFonts w:ascii="Calibri" w:hAnsi="Calibri"/>
        </w:rPr>
      </w:pPr>
      <w:r w:rsidRPr="00B70A62">
        <w:rPr>
          <w:rFonts w:ascii="Calibri" w:eastAsia="Calibri" w:hAnsi="Calibri" w:cs="Calibri"/>
          <w:b/>
          <w:sz w:val="20"/>
          <w:szCs w:val="20"/>
        </w:rPr>
        <w:t>WHEREAS</w:t>
      </w:r>
      <w:r w:rsidRPr="00B70A62">
        <w:rPr>
          <w:rFonts w:ascii="Calibri" w:eastAsia="Calibri" w:hAnsi="Calibri" w:cs="Calibri"/>
          <w:sz w:val="20"/>
          <w:szCs w:val="20"/>
        </w:rPr>
        <w:t xml:space="preserve">, </w:t>
      </w:r>
      <w:r w:rsidRPr="00B70A62">
        <w:rPr>
          <w:rFonts w:ascii="Calibri" w:eastAsia="Calibri" w:hAnsi="Calibri"/>
          <w:sz w:val="20"/>
        </w:rPr>
        <w:t xml:space="preserve">The Colorado Department of Personnel and Administration State Personnel Director or designee has approved Contractor’s or other entity’s energy analyses and recommendations in the </w:t>
      </w:r>
      <w:r w:rsidRPr="00B70A62">
        <w:rPr>
          <w:rFonts w:ascii="Calibri" w:eastAsia="Calibri" w:hAnsi="Calibri" w:cs="Calibri"/>
          <w:sz w:val="20"/>
          <w:szCs w:val="20"/>
        </w:rPr>
        <w:t>IGA</w:t>
      </w:r>
      <w:r w:rsidRPr="00B70A62">
        <w:rPr>
          <w:rFonts w:ascii="Calibri" w:eastAsia="Calibri" w:hAnsi="Calibri"/>
          <w:sz w:val="20"/>
        </w:rPr>
        <w:t>, pursuant to criteria contained in procedures approved by its Executive Director</w:t>
      </w:r>
      <w:r w:rsidRPr="00B70A62">
        <w:rPr>
          <w:rFonts w:ascii="Calibri" w:eastAsia="Calibri" w:hAnsi="Calibri" w:cs="Calibri"/>
          <w:sz w:val="20"/>
          <w:szCs w:val="20"/>
        </w:rPr>
        <w:t xml:space="preserve"> set forth in </w:t>
      </w:r>
      <w:r w:rsidRPr="00B70A62">
        <w:rPr>
          <w:rFonts w:ascii="Calibri" w:eastAsia="Calibri" w:hAnsi="Calibri" w:cs="Calibri"/>
          <w:b/>
          <w:sz w:val="20"/>
          <w:szCs w:val="20"/>
        </w:rPr>
        <w:t>§24-30-2003</w:t>
      </w:r>
      <w:r w:rsidR="003457E9" w:rsidRPr="003457E9">
        <w:rPr>
          <w:rFonts w:ascii="Calibri" w:eastAsia="Calibri" w:hAnsi="Calibri"/>
          <w:b/>
          <w:sz w:val="20"/>
        </w:rPr>
        <w:t xml:space="preserve"> </w:t>
      </w:r>
      <w:r w:rsidR="003457E9">
        <w:rPr>
          <w:rFonts w:ascii="Calibri" w:eastAsia="Calibri" w:hAnsi="Calibri"/>
          <w:b/>
          <w:sz w:val="20"/>
        </w:rPr>
        <w:t>C.R.S.</w:t>
      </w:r>
      <w:r w:rsidR="007E7D82" w:rsidRPr="00B70A62">
        <w:rPr>
          <w:rFonts w:ascii="Calibri" w:eastAsia="Calibri" w:hAnsi="Calibri" w:cs="Calibri"/>
          <w:b/>
          <w:sz w:val="20"/>
          <w:szCs w:val="20"/>
        </w:rPr>
        <w:t xml:space="preserve"> </w:t>
      </w:r>
      <w:r w:rsidR="007E7D82" w:rsidRPr="00B70A62">
        <w:rPr>
          <w:rFonts w:ascii="Calibri" w:eastAsia="Calibri" w:hAnsi="Calibri" w:cs="Calibri"/>
          <w:sz w:val="20"/>
          <w:szCs w:val="20"/>
        </w:rPr>
        <w:t>on (</w:t>
      </w:r>
      <w:r w:rsidR="007E7D82" w:rsidRPr="00B70A62">
        <w:rPr>
          <w:rFonts w:ascii="Calibri" w:eastAsia="Calibri" w:hAnsi="Calibri" w:cs="Calibri"/>
          <w:i/>
          <w:sz w:val="20"/>
          <w:szCs w:val="20"/>
        </w:rPr>
        <w:t>enter date</w:t>
      </w:r>
      <w:r w:rsidR="007E7D82" w:rsidRPr="00B70A62">
        <w:rPr>
          <w:rFonts w:ascii="Calibri" w:eastAsia="Calibri" w:hAnsi="Calibri" w:cs="Calibri"/>
          <w:sz w:val="20"/>
          <w:szCs w:val="20"/>
        </w:rPr>
        <w:t>)</w:t>
      </w:r>
      <w:r w:rsidRPr="00B70A62">
        <w:rPr>
          <w:rFonts w:ascii="Calibri" w:eastAsia="Calibri" w:hAnsi="Calibri" w:cs="Calibri"/>
          <w:sz w:val="20"/>
          <w:szCs w:val="20"/>
        </w:rPr>
        <w:t>; and</w:t>
      </w:r>
    </w:p>
    <w:p w14:paraId="57F7ED0E" w14:textId="77777777" w:rsidR="0085596D" w:rsidRPr="00B41419" w:rsidRDefault="00D82CD1" w:rsidP="00372D99">
      <w:pPr>
        <w:pStyle w:val="Heading3"/>
        <w:keepNext w:val="0"/>
        <w:keepLines w:val="0"/>
        <w:widowControl w:val="0"/>
        <w:spacing w:after="120"/>
        <w:ind w:left="0" w:firstLine="0"/>
        <w:jc w:val="both"/>
        <w:rPr>
          <w:rFonts w:ascii="Calibri" w:hAnsi="Calibri"/>
        </w:rPr>
      </w:pPr>
      <w:r w:rsidRPr="00B70A62">
        <w:rPr>
          <w:rFonts w:ascii="Calibri" w:eastAsia="Calibri" w:hAnsi="Calibri" w:cs="Calibri"/>
          <w:b/>
          <w:sz w:val="20"/>
          <w:szCs w:val="20"/>
        </w:rPr>
        <w:t>WHEREAS</w:t>
      </w:r>
      <w:r w:rsidRPr="00B70A62">
        <w:rPr>
          <w:rFonts w:ascii="Calibri" w:eastAsia="Calibri" w:hAnsi="Calibri" w:cs="Calibri"/>
          <w:sz w:val="20"/>
          <w:szCs w:val="20"/>
        </w:rPr>
        <w:t xml:space="preserve">, </w:t>
      </w:r>
      <w:r w:rsidRPr="00B70A62">
        <w:rPr>
          <w:rFonts w:ascii="Calibri" w:eastAsia="Calibri" w:hAnsi="Calibri"/>
          <w:sz w:val="20"/>
        </w:rPr>
        <w:t xml:space="preserve">The Utility analysis and recommendations provided by Contractor or other entity pursuant to the </w:t>
      </w:r>
      <w:r w:rsidRPr="00B70A62">
        <w:rPr>
          <w:rFonts w:ascii="Calibri" w:eastAsia="Calibri" w:hAnsi="Calibri" w:cs="Calibri"/>
          <w:sz w:val="20"/>
          <w:szCs w:val="20"/>
        </w:rPr>
        <w:t>IGA</w:t>
      </w:r>
      <w:r w:rsidRPr="00B70A62">
        <w:rPr>
          <w:rFonts w:ascii="Calibri" w:eastAsia="Calibri" w:hAnsi="Calibri"/>
          <w:sz w:val="20"/>
        </w:rPr>
        <w:t xml:space="preserve"> indicate that the expected annual payments by the </w:t>
      </w:r>
      <w:r w:rsidRPr="00B70A62">
        <w:rPr>
          <w:rFonts w:ascii="Calibri" w:eastAsia="Calibri" w:hAnsi="Calibri" w:cs="Calibri"/>
          <w:sz w:val="20"/>
          <w:szCs w:val="20"/>
        </w:rPr>
        <w:t>Principal Representative</w:t>
      </w:r>
      <w:r w:rsidRPr="00B70A62">
        <w:rPr>
          <w:rFonts w:ascii="Calibri" w:eastAsia="Calibri" w:hAnsi="Calibri"/>
          <w:sz w:val="20"/>
        </w:rPr>
        <w:t xml:space="preserve"> required under this Contract, or as required in a contract with the </w:t>
      </w:r>
      <w:r w:rsidRPr="00B70A62">
        <w:rPr>
          <w:rFonts w:ascii="Calibri" w:eastAsia="Calibri" w:hAnsi="Calibri" w:cs="Calibri"/>
          <w:sz w:val="20"/>
          <w:szCs w:val="20"/>
        </w:rPr>
        <w:t>Principal Representative</w:t>
      </w:r>
      <w:r w:rsidRPr="00B70A62">
        <w:rPr>
          <w:rFonts w:ascii="Calibri" w:eastAsia="Calibri" w:hAnsi="Calibri"/>
          <w:sz w:val="20"/>
        </w:rPr>
        <w:t xml:space="preserve"> and any Third-Party Lessor, which payments shall include any annual maintenance costs, for the implementation of one or more </w:t>
      </w:r>
      <w:r w:rsidRPr="00B70A62">
        <w:rPr>
          <w:rFonts w:ascii="Calibri" w:eastAsia="Calibri" w:hAnsi="Calibri" w:cs="Calibri"/>
          <w:sz w:val="20"/>
          <w:szCs w:val="20"/>
        </w:rPr>
        <w:t>Utility Cost- Savings Measures</w:t>
      </w:r>
      <w:r w:rsidRPr="00B70A62">
        <w:rPr>
          <w:rFonts w:ascii="Calibri" w:eastAsia="Calibri" w:hAnsi="Calibri"/>
          <w:sz w:val="20"/>
        </w:rPr>
        <w:t xml:space="preserve"> is </w:t>
      </w:r>
      <w:r w:rsidRPr="00B70A62">
        <w:rPr>
          <w:rFonts w:ascii="Calibri" w:eastAsia="Calibri" w:hAnsi="Calibri" w:cs="Calibri"/>
          <w:sz w:val="20"/>
          <w:szCs w:val="20"/>
        </w:rPr>
        <w:t>required</w:t>
      </w:r>
      <w:r w:rsidRPr="00B70A62">
        <w:rPr>
          <w:rFonts w:ascii="Calibri" w:eastAsia="Calibri" w:hAnsi="Calibri"/>
          <w:sz w:val="20"/>
        </w:rPr>
        <w:t xml:space="preserve"> to be equal to or less than the sum of the </w:t>
      </w:r>
      <w:r w:rsidRPr="00B70A62">
        <w:rPr>
          <w:rFonts w:ascii="Calibri" w:eastAsia="Calibri" w:hAnsi="Calibri" w:cs="Calibri"/>
          <w:sz w:val="20"/>
          <w:szCs w:val="20"/>
        </w:rPr>
        <w:t>Utility Cost Savings</w:t>
      </w:r>
      <w:r w:rsidRPr="00B70A62">
        <w:rPr>
          <w:rFonts w:ascii="Calibri" w:eastAsia="Calibri" w:hAnsi="Calibri"/>
          <w:sz w:val="20"/>
        </w:rPr>
        <w:t xml:space="preserve"> and </w:t>
      </w:r>
      <w:r w:rsidRPr="00B70A62">
        <w:rPr>
          <w:rFonts w:ascii="Calibri" w:eastAsia="Calibri" w:hAnsi="Calibri" w:cs="Calibri"/>
          <w:sz w:val="20"/>
          <w:szCs w:val="20"/>
        </w:rPr>
        <w:t>Operation</w:t>
      </w:r>
      <w:r w:rsidRPr="00B70A62">
        <w:rPr>
          <w:rFonts w:ascii="Calibri" w:eastAsia="Calibri" w:hAnsi="Calibri"/>
          <w:sz w:val="20"/>
        </w:rPr>
        <w:t xml:space="preserve"> and </w:t>
      </w:r>
      <w:r w:rsidRPr="00B70A62">
        <w:rPr>
          <w:rFonts w:ascii="Calibri" w:eastAsia="Calibri" w:hAnsi="Calibri" w:cs="Calibri"/>
          <w:sz w:val="20"/>
          <w:szCs w:val="20"/>
        </w:rPr>
        <w:t>Maintenance Cost Savings</w:t>
      </w:r>
      <w:r w:rsidRPr="00B70A62">
        <w:rPr>
          <w:rFonts w:ascii="Calibri" w:eastAsia="Calibri" w:hAnsi="Calibri"/>
          <w:sz w:val="20"/>
        </w:rPr>
        <w:t xml:space="preserve"> achieved by the implementation of such </w:t>
      </w:r>
      <w:r w:rsidRPr="00B70A62">
        <w:rPr>
          <w:rFonts w:ascii="Calibri" w:eastAsia="Calibri" w:hAnsi="Calibri" w:cs="Calibri"/>
          <w:sz w:val="20"/>
          <w:szCs w:val="20"/>
        </w:rPr>
        <w:t>Utility Cost-Savings Measures</w:t>
      </w:r>
      <w:r w:rsidRPr="00B70A62">
        <w:rPr>
          <w:rFonts w:ascii="Calibri" w:eastAsia="Calibri" w:hAnsi="Calibri"/>
          <w:sz w:val="20"/>
        </w:rPr>
        <w:t xml:space="preserve"> on an annual basis</w:t>
      </w:r>
      <w:r w:rsidRPr="00B70A62">
        <w:rPr>
          <w:rFonts w:ascii="Calibri" w:eastAsia="Calibri" w:hAnsi="Calibri" w:cs="Calibri"/>
          <w:sz w:val="20"/>
          <w:szCs w:val="20"/>
        </w:rPr>
        <w:t>; and</w:t>
      </w:r>
    </w:p>
    <w:p w14:paraId="5D4E2181" w14:textId="77777777" w:rsidR="0085596D" w:rsidRPr="00B41419" w:rsidRDefault="00D82CD1" w:rsidP="00372D99">
      <w:pPr>
        <w:pStyle w:val="Heading3"/>
        <w:keepNext w:val="0"/>
        <w:keepLines w:val="0"/>
        <w:widowControl w:val="0"/>
        <w:spacing w:after="120"/>
        <w:ind w:left="0" w:firstLine="0"/>
        <w:jc w:val="both"/>
        <w:rPr>
          <w:rFonts w:ascii="Calibri" w:hAnsi="Calibri"/>
        </w:rPr>
      </w:pPr>
      <w:r w:rsidRPr="00B70A62">
        <w:rPr>
          <w:rFonts w:ascii="Calibri" w:eastAsia="Calibri" w:hAnsi="Calibri" w:cs="Calibri"/>
          <w:b/>
          <w:sz w:val="20"/>
          <w:szCs w:val="20"/>
        </w:rPr>
        <w:t>WHEREAS</w:t>
      </w:r>
      <w:r w:rsidRPr="00B70A62">
        <w:rPr>
          <w:rFonts w:ascii="Calibri" w:eastAsia="Calibri" w:hAnsi="Calibri" w:cs="Calibri"/>
          <w:sz w:val="20"/>
          <w:szCs w:val="20"/>
        </w:rPr>
        <w:t>, Contractor or other entity and the Principal Representative have reviewed the Energy Performance Contract Project Proposal, which was derived from the IGA Report, and created a finalized EPC Description of Work (</w:t>
      </w:r>
      <w:r w:rsidRPr="00B70A62">
        <w:rPr>
          <w:rFonts w:ascii="Calibri" w:eastAsia="Calibri" w:hAnsi="Calibri" w:cs="Calibri"/>
          <w:b/>
          <w:sz w:val="20"/>
          <w:szCs w:val="20"/>
        </w:rPr>
        <w:t>Schedule B</w:t>
      </w:r>
      <w:r w:rsidRPr="00B70A62">
        <w:rPr>
          <w:rFonts w:ascii="Calibri" w:eastAsia="Calibri" w:hAnsi="Calibri" w:cs="Calibri"/>
          <w:sz w:val="20"/>
          <w:szCs w:val="20"/>
        </w:rPr>
        <w:t>) and that all the necessary information has been incorporated into the appropriate EPC schedules to complete the Work; and</w:t>
      </w:r>
    </w:p>
    <w:p w14:paraId="19682F87" w14:textId="0D7327AC" w:rsidR="0085596D" w:rsidRPr="00B70A62" w:rsidRDefault="00D82CD1" w:rsidP="00372D99">
      <w:pPr>
        <w:pStyle w:val="Heading3"/>
        <w:keepNext w:val="0"/>
        <w:keepLines w:val="0"/>
        <w:widowControl w:val="0"/>
        <w:spacing w:after="120"/>
        <w:ind w:left="0" w:firstLine="0"/>
        <w:jc w:val="both"/>
        <w:rPr>
          <w:rFonts w:ascii="Calibri" w:hAnsi="Calibri"/>
        </w:rPr>
      </w:pPr>
      <w:r w:rsidRPr="00B70A62">
        <w:rPr>
          <w:rFonts w:ascii="Calibri" w:eastAsia="Calibri" w:hAnsi="Calibri" w:cs="Calibri"/>
          <w:b/>
          <w:sz w:val="20"/>
          <w:szCs w:val="20"/>
        </w:rPr>
        <w:t>WHEREAS</w:t>
      </w:r>
      <w:r w:rsidRPr="00B70A62">
        <w:rPr>
          <w:rFonts w:ascii="Calibri" w:eastAsia="Calibri" w:hAnsi="Calibri" w:cs="Calibri"/>
          <w:sz w:val="20"/>
          <w:szCs w:val="20"/>
        </w:rPr>
        <w:t xml:space="preserve">, </w:t>
      </w:r>
      <w:r w:rsidRPr="00B70A62">
        <w:rPr>
          <w:rFonts w:ascii="Calibri" w:eastAsia="Calibri" w:hAnsi="Calibri"/>
          <w:sz w:val="20"/>
        </w:rPr>
        <w:t>Contractor is either (</w:t>
      </w:r>
      <w:proofErr w:type="spellStart"/>
      <w:r w:rsidRPr="00B70A62">
        <w:rPr>
          <w:rFonts w:ascii="Calibri" w:eastAsia="Calibri" w:hAnsi="Calibri"/>
          <w:sz w:val="20"/>
        </w:rPr>
        <w:t>i</w:t>
      </w:r>
      <w:proofErr w:type="spellEnd"/>
      <w:r w:rsidRPr="00B70A62">
        <w:rPr>
          <w:rFonts w:ascii="Calibri" w:eastAsia="Calibri" w:hAnsi="Calibri"/>
          <w:sz w:val="20"/>
        </w:rPr>
        <w:t xml:space="preserve">) the same entity that performed the </w:t>
      </w:r>
      <w:r w:rsidRPr="00B70A62">
        <w:rPr>
          <w:rFonts w:ascii="Calibri" w:eastAsia="Calibri" w:hAnsi="Calibri" w:cs="Calibri"/>
          <w:sz w:val="20"/>
          <w:szCs w:val="20"/>
        </w:rPr>
        <w:t>IGA</w:t>
      </w:r>
      <w:r w:rsidRPr="00B70A62">
        <w:rPr>
          <w:rFonts w:ascii="Calibri" w:eastAsia="Calibri" w:hAnsi="Calibri"/>
          <w:sz w:val="20"/>
        </w:rPr>
        <w:t xml:space="preserve"> and is therefore exempt from any </w:t>
      </w:r>
      <w:r w:rsidRPr="00B70A62">
        <w:rPr>
          <w:rFonts w:ascii="Calibri" w:eastAsia="Calibri" w:hAnsi="Calibri" w:cs="Calibri"/>
          <w:sz w:val="20"/>
          <w:szCs w:val="20"/>
        </w:rPr>
        <w:t>State</w:t>
      </w:r>
      <w:r w:rsidRPr="00B70A62">
        <w:rPr>
          <w:rFonts w:ascii="Calibri" w:eastAsia="Calibri" w:hAnsi="Calibri"/>
          <w:sz w:val="20"/>
        </w:rPr>
        <w:t xml:space="preserve"> competitive bidding or procurement provisions, pursuant to </w:t>
      </w:r>
      <w:r w:rsidRPr="00B70A62">
        <w:rPr>
          <w:rFonts w:ascii="Calibri" w:eastAsia="Calibri" w:hAnsi="Calibri"/>
          <w:b/>
          <w:sz w:val="20"/>
        </w:rPr>
        <w:t>§24-30-2003(2</w:t>
      </w:r>
      <w:r w:rsidR="00752401" w:rsidRPr="00B70A62">
        <w:rPr>
          <w:rFonts w:ascii="Calibri" w:eastAsia="Calibri" w:hAnsi="Calibri" w:cs="Calibri"/>
          <w:b/>
          <w:sz w:val="20"/>
          <w:szCs w:val="20"/>
        </w:rPr>
        <w:t>) (</w:t>
      </w:r>
      <w:r w:rsidRPr="00B70A62">
        <w:rPr>
          <w:rFonts w:ascii="Calibri" w:eastAsia="Calibri" w:hAnsi="Calibri"/>
          <w:b/>
          <w:sz w:val="20"/>
        </w:rPr>
        <w:t>b)</w:t>
      </w:r>
      <w:r w:rsidR="003457E9" w:rsidRPr="003457E9">
        <w:rPr>
          <w:rFonts w:ascii="Calibri" w:eastAsia="Calibri" w:hAnsi="Calibri"/>
          <w:b/>
          <w:sz w:val="20"/>
        </w:rPr>
        <w:t xml:space="preserve"> </w:t>
      </w:r>
      <w:r w:rsidR="003457E9">
        <w:rPr>
          <w:rFonts w:ascii="Calibri" w:eastAsia="Calibri" w:hAnsi="Calibri"/>
          <w:b/>
          <w:sz w:val="20"/>
        </w:rPr>
        <w:t>C.R.S.</w:t>
      </w:r>
      <w:r w:rsidRPr="00B70A62">
        <w:rPr>
          <w:rFonts w:ascii="Calibri" w:eastAsia="Calibri" w:hAnsi="Calibri"/>
          <w:sz w:val="20"/>
        </w:rPr>
        <w:t xml:space="preserve">, or (ii) not the same entity that performed the </w:t>
      </w:r>
      <w:r w:rsidRPr="00B70A62">
        <w:rPr>
          <w:rFonts w:ascii="Calibri" w:eastAsia="Calibri" w:hAnsi="Calibri" w:cs="Calibri"/>
          <w:sz w:val="20"/>
          <w:szCs w:val="20"/>
        </w:rPr>
        <w:t>IGA</w:t>
      </w:r>
      <w:r w:rsidRPr="00B70A62">
        <w:rPr>
          <w:rFonts w:ascii="Calibri" w:eastAsia="Calibri" w:hAnsi="Calibri"/>
          <w:sz w:val="20"/>
        </w:rPr>
        <w:t xml:space="preserve"> and was selected for performance of this Contract pursuant to the negotiation requirements described </w:t>
      </w:r>
      <w:r w:rsidRPr="00B70A62">
        <w:rPr>
          <w:rFonts w:ascii="Calibri" w:eastAsia="Calibri" w:hAnsi="Calibri"/>
          <w:b/>
          <w:sz w:val="20"/>
        </w:rPr>
        <w:t>§24-30-1401</w:t>
      </w:r>
      <w:r w:rsidRPr="009D540E">
        <w:rPr>
          <w:rFonts w:ascii="Calibri" w:eastAsia="Calibri" w:hAnsi="Calibri"/>
          <w:b/>
          <w:sz w:val="20"/>
        </w:rPr>
        <w:t>, et seq.,</w:t>
      </w:r>
      <w:r w:rsidR="003457E9" w:rsidRPr="003457E9">
        <w:rPr>
          <w:rFonts w:ascii="Calibri" w:eastAsia="Calibri" w:hAnsi="Calibri"/>
          <w:b/>
          <w:sz w:val="20"/>
        </w:rPr>
        <w:t xml:space="preserve"> </w:t>
      </w:r>
      <w:r w:rsidR="003457E9">
        <w:rPr>
          <w:rFonts w:ascii="Calibri" w:eastAsia="Calibri" w:hAnsi="Calibri"/>
          <w:b/>
          <w:sz w:val="20"/>
        </w:rPr>
        <w:t>C.R.S.</w:t>
      </w:r>
      <w:r w:rsidRPr="00B70A62">
        <w:rPr>
          <w:rFonts w:ascii="Calibri" w:eastAsia="Calibri" w:hAnsi="Calibri"/>
          <w:sz w:val="20"/>
        </w:rPr>
        <w:t xml:space="preserve"> and any other applicable </w:t>
      </w:r>
      <w:r w:rsidRPr="00B70A62">
        <w:rPr>
          <w:rFonts w:ascii="Calibri" w:eastAsia="Calibri" w:hAnsi="Calibri" w:cs="Calibri"/>
          <w:sz w:val="20"/>
          <w:szCs w:val="20"/>
        </w:rPr>
        <w:t>State</w:t>
      </w:r>
      <w:r w:rsidRPr="00B70A62">
        <w:rPr>
          <w:rFonts w:ascii="Calibri" w:eastAsia="Calibri" w:hAnsi="Calibri"/>
          <w:sz w:val="20"/>
        </w:rPr>
        <w:t xml:space="preserve"> competitive bidding or procurement provisions</w:t>
      </w:r>
      <w:r w:rsidRPr="00B70A62">
        <w:rPr>
          <w:rFonts w:ascii="Calibri" w:eastAsia="Calibri" w:hAnsi="Calibri" w:cs="Calibri"/>
          <w:sz w:val="20"/>
          <w:szCs w:val="20"/>
        </w:rPr>
        <w:t>; and</w:t>
      </w:r>
    </w:p>
    <w:p w14:paraId="4CF40377" w14:textId="77777777" w:rsidR="0085596D" w:rsidRPr="00B70A62" w:rsidRDefault="00D82CD1" w:rsidP="00372D99">
      <w:pPr>
        <w:pStyle w:val="Heading3"/>
        <w:keepNext w:val="0"/>
        <w:keepLines w:val="0"/>
        <w:widowControl w:val="0"/>
        <w:spacing w:after="120"/>
        <w:ind w:left="0" w:firstLine="0"/>
        <w:jc w:val="both"/>
        <w:rPr>
          <w:rFonts w:ascii="Calibri" w:hAnsi="Calibri"/>
        </w:rPr>
      </w:pPr>
      <w:r w:rsidRPr="00B70A62">
        <w:rPr>
          <w:rFonts w:ascii="Calibri" w:eastAsia="Calibri" w:hAnsi="Calibri" w:cs="Calibri"/>
          <w:b/>
          <w:sz w:val="20"/>
          <w:szCs w:val="20"/>
        </w:rPr>
        <w:t>WHEREAS</w:t>
      </w:r>
      <w:r w:rsidRPr="00B70A62">
        <w:rPr>
          <w:rFonts w:ascii="Calibri" w:eastAsia="Calibri" w:hAnsi="Calibri" w:cs="Calibri"/>
          <w:sz w:val="20"/>
          <w:szCs w:val="20"/>
        </w:rPr>
        <w:t>, authority</w:t>
      </w:r>
      <w:r w:rsidRPr="00B70A62">
        <w:rPr>
          <w:rFonts w:ascii="Calibri" w:eastAsia="Calibri" w:hAnsi="Calibri"/>
          <w:sz w:val="20"/>
        </w:rPr>
        <w:t xml:space="preserve"> exists in the law, funds have been budgeted, appropriated and otherwise made available for the purposes set forth in this Contract and a sufficient unencumbered balance thereof remains available for payment, and required approval, clearance, and coordination has been accomplished from and with appropriate agencies.</w:t>
      </w:r>
    </w:p>
    <w:p w14:paraId="4835D9A0" w14:textId="77777777" w:rsidR="0085596D" w:rsidRPr="00B41419" w:rsidRDefault="00D82CD1" w:rsidP="00372D99">
      <w:pPr>
        <w:pStyle w:val="Heading3"/>
        <w:keepNext w:val="0"/>
        <w:keepLines w:val="0"/>
        <w:widowControl w:val="0"/>
        <w:spacing w:after="120"/>
        <w:ind w:left="0" w:firstLine="0"/>
        <w:jc w:val="both"/>
        <w:rPr>
          <w:rFonts w:ascii="Calibri" w:eastAsia="Calibri" w:hAnsi="Calibri"/>
          <w:b/>
        </w:rPr>
      </w:pPr>
      <w:bookmarkStart w:id="27" w:name="h.4d34og8" w:colFirst="0" w:colLast="0"/>
      <w:bookmarkEnd w:id="27"/>
      <w:r w:rsidRPr="00B70A62">
        <w:rPr>
          <w:rFonts w:ascii="Calibri" w:eastAsia="Calibri" w:hAnsi="Calibri" w:cs="Calibri"/>
          <w:b/>
          <w:sz w:val="20"/>
          <w:szCs w:val="20"/>
        </w:rPr>
        <w:t>NOW, THEREFORE</w:t>
      </w:r>
      <w:r w:rsidR="00D71DC7" w:rsidRPr="00B70A62">
        <w:rPr>
          <w:rFonts w:ascii="Calibri" w:eastAsia="Calibri" w:hAnsi="Calibri"/>
        </w:rPr>
        <w:t>:</w:t>
      </w:r>
      <w:r w:rsidR="00752401" w:rsidRPr="00B70A62">
        <w:rPr>
          <w:rFonts w:ascii="Calibri" w:eastAsia="Calibri" w:hAnsi="Calibri"/>
        </w:rPr>
        <w:t xml:space="preserve"> </w:t>
      </w:r>
      <w:r w:rsidR="00D71DC7" w:rsidRPr="00B70A62">
        <w:rPr>
          <w:rFonts w:ascii="Calibri" w:eastAsia="Calibri" w:hAnsi="Calibri" w:cs="Calibri"/>
          <w:sz w:val="20"/>
          <w:szCs w:val="20"/>
        </w:rPr>
        <w:t>in consideration of</w:t>
      </w:r>
      <w:r w:rsidR="00D71DC7" w:rsidRPr="00B70A62">
        <w:rPr>
          <w:rFonts w:ascii="Calibri" w:eastAsia="Calibri" w:hAnsi="Calibri"/>
          <w:sz w:val="20"/>
        </w:rPr>
        <w:t xml:space="preserve"> the </w:t>
      </w:r>
      <w:r w:rsidR="00D71DC7" w:rsidRPr="00B70A62">
        <w:rPr>
          <w:rFonts w:ascii="Calibri" w:eastAsia="Calibri" w:hAnsi="Calibri" w:cs="Calibri"/>
          <w:sz w:val="20"/>
          <w:szCs w:val="20"/>
        </w:rPr>
        <w:t xml:space="preserve">premises and </w:t>
      </w:r>
      <w:r w:rsidR="00D71DC7" w:rsidRPr="00B70A62">
        <w:rPr>
          <w:rFonts w:ascii="Calibri" w:eastAsia="Calibri" w:hAnsi="Calibri"/>
          <w:sz w:val="20"/>
        </w:rPr>
        <w:t xml:space="preserve">mutual </w:t>
      </w:r>
      <w:r w:rsidR="00D71DC7" w:rsidRPr="00B70A62">
        <w:rPr>
          <w:rFonts w:ascii="Calibri" w:eastAsia="Calibri" w:hAnsi="Calibri" w:cs="Calibri"/>
          <w:sz w:val="20"/>
          <w:szCs w:val="20"/>
        </w:rPr>
        <w:t>agreements</w:t>
      </w:r>
      <w:r w:rsidR="00D71DC7" w:rsidRPr="00B70A62">
        <w:rPr>
          <w:rFonts w:ascii="Calibri" w:eastAsia="Calibri" w:hAnsi="Calibri"/>
          <w:sz w:val="20"/>
        </w:rPr>
        <w:t xml:space="preserve"> and covenants </w:t>
      </w:r>
      <w:r w:rsidR="00D71DC7" w:rsidRPr="00B70A62">
        <w:rPr>
          <w:rFonts w:ascii="Calibri" w:eastAsia="Calibri" w:hAnsi="Calibri" w:cs="Calibri"/>
          <w:sz w:val="20"/>
          <w:szCs w:val="20"/>
        </w:rPr>
        <w:t>hereinafter set forth,</w:t>
      </w:r>
      <w:r w:rsidR="00D71DC7" w:rsidRPr="00B70A62">
        <w:rPr>
          <w:rFonts w:ascii="Calibri" w:eastAsia="Calibri" w:hAnsi="Calibri"/>
          <w:sz w:val="20"/>
        </w:rPr>
        <w:t xml:space="preserve"> and </w:t>
      </w:r>
      <w:r w:rsidR="00D71DC7" w:rsidRPr="00B70A62">
        <w:rPr>
          <w:rFonts w:ascii="Calibri" w:eastAsia="Calibri" w:hAnsi="Calibri" w:cs="Calibri"/>
          <w:sz w:val="20"/>
          <w:szCs w:val="20"/>
        </w:rPr>
        <w:t>intending to be legally bound, the Principal Representative</w:t>
      </w:r>
      <w:r w:rsidR="00D71DC7" w:rsidRPr="00B70A62">
        <w:rPr>
          <w:rFonts w:ascii="Calibri" w:eastAsia="Calibri" w:hAnsi="Calibri"/>
          <w:sz w:val="20"/>
        </w:rPr>
        <w:t xml:space="preserve"> and </w:t>
      </w:r>
      <w:r w:rsidR="00D71DC7" w:rsidRPr="00B70A62">
        <w:rPr>
          <w:rFonts w:ascii="Calibri" w:eastAsia="Calibri" w:hAnsi="Calibri" w:cs="Calibri"/>
          <w:sz w:val="20"/>
          <w:szCs w:val="20"/>
        </w:rPr>
        <w:t>Contractor hereby agree to the terms and conditions in</w:t>
      </w:r>
      <w:r w:rsidR="00D71DC7" w:rsidRPr="00B70A62">
        <w:rPr>
          <w:rFonts w:ascii="Calibri" w:eastAsia="Calibri" w:hAnsi="Calibri"/>
          <w:sz w:val="20"/>
        </w:rPr>
        <w:t xml:space="preserve"> this Contract.</w:t>
      </w:r>
    </w:p>
    <w:p w14:paraId="54EAB075" w14:textId="77777777" w:rsidR="001E2D4F" w:rsidRPr="00B41419" w:rsidRDefault="001E2D4F" w:rsidP="001E2D4F">
      <w:pPr>
        <w:pStyle w:val="Heading1"/>
        <w:keepNext w:val="0"/>
        <w:keepLines w:val="0"/>
        <w:widowControl w:val="0"/>
        <w:jc w:val="both"/>
        <w:rPr>
          <w:rFonts w:ascii="Calibri" w:eastAsia="Calibri" w:hAnsi="Calibri"/>
          <w:sz w:val="20"/>
        </w:rPr>
      </w:pPr>
      <w:bookmarkStart w:id="28" w:name="_Toc168659763"/>
      <w:r w:rsidRPr="00B41419">
        <w:rPr>
          <w:rFonts w:ascii="Calibri" w:eastAsia="Calibri" w:hAnsi="Calibri" w:cs="Calibri"/>
          <w:sz w:val="20"/>
          <w:szCs w:val="20"/>
        </w:rPr>
        <w:lastRenderedPageBreak/>
        <w:t>EFFECTIVE DATE AND NOTICE OF NON-LIABILITY</w:t>
      </w:r>
      <w:bookmarkEnd w:id="28"/>
    </w:p>
    <w:p w14:paraId="4A805078" w14:textId="77777777" w:rsidR="001E2D4F" w:rsidRPr="00B41419" w:rsidRDefault="001E2D4F" w:rsidP="001E2D4F">
      <w:pPr>
        <w:pStyle w:val="Normal1"/>
        <w:rPr>
          <w:rFonts w:ascii="Calibri" w:hAnsi="Calibri"/>
        </w:rPr>
      </w:pPr>
    </w:p>
    <w:p w14:paraId="379BEEE0" w14:textId="77777777" w:rsidR="001E2D4F" w:rsidRPr="00B70A62" w:rsidRDefault="001E2D4F" w:rsidP="001E2D4F">
      <w:pPr>
        <w:pStyle w:val="Title"/>
        <w:keepNext w:val="0"/>
        <w:keepLines w:val="0"/>
        <w:widowControl w:val="0"/>
        <w:jc w:val="both"/>
        <w:rPr>
          <w:rFonts w:ascii="Calibri" w:hAnsi="Calibri"/>
        </w:rPr>
      </w:pPr>
      <w:r w:rsidRPr="00B70A62">
        <w:rPr>
          <w:rFonts w:ascii="Calibri" w:eastAsia="Calibri" w:hAnsi="Calibri"/>
          <w:b w:val="0"/>
          <w:sz w:val="20"/>
        </w:rPr>
        <w:t xml:space="preserve">This Contract shall not be effective or enforceable until it is approved and signed by the Colorado State Controller or designee (hereinafter called the “Effective Date”). </w:t>
      </w:r>
      <w:r w:rsidR="003E5CAA" w:rsidRPr="00B70A62">
        <w:rPr>
          <w:rFonts w:ascii="Calibri" w:eastAsia="Calibri" w:hAnsi="Calibri" w:cs="Calibri"/>
          <w:b w:val="0"/>
          <w:sz w:val="20"/>
          <w:szCs w:val="20"/>
        </w:rPr>
        <w:t>The Principal Representative shall not be liable to pay or reimburse Contractor for any performance hereunder including, but not limited to, costs or expenses incurred, or be bound by any provision hereof prior to the Effective Date, except that the Principle Representative may make any payments for work that was completed under a properly executed contract for an investment grade audit that are to be paid under this contract in accordance with the terms of the investment grade audit contract.</w:t>
      </w:r>
    </w:p>
    <w:p w14:paraId="7427D4B3" w14:textId="77777777" w:rsidR="001E2D4F" w:rsidRPr="00B70A62" w:rsidRDefault="001E2D4F" w:rsidP="00372D99">
      <w:pPr>
        <w:pStyle w:val="Normal1"/>
        <w:rPr>
          <w:rFonts w:ascii="Calibri" w:hAnsi="Calibri"/>
        </w:rPr>
      </w:pPr>
    </w:p>
    <w:p w14:paraId="3717C240" w14:textId="77777777" w:rsidR="0085596D" w:rsidRPr="00B41419" w:rsidRDefault="00D82CD1" w:rsidP="00372D99">
      <w:pPr>
        <w:pStyle w:val="Normal1"/>
        <w:widowControl w:val="0"/>
        <w:spacing w:after="120"/>
        <w:jc w:val="both"/>
        <w:rPr>
          <w:rFonts w:ascii="Calibri" w:hAnsi="Calibri"/>
        </w:rPr>
      </w:pPr>
      <w:bookmarkStart w:id="29" w:name="h.2s8eyo1" w:colFirst="0" w:colLast="0"/>
      <w:bookmarkEnd w:id="29"/>
      <w:r w:rsidRPr="00B70A62">
        <w:rPr>
          <w:rFonts w:ascii="Calibri" w:eastAsia="Calibri" w:hAnsi="Calibri"/>
        </w:rPr>
        <w:t xml:space="preserve">All references in this Contract to </w:t>
      </w:r>
      <w:r w:rsidR="001E2D4F" w:rsidRPr="00B70A62">
        <w:rPr>
          <w:rFonts w:ascii="Calibri" w:eastAsia="Calibri" w:hAnsi="Calibri" w:cs="Calibri"/>
        </w:rPr>
        <w:t>“</w:t>
      </w:r>
      <w:r w:rsidRPr="00B70A62">
        <w:rPr>
          <w:rFonts w:ascii="Calibri" w:eastAsia="Calibri" w:hAnsi="Calibri" w:cs="Calibri"/>
        </w:rPr>
        <w:t>article</w:t>
      </w:r>
      <w:r w:rsidR="001E2D4F" w:rsidRPr="00B70A62">
        <w:rPr>
          <w:rFonts w:ascii="Calibri" w:eastAsia="Calibri" w:hAnsi="Calibri" w:cs="Calibri"/>
        </w:rPr>
        <w:t>”</w:t>
      </w:r>
      <w:r w:rsidRPr="00B70A62">
        <w:rPr>
          <w:rFonts w:ascii="Calibri" w:eastAsia="Calibri" w:hAnsi="Calibri" w:cs="Calibri"/>
        </w:rPr>
        <w:t xml:space="preserve">, </w:t>
      </w:r>
      <w:r w:rsidR="001E2D4F" w:rsidRPr="00B70A62">
        <w:rPr>
          <w:rFonts w:ascii="Calibri" w:eastAsia="Calibri" w:hAnsi="Calibri" w:cs="Calibri"/>
        </w:rPr>
        <w:t>“</w:t>
      </w:r>
      <w:r w:rsidRPr="00B70A62">
        <w:rPr>
          <w:rFonts w:ascii="Calibri" w:eastAsia="Calibri" w:hAnsi="Calibri" w:cs="Calibri"/>
        </w:rPr>
        <w:t>section</w:t>
      </w:r>
      <w:r w:rsidR="001E2D4F" w:rsidRPr="00B70A62">
        <w:rPr>
          <w:rFonts w:ascii="Calibri" w:eastAsia="Calibri" w:hAnsi="Calibri" w:cs="Calibri"/>
        </w:rPr>
        <w:t>”</w:t>
      </w:r>
      <w:r w:rsidR="00752401" w:rsidRPr="00B70A62">
        <w:rPr>
          <w:rFonts w:ascii="Calibri" w:eastAsia="Calibri" w:hAnsi="Calibri" w:cs="Calibri"/>
        </w:rPr>
        <w:t xml:space="preserve"> </w:t>
      </w:r>
      <w:r w:rsidRPr="00B70A62">
        <w:rPr>
          <w:rFonts w:ascii="Calibri" w:eastAsia="Calibri" w:hAnsi="Calibri"/>
        </w:rPr>
        <w:t xml:space="preserve">whether spelled out or using the </w:t>
      </w:r>
      <w:r w:rsidRPr="00B70A62">
        <w:rPr>
          <w:rFonts w:ascii="Calibri" w:eastAsia="Calibri" w:hAnsi="Calibri"/>
          <w:b/>
        </w:rPr>
        <w:t>§</w:t>
      </w:r>
      <w:r w:rsidRPr="00B70A62">
        <w:rPr>
          <w:rFonts w:ascii="Calibri" w:eastAsia="Calibri" w:hAnsi="Calibri"/>
        </w:rPr>
        <w:t xml:space="preserve"> symbol, exhibits or other attachments, are references to</w:t>
      </w:r>
      <w:r w:rsidR="00752401" w:rsidRPr="00B70A62">
        <w:rPr>
          <w:rFonts w:ascii="Calibri" w:eastAsia="Calibri" w:hAnsi="Calibri" w:cs="Calibri"/>
        </w:rPr>
        <w:t xml:space="preserve"> </w:t>
      </w:r>
      <w:r w:rsidR="001E2D4F" w:rsidRPr="00B70A62">
        <w:rPr>
          <w:rFonts w:ascii="Calibri" w:eastAsia="Calibri" w:hAnsi="Calibri" w:cs="Calibri"/>
        </w:rPr>
        <w:t>Articles,</w:t>
      </w:r>
      <w:r w:rsidR="00752401" w:rsidRPr="00B70A62">
        <w:rPr>
          <w:rFonts w:ascii="Calibri" w:eastAsia="Calibri" w:hAnsi="Calibri"/>
        </w:rPr>
        <w:t xml:space="preserve"> </w:t>
      </w:r>
      <w:r w:rsidRPr="00B70A62">
        <w:rPr>
          <w:rFonts w:ascii="Calibri" w:eastAsia="Calibri" w:hAnsi="Calibri"/>
        </w:rPr>
        <w:t>sections, subsections, exhibits or other attachments contained herein or incorporated as a part hereof, unless otherwise noted.</w:t>
      </w:r>
    </w:p>
    <w:p w14:paraId="2583E865" w14:textId="77777777" w:rsidR="0085596D" w:rsidRPr="00B70A62" w:rsidRDefault="00D82CD1">
      <w:pPr>
        <w:pStyle w:val="Heading1"/>
        <w:keepNext w:val="0"/>
        <w:keepLines w:val="0"/>
        <w:widowControl w:val="0"/>
        <w:numPr>
          <w:ilvl w:val="0"/>
          <w:numId w:val="5"/>
        </w:numPr>
        <w:ind w:hanging="288"/>
        <w:jc w:val="both"/>
        <w:rPr>
          <w:rFonts w:ascii="Calibri" w:eastAsia="Calibri" w:hAnsi="Calibri"/>
          <w:sz w:val="20"/>
        </w:rPr>
      </w:pPr>
      <w:bookmarkStart w:id="30" w:name="h.17dp8vu" w:colFirst="0" w:colLast="0"/>
      <w:bookmarkStart w:id="31" w:name="_Toc225245048"/>
      <w:bookmarkStart w:id="32" w:name="_Toc244670047"/>
      <w:bookmarkStart w:id="33" w:name="_Toc168659764"/>
      <w:bookmarkEnd w:id="30"/>
      <w:r w:rsidRPr="00B70A62">
        <w:rPr>
          <w:rFonts w:ascii="Calibri" w:eastAsia="Calibri" w:hAnsi="Calibri"/>
          <w:sz w:val="20"/>
        </w:rPr>
        <w:t>DEFINITIONS</w:t>
      </w:r>
      <w:bookmarkEnd w:id="31"/>
      <w:bookmarkEnd w:id="32"/>
      <w:bookmarkEnd w:id="33"/>
    </w:p>
    <w:p w14:paraId="507727AF"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The following terms as used herein shall be construed and interpreted as follows:</w:t>
      </w:r>
    </w:p>
    <w:p w14:paraId="063A38DF"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Adjusted-Baseline Energy</w:t>
      </w:r>
    </w:p>
    <w:p w14:paraId="02A483C1"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“Adjusted-Baseline Energy</w:t>
      </w:r>
      <w:r w:rsidRPr="00B70A62">
        <w:rPr>
          <w:rFonts w:ascii="Calibri" w:eastAsia="Calibri" w:hAnsi="Calibri"/>
        </w:rPr>
        <w:t xml:space="preserve">” means the </w:t>
      </w:r>
      <w:r w:rsidRPr="00B70A62">
        <w:rPr>
          <w:rFonts w:ascii="Calibri" w:eastAsia="Calibri" w:hAnsi="Calibri" w:cs="Calibri"/>
        </w:rPr>
        <w:t>energy use of the baseline period, adjusted to a different set of operating conditions.</w:t>
      </w:r>
    </w:p>
    <w:p w14:paraId="7C5F3430"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American Society of Heating, Refrigeration, and Air Conditioning Engineers (ASHRAE)</w:t>
      </w:r>
    </w:p>
    <w:p w14:paraId="6B6214AA"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“American Society of Heating, Refrigeration, and Air Conditioning Engineers” or “ASHRAE” means the recognized professional organization with standards and guidelines that may be referenced for additional definitions, procedures, and technical information</w:t>
      </w:r>
      <w:r w:rsidRPr="00B70A62">
        <w:rPr>
          <w:rFonts w:ascii="Calibri" w:eastAsia="Calibri" w:hAnsi="Calibri"/>
        </w:rPr>
        <w:t xml:space="preserve"> as </w:t>
      </w:r>
      <w:r w:rsidRPr="00B70A62">
        <w:rPr>
          <w:rFonts w:ascii="Calibri" w:eastAsia="Calibri" w:hAnsi="Calibri" w:cs="Calibri"/>
        </w:rPr>
        <w:t>necessary</w:t>
      </w:r>
      <w:r w:rsidRPr="00B70A62">
        <w:rPr>
          <w:rFonts w:ascii="Calibri" w:eastAsia="Calibri" w:hAnsi="Calibri"/>
        </w:rPr>
        <w:t xml:space="preserve"> in </w:t>
      </w:r>
      <w:r w:rsidRPr="00B70A62">
        <w:rPr>
          <w:rFonts w:ascii="Calibri" w:eastAsia="Calibri" w:hAnsi="Calibri" w:cs="Calibri"/>
        </w:rPr>
        <w:t>this Contract’s Scope of Work and the IGA Contract and Exhibits.</w:t>
      </w:r>
    </w:p>
    <w:p w14:paraId="2CBFBF03"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Baseline Energy</w:t>
      </w:r>
    </w:p>
    <w:p w14:paraId="530F964D"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“Baseline Energy” means the energy use (units) occurring during the Baseline Period without adjustments.</w:t>
      </w:r>
    </w:p>
    <w:p w14:paraId="1805FB5D"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Baseline Period</w:t>
      </w:r>
    </w:p>
    <w:p w14:paraId="3888EE23"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“Baseline Period” means the period of time chosen to represent operation of the facility or system before implementation of an </w:t>
      </w:r>
      <w:proofErr w:type="spellStart"/>
      <w:r w:rsidRPr="00B70A62">
        <w:rPr>
          <w:rFonts w:ascii="Calibri" w:eastAsia="Calibri" w:hAnsi="Calibri" w:cs="Calibri"/>
        </w:rPr>
        <w:t>ECM</w:t>
      </w:r>
      <w:proofErr w:type="spellEnd"/>
      <w:r w:rsidRPr="00B70A62">
        <w:rPr>
          <w:rFonts w:ascii="Calibri" w:eastAsia="Calibri" w:hAnsi="Calibri" w:cs="Calibri"/>
        </w:rPr>
        <w:t xml:space="preserve"> or any applicable </w:t>
      </w:r>
      <w:proofErr w:type="spellStart"/>
      <w:r w:rsidRPr="00B70A62">
        <w:rPr>
          <w:rFonts w:ascii="Calibri" w:eastAsia="Calibri" w:hAnsi="Calibri" w:cs="Calibri"/>
        </w:rPr>
        <w:t>FIM</w:t>
      </w:r>
      <w:proofErr w:type="spellEnd"/>
      <w:r w:rsidRPr="00B70A62">
        <w:rPr>
          <w:rFonts w:ascii="Calibri" w:eastAsia="Calibri" w:hAnsi="Calibri" w:cs="Calibri"/>
        </w:rPr>
        <w:t>. This Baseline Period may be as short as the time required for an instantaneous measurement of a constant quantity, or long enough to reflect one full operating cycle of a system or facility with variable operations.</w:t>
      </w:r>
    </w:p>
    <w:p w14:paraId="782475E6"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Baseline</w:t>
      </w:r>
    </w:p>
    <w:p w14:paraId="29CBF9CF" w14:textId="77777777" w:rsidR="00AB0B90" w:rsidRPr="00B70A62" w:rsidRDefault="00D82CD1" w:rsidP="00C16A13">
      <w:pPr>
        <w:pStyle w:val="Normal1"/>
        <w:widowControl w:val="0"/>
        <w:ind w:left="720"/>
        <w:jc w:val="both"/>
        <w:rPr>
          <w:rFonts w:ascii="Calibri" w:hAnsi="Calibri"/>
        </w:rPr>
      </w:pPr>
      <w:r w:rsidRPr="00B70A62">
        <w:rPr>
          <w:rFonts w:ascii="Calibri" w:eastAsia="Calibri" w:hAnsi="Calibri" w:cs="Calibri"/>
        </w:rPr>
        <w:t>“Baseline” means and pertains to the Baseline Period.</w:t>
      </w:r>
    </w:p>
    <w:p w14:paraId="113B3A6A" w14:textId="77777777" w:rsidR="00AB0B90" w:rsidRPr="00B70A62" w:rsidRDefault="00AB0B90" w:rsidP="00C16A13">
      <w:pPr>
        <w:pStyle w:val="Heading2"/>
        <w:keepNext w:val="0"/>
        <w:keepLines w:val="0"/>
        <w:widowControl w:val="0"/>
        <w:numPr>
          <w:ilvl w:val="1"/>
          <w:numId w:val="5"/>
        </w:numPr>
        <w:spacing w:before="0"/>
        <w:ind w:left="432" w:hanging="144"/>
        <w:jc w:val="both"/>
        <w:rPr>
          <w:rFonts w:ascii="Calibri" w:eastAsia="Calibri" w:hAnsi="Calibri" w:cs="Calibri"/>
          <w:sz w:val="20"/>
          <w:szCs w:val="20"/>
        </w:rPr>
      </w:pPr>
      <w:r w:rsidRPr="00B70A62">
        <w:rPr>
          <w:rFonts w:ascii="Calibri" w:eastAsia="Calibri" w:hAnsi="Calibri" w:cs="Calibri"/>
          <w:sz w:val="20"/>
          <w:szCs w:val="20"/>
        </w:rPr>
        <w:t>Business Day</w:t>
      </w:r>
    </w:p>
    <w:p w14:paraId="283CC189" w14:textId="17FE5B42" w:rsidR="00AB0B90" w:rsidRPr="00B70A62" w:rsidRDefault="00AB0B90" w:rsidP="00C16A13">
      <w:pPr>
        <w:pStyle w:val="Normal1"/>
        <w:widowControl w:val="0"/>
        <w:ind w:left="720"/>
        <w:jc w:val="both"/>
        <w:rPr>
          <w:rFonts w:ascii="Calibri" w:eastAsia="Calibri" w:hAnsi="Calibri"/>
        </w:rPr>
      </w:pPr>
      <w:r w:rsidRPr="00B70A62">
        <w:rPr>
          <w:rFonts w:ascii="Calibri" w:eastAsia="Calibri" w:hAnsi="Calibri" w:cs="Calibri"/>
        </w:rPr>
        <w:t xml:space="preserve">“Business Day” means any day in which the State is open and conducting business, but shall not include Saturday, Sunday or any day on which the State observes one of the holidays listed in </w:t>
      </w:r>
      <w:r w:rsidRPr="00B70A62">
        <w:rPr>
          <w:rFonts w:ascii="Calibri" w:eastAsia="Calibri" w:hAnsi="Calibri" w:cs="Calibri"/>
          <w:b/>
        </w:rPr>
        <w:t>§24-11-101(</w:t>
      </w:r>
      <w:r w:rsidRPr="00B70A62">
        <w:rPr>
          <w:rFonts w:ascii="Calibri" w:eastAsia="Calibri" w:hAnsi="Calibri"/>
          <w:b/>
        </w:rPr>
        <w:t>1</w:t>
      </w:r>
      <w:r w:rsidRPr="00B70A62">
        <w:rPr>
          <w:rFonts w:ascii="Calibri" w:eastAsia="Calibri" w:hAnsi="Calibri" w:cs="Calibri"/>
          <w:b/>
        </w:rPr>
        <w:t>)</w:t>
      </w:r>
      <w:r w:rsidR="003457E9" w:rsidRPr="003457E9">
        <w:rPr>
          <w:rFonts w:ascii="Calibri" w:eastAsia="Calibri" w:hAnsi="Calibri"/>
          <w:b/>
        </w:rPr>
        <w:t xml:space="preserve"> </w:t>
      </w:r>
      <w:r w:rsidR="003457E9">
        <w:rPr>
          <w:rFonts w:ascii="Calibri" w:eastAsia="Calibri" w:hAnsi="Calibri"/>
          <w:b/>
        </w:rPr>
        <w:t>C.R.S.</w:t>
      </w:r>
    </w:p>
    <w:p w14:paraId="3DD9741E" w14:textId="77777777" w:rsidR="00AB0B90" w:rsidRPr="00B70A62" w:rsidRDefault="00AB0B90" w:rsidP="00C16A13">
      <w:pPr>
        <w:pStyle w:val="Heading2"/>
        <w:keepNext w:val="0"/>
        <w:keepLines w:val="0"/>
        <w:widowControl w:val="0"/>
        <w:numPr>
          <w:ilvl w:val="1"/>
          <w:numId w:val="5"/>
        </w:numPr>
        <w:spacing w:before="0"/>
        <w:ind w:left="432" w:hanging="144"/>
        <w:contextualSpacing/>
        <w:jc w:val="both"/>
        <w:rPr>
          <w:rFonts w:ascii="Calibri" w:eastAsia="Calibri" w:hAnsi="Calibri" w:cs="Calibri"/>
          <w:sz w:val="20"/>
          <w:szCs w:val="20"/>
        </w:rPr>
      </w:pPr>
      <w:r w:rsidRPr="00B70A62">
        <w:rPr>
          <w:rFonts w:ascii="Calibri" w:eastAsia="Calibri" w:hAnsi="Calibri" w:cs="Calibri"/>
          <w:sz w:val="20"/>
          <w:szCs w:val="20"/>
        </w:rPr>
        <w:t>Colorado Open Records Act (CORA)</w:t>
      </w:r>
    </w:p>
    <w:p w14:paraId="5A488A73" w14:textId="7375A868" w:rsidR="00AB0B90" w:rsidRPr="00B70A62" w:rsidRDefault="00AB0B90" w:rsidP="00C16A13">
      <w:pPr>
        <w:pStyle w:val="Normal1"/>
        <w:widowControl w:val="0"/>
        <w:ind w:left="720"/>
        <w:jc w:val="both"/>
        <w:rPr>
          <w:rFonts w:ascii="Calibri" w:eastAsia="Calibri" w:hAnsi="Calibri" w:cs="Calibri"/>
        </w:rPr>
      </w:pPr>
      <w:r w:rsidRPr="00B70A62">
        <w:rPr>
          <w:rFonts w:ascii="Calibri" w:eastAsia="Calibri" w:hAnsi="Calibri" w:cs="Calibri"/>
        </w:rPr>
        <w:t xml:space="preserve">“CORA” means the Colorado Open Records Act, </w:t>
      </w:r>
      <w:r w:rsidRPr="00B70A62">
        <w:rPr>
          <w:rFonts w:ascii="Calibri" w:eastAsia="Calibri" w:hAnsi="Calibri" w:cs="Calibri"/>
          <w:b/>
        </w:rPr>
        <w:t>§§24-72-200.1</w:t>
      </w:r>
      <w:r w:rsidRPr="00B70A62">
        <w:rPr>
          <w:rFonts w:ascii="Calibri" w:eastAsia="Calibri" w:hAnsi="Calibri" w:cs="Calibri"/>
        </w:rPr>
        <w:t xml:space="preserve"> </w:t>
      </w:r>
      <w:proofErr w:type="gramStart"/>
      <w:r w:rsidRPr="009D540E">
        <w:rPr>
          <w:rFonts w:ascii="Calibri" w:eastAsia="Calibri" w:hAnsi="Calibri" w:cs="Calibri"/>
          <w:b/>
        </w:rPr>
        <w:t>et</w:t>
      </w:r>
      <w:proofErr w:type="gramEnd"/>
      <w:r w:rsidRPr="009D540E">
        <w:rPr>
          <w:rFonts w:ascii="Calibri" w:eastAsia="Calibri" w:hAnsi="Calibri" w:cs="Calibri"/>
          <w:b/>
        </w:rPr>
        <w:t xml:space="preserve"> </w:t>
      </w:r>
      <w:proofErr w:type="spellStart"/>
      <w:r w:rsidR="003457E9" w:rsidRPr="009D540E">
        <w:rPr>
          <w:rFonts w:ascii="Calibri" w:eastAsia="Calibri" w:hAnsi="Calibri" w:cs="Calibri"/>
          <w:b/>
        </w:rPr>
        <w:t>s</w:t>
      </w:r>
      <w:r w:rsidRPr="009D540E">
        <w:rPr>
          <w:rFonts w:ascii="Calibri" w:eastAsia="Calibri" w:hAnsi="Calibri" w:cs="Calibri"/>
          <w:b/>
        </w:rPr>
        <w:t>eq</w:t>
      </w:r>
      <w:proofErr w:type="spellEnd"/>
      <w:r w:rsidR="003457E9" w:rsidRPr="009D540E">
        <w:rPr>
          <w:rFonts w:ascii="Calibri" w:eastAsia="Calibri" w:hAnsi="Calibri" w:cs="Calibri"/>
          <w:b/>
        </w:rPr>
        <w:t>,</w:t>
      </w:r>
      <w:r w:rsidR="003457E9" w:rsidRPr="003457E9">
        <w:rPr>
          <w:rFonts w:ascii="Calibri" w:eastAsia="Calibri" w:hAnsi="Calibri"/>
          <w:b/>
        </w:rPr>
        <w:t xml:space="preserve"> </w:t>
      </w:r>
      <w:r w:rsidR="003457E9">
        <w:rPr>
          <w:rFonts w:ascii="Calibri" w:eastAsia="Calibri" w:hAnsi="Calibri"/>
          <w:b/>
        </w:rPr>
        <w:t>C.R.S.</w:t>
      </w:r>
    </w:p>
    <w:p w14:paraId="2BF438AB"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cs="Calibri"/>
          <w:sz w:val="20"/>
          <w:szCs w:val="20"/>
        </w:rPr>
      </w:pPr>
      <w:r w:rsidRPr="00B70A62">
        <w:rPr>
          <w:rFonts w:ascii="Calibri" w:eastAsia="Calibri" w:hAnsi="Calibri" w:cs="Calibri"/>
          <w:sz w:val="20"/>
          <w:szCs w:val="20"/>
        </w:rPr>
        <w:t xml:space="preserve">Commissioning </w:t>
      </w:r>
    </w:p>
    <w:p w14:paraId="6FAF2352" w14:textId="77777777" w:rsidR="003457E9" w:rsidRPr="00DE3DD8" w:rsidRDefault="003457E9" w:rsidP="003457E9">
      <w:pPr>
        <w:pStyle w:val="Normal1"/>
        <w:tabs>
          <w:tab w:val="left" w:pos="2520"/>
        </w:tabs>
        <w:ind w:left="720"/>
        <w:jc w:val="both"/>
        <w:rPr>
          <w:rFonts w:ascii="Calibri" w:eastAsia="Calibri" w:hAnsi="Calibri" w:cs="Calibri"/>
        </w:rPr>
      </w:pPr>
      <w:r w:rsidRPr="00DE3DD8">
        <w:rPr>
          <w:rFonts w:ascii="Calibri" w:eastAsia="Calibri" w:hAnsi="Calibri" w:cs="Calibri"/>
        </w:rPr>
        <w:t xml:space="preserve">“Commissioning” means a process for achieving, verifying and documenting the performance of equipment to meet the operational needs of the facility within the capabilities of the design, and to meet the design documentation and the </w:t>
      </w:r>
      <w:r>
        <w:rPr>
          <w:rFonts w:ascii="Calibri" w:eastAsia="Calibri" w:hAnsi="Calibri" w:cs="Calibri"/>
        </w:rPr>
        <w:t>principal representative</w:t>
      </w:r>
      <w:r w:rsidRPr="00DE3DD8">
        <w:rPr>
          <w:rFonts w:ascii="Calibri" w:eastAsia="Calibri" w:hAnsi="Calibri" w:cs="Calibri"/>
        </w:rPr>
        <w:t>'s functional criteria, including preparation of operating personnel. Retro-commissioning is the application of the Commissioning process to existing buildings.</w:t>
      </w:r>
    </w:p>
    <w:p w14:paraId="425FA866" w14:textId="5E441E8A" w:rsidR="0085596D" w:rsidRPr="00B70A62" w:rsidRDefault="003457E9" w:rsidP="00C16A13">
      <w:pPr>
        <w:pStyle w:val="Heading2"/>
        <w:keepNext w:val="0"/>
        <w:keepLines w:val="0"/>
        <w:widowControl w:val="0"/>
        <w:numPr>
          <w:ilvl w:val="1"/>
          <w:numId w:val="5"/>
        </w:numPr>
        <w:spacing w:before="0"/>
        <w:ind w:left="432" w:hanging="144"/>
        <w:jc w:val="both"/>
        <w:rPr>
          <w:rFonts w:ascii="Calibri" w:eastAsia="Calibri" w:hAnsi="Calibri"/>
          <w:sz w:val="20"/>
        </w:rPr>
      </w:pPr>
      <w:r w:rsidRPr="00B70A62" w:rsidDel="003457E9">
        <w:rPr>
          <w:rFonts w:ascii="Calibri" w:eastAsia="Calibri" w:hAnsi="Calibri" w:cs="Calibri"/>
        </w:rPr>
        <w:t xml:space="preserve"> </w:t>
      </w:r>
      <w:r w:rsidR="006E7C13" w:rsidRPr="00B70A62">
        <w:rPr>
          <w:rFonts w:ascii="Calibri" w:eastAsia="Calibri" w:hAnsi="Calibri" w:cs="Calibri"/>
          <w:sz w:val="20"/>
          <w:szCs w:val="20"/>
        </w:rPr>
        <w:tab/>
      </w:r>
      <w:r w:rsidR="00D82CD1" w:rsidRPr="00B70A62">
        <w:rPr>
          <w:rFonts w:ascii="Calibri" w:eastAsia="Calibri" w:hAnsi="Calibri"/>
          <w:sz w:val="20"/>
        </w:rPr>
        <w:t xml:space="preserve">Compensation </w:t>
      </w:r>
    </w:p>
    <w:p w14:paraId="6ACC2486"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“Compensation” means the funds payable to Contractor by the </w:t>
      </w:r>
      <w:r w:rsidRPr="00B70A62">
        <w:rPr>
          <w:rFonts w:ascii="Calibri" w:eastAsia="Calibri" w:hAnsi="Calibri" w:cs="Calibri"/>
        </w:rPr>
        <w:t>Principal Representative</w:t>
      </w:r>
      <w:r w:rsidRPr="00B70A62">
        <w:rPr>
          <w:rFonts w:ascii="Calibri" w:eastAsia="Calibri" w:hAnsi="Calibri"/>
        </w:rPr>
        <w:t xml:space="preserve"> related to the performance of Contractor’s obligations hereunder, including, but not limited to, the Project and the M&amp;V Services. </w:t>
      </w:r>
    </w:p>
    <w:p w14:paraId="34A20FDB" w14:textId="77777777" w:rsidR="0085596D" w:rsidRPr="00B70A62" w:rsidRDefault="00AB0B90" w:rsidP="00C16A13">
      <w:pPr>
        <w:pStyle w:val="Heading2"/>
        <w:keepNext w:val="0"/>
        <w:keepLines w:val="0"/>
        <w:widowControl w:val="0"/>
        <w:numPr>
          <w:ilvl w:val="1"/>
          <w:numId w:val="5"/>
        </w:numPr>
        <w:spacing w:before="0"/>
        <w:ind w:left="432" w:hanging="144"/>
        <w:jc w:val="both"/>
        <w:rPr>
          <w:rFonts w:ascii="Calibri" w:eastAsia="Calibri" w:hAnsi="Calibri"/>
          <w:sz w:val="20"/>
        </w:rPr>
      </w:pPr>
      <w:r w:rsidRPr="00B70A62">
        <w:rPr>
          <w:rFonts w:ascii="Calibri" w:eastAsia="Calibri" w:hAnsi="Calibri" w:cs="Calibri"/>
          <w:sz w:val="20"/>
          <w:szCs w:val="20"/>
        </w:rPr>
        <w:tab/>
      </w:r>
      <w:r w:rsidR="00D82CD1" w:rsidRPr="00B70A62">
        <w:rPr>
          <w:rFonts w:ascii="Calibri" w:eastAsia="Calibri" w:hAnsi="Calibri"/>
          <w:sz w:val="20"/>
        </w:rPr>
        <w:t xml:space="preserve">Contingency Funds </w:t>
      </w:r>
    </w:p>
    <w:p w14:paraId="4847230B" w14:textId="77777777" w:rsidR="000C3A44" w:rsidRPr="00B70A62" w:rsidRDefault="000C3A44" w:rsidP="00C16A13">
      <w:pPr>
        <w:pStyle w:val="Normal1"/>
        <w:widowControl w:val="0"/>
        <w:ind w:left="720"/>
        <w:jc w:val="both"/>
        <w:rPr>
          <w:rFonts w:ascii="Calibri" w:eastAsia="Calibri" w:hAnsi="Calibri"/>
        </w:rPr>
      </w:pPr>
      <w:r w:rsidRPr="00B70A62">
        <w:rPr>
          <w:rFonts w:ascii="Calibri" w:eastAsia="Calibri" w:hAnsi="Calibri"/>
        </w:rPr>
        <w:t xml:space="preserve">“Contingency Funds”, if applicable, shall mean </w:t>
      </w:r>
      <w:r w:rsidRPr="00B70A62">
        <w:rPr>
          <w:rFonts w:ascii="Calibri" w:eastAsia="Calibri" w:hAnsi="Calibri" w:cs="Calibri"/>
        </w:rPr>
        <w:t>Principal Representative</w:t>
      </w:r>
      <w:r w:rsidRPr="00B70A62">
        <w:rPr>
          <w:rFonts w:ascii="Calibri" w:eastAsia="Calibri" w:hAnsi="Calibri"/>
        </w:rPr>
        <w:t xml:space="preserve"> funds not included in the </w:t>
      </w:r>
      <w:r w:rsidR="007E7D82" w:rsidRPr="00B70A62">
        <w:rPr>
          <w:rFonts w:ascii="Calibri" w:eastAsia="Calibri" w:hAnsi="Calibri" w:cs="Calibri"/>
        </w:rPr>
        <w:t>Fixed Limit of Design and Construction Cost</w:t>
      </w:r>
      <w:r w:rsidRPr="00B70A62">
        <w:rPr>
          <w:rFonts w:ascii="Calibri" w:eastAsia="Calibri" w:hAnsi="Calibri"/>
        </w:rPr>
        <w:t xml:space="preserve"> and set aside for the </w:t>
      </w:r>
      <w:r w:rsidRPr="00B70A62">
        <w:rPr>
          <w:rFonts w:ascii="Calibri" w:eastAsia="Calibri" w:hAnsi="Calibri" w:cs="Calibri"/>
        </w:rPr>
        <w:t>Principal Representative</w:t>
      </w:r>
      <w:r w:rsidRPr="00B70A62">
        <w:rPr>
          <w:rFonts w:ascii="Calibri" w:eastAsia="Calibri" w:hAnsi="Calibri"/>
        </w:rPr>
        <w:t xml:space="preserve"> to release to Contractor</w:t>
      </w:r>
      <w:r w:rsidRPr="00B70A62">
        <w:rPr>
          <w:rFonts w:ascii="Calibri" w:eastAsia="Calibri" w:hAnsi="Calibri" w:cs="Calibri"/>
        </w:rPr>
        <w:t>, any Principal Representation contractor through a Separate Contract</w:t>
      </w:r>
      <w:r w:rsidR="00A636AC" w:rsidRPr="00B70A62">
        <w:rPr>
          <w:rFonts w:ascii="Calibri" w:eastAsia="Calibri" w:hAnsi="Calibri" w:cs="Calibri"/>
        </w:rPr>
        <w:t xml:space="preserve"> (</w:t>
      </w:r>
      <w:r w:rsidR="00A636AC" w:rsidRPr="00B70A62">
        <w:rPr>
          <w:rFonts w:ascii="Calibri" w:eastAsia="Calibri" w:hAnsi="Calibri" w:cs="Calibri"/>
          <w:b/>
        </w:rPr>
        <w:t>Schedule A, Article 18</w:t>
      </w:r>
      <w:r w:rsidR="00A636AC" w:rsidRPr="00B70A62">
        <w:rPr>
          <w:rFonts w:ascii="Calibri" w:eastAsia="Calibri" w:hAnsi="Calibri" w:cs="Calibri"/>
        </w:rPr>
        <w:t>)</w:t>
      </w:r>
      <w:r w:rsidRPr="00B70A62">
        <w:rPr>
          <w:rFonts w:ascii="Calibri" w:eastAsia="Calibri" w:hAnsi="Calibri" w:cs="Calibri"/>
        </w:rPr>
        <w:t>,</w:t>
      </w:r>
      <w:r w:rsidRPr="00B70A62">
        <w:rPr>
          <w:rFonts w:ascii="Calibri" w:eastAsia="Calibri" w:hAnsi="Calibri"/>
        </w:rPr>
        <w:t xml:space="preserve"> or any Third-</w:t>
      </w:r>
      <w:r w:rsidRPr="00B70A62">
        <w:rPr>
          <w:rFonts w:ascii="Calibri" w:eastAsia="Calibri" w:hAnsi="Calibri" w:cs="Calibri"/>
        </w:rPr>
        <w:t>Party</w:t>
      </w:r>
      <w:r w:rsidRPr="00B70A62">
        <w:rPr>
          <w:rFonts w:ascii="Calibri" w:eastAsia="Calibri" w:hAnsi="Calibri"/>
        </w:rPr>
        <w:t xml:space="preserve"> Lessor</w:t>
      </w:r>
      <w:r w:rsidRPr="00B70A62">
        <w:rPr>
          <w:rFonts w:ascii="Calibri" w:eastAsia="Calibri" w:hAnsi="Calibri" w:cs="Calibri"/>
        </w:rPr>
        <w:t>. Contingency Funds could be used</w:t>
      </w:r>
      <w:r w:rsidRPr="00B70A62">
        <w:rPr>
          <w:rFonts w:ascii="Calibri" w:eastAsia="Calibri" w:hAnsi="Calibri"/>
        </w:rPr>
        <w:t xml:space="preserve"> in the event </w:t>
      </w:r>
      <w:r w:rsidRPr="00B70A62">
        <w:rPr>
          <w:rFonts w:ascii="Calibri" w:eastAsia="Calibri" w:hAnsi="Calibri" w:cs="Calibri"/>
        </w:rPr>
        <w:t xml:space="preserve">of construction cost budget overage, if </w:t>
      </w:r>
      <w:r w:rsidRPr="00B70A62">
        <w:rPr>
          <w:rFonts w:ascii="Calibri" w:eastAsia="Calibri" w:hAnsi="Calibri"/>
        </w:rPr>
        <w:t xml:space="preserve">the </w:t>
      </w:r>
      <w:r w:rsidRPr="00B70A62">
        <w:rPr>
          <w:rFonts w:ascii="Calibri" w:eastAsia="Calibri" w:hAnsi="Calibri" w:cs="Calibri"/>
        </w:rPr>
        <w:t>Principal Representative</w:t>
      </w:r>
      <w:r w:rsidRPr="00B70A62">
        <w:rPr>
          <w:rFonts w:ascii="Calibri" w:eastAsia="Calibri" w:hAnsi="Calibri"/>
        </w:rPr>
        <w:t xml:space="preserve"> desires to add to</w:t>
      </w:r>
      <w:r w:rsidRPr="00B70A62">
        <w:rPr>
          <w:rFonts w:ascii="Calibri" w:eastAsia="Calibri" w:hAnsi="Calibri" w:cs="Calibri"/>
        </w:rPr>
        <w:t>,</w:t>
      </w:r>
      <w:r w:rsidRPr="00B70A62">
        <w:rPr>
          <w:rFonts w:ascii="Calibri" w:eastAsia="Calibri" w:hAnsi="Calibri"/>
        </w:rPr>
        <w:t xml:space="preserve"> or change the Contractor’s </w:t>
      </w:r>
      <w:r w:rsidRPr="00B70A62">
        <w:rPr>
          <w:rFonts w:ascii="Calibri" w:eastAsia="Calibri" w:hAnsi="Calibri" w:cs="Calibri"/>
        </w:rPr>
        <w:t>Scope of Work, hire a contractor for special services (example-environmental remediation),</w:t>
      </w:r>
      <w:r w:rsidR="002C17F0" w:rsidRPr="00B70A62">
        <w:rPr>
          <w:rFonts w:ascii="Calibri" w:eastAsia="Calibri" w:hAnsi="Calibri"/>
        </w:rPr>
        <w:t xml:space="preserve"> </w:t>
      </w:r>
      <w:r w:rsidRPr="00B70A62">
        <w:rPr>
          <w:rFonts w:ascii="Calibri" w:eastAsia="Calibri" w:hAnsi="Calibri"/>
        </w:rPr>
        <w:t xml:space="preserve">or reduce the </w:t>
      </w:r>
      <w:r w:rsidRPr="00B70A62">
        <w:rPr>
          <w:rFonts w:ascii="Calibri" w:eastAsia="Calibri" w:hAnsi="Calibri" w:cs="Calibri"/>
        </w:rPr>
        <w:t>Principal Representative’s</w:t>
      </w:r>
      <w:r w:rsidRPr="00B70A62">
        <w:rPr>
          <w:rFonts w:ascii="Calibri" w:eastAsia="Calibri" w:hAnsi="Calibri"/>
        </w:rPr>
        <w:t xml:space="preserve"> obligation to any Third-</w:t>
      </w:r>
      <w:r w:rsidRPr="00B70A62">
        <w:rPr>
          <w:rFonts w:ascii="Calibri" w:eastAsia="Calibri" w:hAnsi="Calibri" w:cs="Calibri"/>
        </w:rPr>
        <w:t>Party</w:t>
      </w:r>
      <w:r w:rsidRPr="00B70A62">
        <w:rPr>
          <w:rFonts w:ascii="Calibri" w:eastAsia="Calibri" w:hAnsi="Calibri"/>
        </w:rPr>
        <w:t xml:space="preserve"> </w:t>
      </w:r>
      <w:r w:rsidRPr="00B70A62">
        <w:rPr>
          <w:rFonts w:ascii="Calibri" w:eastAsia="Calibri" w:hAnsi="Calibri"/>
        </w:rPr>
        <w:lastRenderedPageBreak/>
        <w:t xml:space="preserve">Lessor, pursuant to </w:t>
      </w:r>
      <w:r w:rsidRPr="00B70A62">
        <w:rPr>
          <w:rFonts w:ascii="Calibri" w:eastAsia="Calibri" w:hAnsi="Calibri"/>
          <w:b/>
        </w:rPr>
        <w:t>§</w:t>
      </w:r>
      <w:r w:rsidRPr="00B70A62">
        <w:rPr>
          <w:rFonts w:ascii="Calibri" w:eastAsia="Calibri" w:hAnsi="Calibri" w:cs="Calibri"/>
          <w:b/>
        </w:rPr>
        <w:t>6</w:t>
      </w:r>
      <w:r w:rsidRPr="00B70A62">
        <w:rPr>
          <w:rFonts w:ascii="Calibri" w:eastAsia="Calibri" w:hAnsi="Calibri"/>
          <w:b/>
        </w:rPr>
        <w:t>(C)</w:t>
      </w:r>
      <w:r w:rsidRPr="00B70A62">
        <w:rPr>
          <w:rFonts w:ascii="Calibri" w:eastAsia="Calibri" w:hAnsi="Calibri"/>
        </w:rPr>
        <w:t xml:space="preserve"> and </w:t>
      </w:r>
      <w:r w:rsidRPr="00B70A62">
        <w:rPr>
          <w:rFonts w:ascii="Calibri" w:eastAsia="Calibri" w:hAnsi="Calibri"/>
          <w:b/>
        </w:rPr>
        <w:t>§</w:t>
      </w:r>
      <w:r w:rsidRPr="00B70A62">
        <w:rPr>
          <w:rFonts w:ascii="Calibri" w:eastAsia="Calibri" w:hAnsi="Calibri" w:cs="Calibri"/>
          <w:b/>
        </w:rPr>
        <w:t>6</w:t>
      </w:r>
      <w:r w:rsidRPr="00B70A62">
        <w:rPr>
          <w:rFonts w:ascii="Calibri" w:eastAsia="Calibri" w:hAnsi="Calibri"/>
          <w:b/>
        </w:rPr>
        <w:t>(J)</w:t>
      </w:r>
      <w:r w:rsidRPr="00B70A62">
        <w:rPr>
          <w:rFonts w:ascii="Calibri" w:eastAsia="Calibri" w:hAnsi="Calibri"/>
        </w:rPr>
        <w:t>.</w:t>
      </w:r>
    </w:p>
    <w:p w14:paraId="6C1838B5"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sz w:val="20"/>
        </w:rPr>
      </w:pPr>
      <w:r w:rsidRPr="00B70A62">
        <w:rPr>
          <w:rFonts w:ascii="Calibri" w:eastAsia="Calibri" w:hAnsi="Calibri"/>
          <w:sz w:val="20"/>
        </w:rPr>
        <w:t>Construction Commencement Date</w:t>
      </w:r>
    </w:p>
    <w:p w14:paraId="78445E2E"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“Construction Commencement Date” means the date the </w:t>
      </w:r>
      <w:r w:rsidRPr="00B70A62">
        <w:rPr>
          <w:rFonts w:ascii="Calibri" w:eastAsia="Calibri" w:hAnsi="Calibri" w:cs="Calibri"/>
        </w:rPr>
        <w:t>Principal Representative</w:t>
      </w:r>
      <w:r w:rsidRPr="00B70A62">
        <w:rPr>
          <w:rFonts w:ascii="Calibri" w:eastAsia="Calibri" w:hAnsi="Calibri"/>
        </w:rPr>
        <w:t xml:space="preserve"> issues a written Notice to Proceed to Commence Construction Phase</w:t>
      </w:r>
      <w:r w:rsidR="005C3B08" w:rsidRPr="00B70A62">
        <w:rPr>
          <w:rFonts w:ascii="Calibri" w:eastAsia="Calibri" w:hAnsi="Calibri" w:cs="Calibri"/>
        </w:rPr>
        <w:t xml:space="preserve"> form</w:t>
      </w:r>
      <w:r w:rsidRPr="00B70A62">
        <w:rPr>
          <w:rFonts w:ascii="Calibri" w:eastAsia="Calibri" w:hAnsi="Calibri"/>
        </w:rPr>
        <w:t>.</w:t>
      </w:r>
    </w:p>
    <w:p w14:paraId="71DDF03C" w14:textId="77777777" w:rsidR="0085596D" w:rsidRPr="00B70A62" w:rsidRDefault="00B41419"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cs="Calibri"/>
          <w:sz w:val="20"/>
          <w:szCs w:val="20"/>
        </w:rPr>
        <w:tab/>
      </w:r>
      <w:r w:rsidR="00D82CD1" w:rsidRPr="00B70A62">
        <w:rPr>
          <w:rFonts w:ascii="Calibri" w:eastAsia="Calibri" w:hAnsi="Calibri"/>
          <w:sz w:val="20"/>
        </w:rPr>
        <w:t xml:space="preserve">Construction Documents </w:t>
      </w:r>
    </w:p>
    <w:p w14:paraId="6A5632CB"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“Construction Documents” means the documents </w:t>
      </w:r>
      <w:r w:rsidRPr="00B70A62">
        <w:rPr>
          <w:rFonts w:ascii="Calibri" w:eastAsia="Calibri" w:hAnsi="Calibri" w:cs="Calibri"/>
        </w:rPr>
        <w:t>set forth</w:t>
      </w:r>
      <w:r w:rsidRPr="00B70A62">
        <w:rPr>
          <w:rFonts w:ascii="Calibri" w:eastAsia="Calibri" w:hAnsi="Calibri"/>
        </w:rPr>
        <w:t xml:space="preserve"> in </w:t>
      </w:r>
      <w:r w:rsidRPr="00B70A62">
        <w:rPr>
          <w:rFonts w:ascii="Calibri" w:eastAsia="Calibri" w:hAnsi="Calibri"/>
          <w:b/>
        </w:rPr>
        <w:t>§</w:t>
      </w:r>
      <w:r w:rsidRPr="00B70A62">
        <w:rPr>
          <w:rFonts w:ascii="Calibri" w:eastAsia="Calibri" w:hAnsi="Calibri" w:cs="Calibri"/>
          <w:b/>
        </w:rPr>
        <w:t>6(</w:t>
      </w:r>
      <w:r w:rsidRPr="00B70A62">
        <w:rPr>
          <w:rFonts w:ascii="Calibri" w:eastAsia="Calibri" w:hAnsi="Calibri"/>
          <w:b/>
        </w:rPr>
        <w:t>A</w:t>
      </w:r>
      <w:r w:rsidRPr="00B70A62">
        <w:rPr>
          <w:rFonts w:ascii="Calibri" w:eastAsia="Calibri" w:hAnsi="Calibri" w:cs="Calibri"/>
          <w:b/>
        </w:rPr>
        <w:t>)</w:t>
      </w:r>
      <w:r w:rsidRPr="00B70A62">
        <w:rPr>
          <w:rFonts w:ascii="Calibri" w:eastAsia="Calibri" w:hAnsi="Calibri" w:cs="Calibri"/>
        </w:rPr>
        <w:t>.</w:t>
      </w:r>
    </w:p>
    <w:p w14:paraId="07E77F79"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sz w:val="20"/>
        </w:rPr>
      </w:pPr>
      <w:r w:rsidRPr="00B70A62">
        <w:rPr>
          <w:rFonts w:ascii="Calibri" w:eastAsia="Calibri" w:hAnsi="Calibri"/>
          <w:sz w:val="20"/>
        </w:rPr>
        <w:t xml:space="preserve">Construction Term </w:t>
      </w:r>
    </w:p>
    <w:p w14:paraId="571203BF"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“Construction Term” means the period of time in which Contractor shall complete the Project, pursuant to </w:t>
      </w:r>
      <w:r w:rsidRPr="00B70A62">
        <w:rPr>
          <w:rFonts w:ascii="Calibri" w:eastAsia="Calibri" w:hAnsi="Calibri"/>
          <w:b/>
        </w:rPr>
        <w:t>§</w:t>
      </w:r>
      <w:r w:rsidRPr="00B70A62">
        <w:rPr>
          <w:rFonts w:ascii="Calibri" w:eastAsia="Calibri" w:hAnsi="Calibri" w:cs="Calibri"/>
          <w:b/>
        </w:rPr>
        <w:t>6</w:t>
      </w:r>
      <w:r w:rsidRPr="00B70A62">
        <w:rPr>
          <w:rFonts w:ascii="Calibri" w:eastAsia="Calibri" w:hAnsi="Calibri"/>
          <w:b/>
        </w:rPr>
        <w:t>(F)</w:t>
      </w:r>
      <w:r w:rsidRPr="00B70A62">
        <w:rPr>
          <w:rFonts w:ascii="Calibri" w:eastAsia="Calibri" w:hAnsi="Calibri"/>
        </w:rPr>
        <w:t>.</w:t>
      </w:r>
    </w:p>
    <w:p w14:paraId="69269877"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Contract Documents</w:t>
      </w:r>
    </w:p>
    <w:p w14:paraId="08B40485"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“Contract Documents” means this Contract; the Exhibits; the Schedules; and the Construction Documents. </w:t>
      </w:r>
      <w:r w:rsidRPr="00B70A62">
        <w:rPr>
          <w:rFonts w:ascii="Calibri" w:eastAsia="Calibri" w:hAnsi="Calibri"/>
          <w:b/>
        </w:rPr>
        <w:t>§</w:t>
      </w:r>
      <w:r w:rsidRPr="00B70A62">
        <w:rPr>
          <w:rFonts w:ascii="Calibri" w:eastAsia="Calibri" w:hAnsi="Calibri" w:cs="Calibri"/>
          <w:b/>
        </w:rPr>
        <w:t>25</w:t>
      </w:r>
      <w:r w:rsidRPr="00B70A62">
        <w:rPr>
          <w:rFonts w:ascii="Calibri" w:eastAsia="Calibri" w:hAnsi="Calibri"/>
        </w:rPr>
        <w:t xml:space="preserve"> and </w:t>
      </w:r>
      <w:r w:rsidRPr="00B70A62">
        <w:rPr>
          <w:rFonts w:ascii="Calibri" w:eastAsia="Calibri" w:hAnsi="Calibri"/>
          <w:b/>
        </w:rPr>
        <w:t>§</w:t>
      </w:r>
      <w:r w:rsidRPr="00B70A62">
        <w:rPr>
          <w:rFonts w:ascii="Calibri" w:eastAsia="Calibri" w:hAnsi="Calibri" w:cs="Calibri"/>
          <w:b/>
        </w:rPr>
        <w:t>26</w:t>
      </w:r>
      <w:r w:rsidRPr="00B70A62">
        <w:rPr>
          <w:rFonts w:ascii="Calibri" w:eastAsia="Calibri" w:hAnsi="Calibri"/>
        </w:rPr>
        <w:t xml:space="preserve">, respectively, list the Exhibits and Schedules attached hereto and incorporated by reference herein. </w:t>
      </w:r>
    </w:p>
    <w:p w14:paraId="7D1E1C62"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Contractor’s Intellectual Property</w:t>
      </w:r>
    </w:p>
    <w:p w14:paraId="0733D30B"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“Contractor’s Intellectual Property” means </w:t>
      </w:r>
      <w:r w:rsidRPr="00B70A62">
        <w:rPr>
          <w:rFonts w:ascii="Calibri" w:eastAsia="Calibri" w:hAnsi="Calibri" w:cs="Calibri"/>
        </w:rPr>
        <w:t xml:space="preserve">any formulas, patterns, devices, secret inventions or processes, copyrights, patents, or other </w:t>
      </w:r>
      <w:r w:rsidRPr="00B70A62">
        <w:rPr>
          <w:rFonts w:ascii="Calibri" w:eastAsia="Calibri" w:hAnsi="Calibri"/>
        </w:rPr>
        <w:t xml:space="preserve">intellectual property purchased, licensed or developed by Contractor prior to or outside of </w:t>
      </w:r>
      <w:r w:rsidRPr="00B70A62">
        <w:rPr>
          <w:rFonts w:ascii="Calibri" w:eastAsia="Calibri" w:hAnsi="Calibri" w:cs="Calibri"/>
        </w:rPr>
        <w:t>this</w:t>
      </w:r>
      <w:r w:rsidRPr="00B70A62">
        <w:rPr>
          <w:rFonts w:ascii="Calibri" w:eastAsia="Calibri" w:hAnsi="Calibri"/>
        </w:rPr>
        <w:t xml:space="preserve"> Contract or purchased, licensed or developed by Contractor or its Subcontractors as a tool for their use in performing the Services, plus any modifications or enhancements thereto and derivative works based thereon.</w:t>
      </w:r>
    </w:p>
    <w:p w14:paraId="6A33EEC9" w14:textId="77777777" w:rsidR="0085596D" w:rsidRPr="00B70A62" w:rsidRDefault="00D82CD1" w:rsidP="00C16A13">
      <w:pPr>
        <w:pStyle w:val="Heading2"/>
        <w:keepNext w:val="0"/>
        <w:keepLines w:val="0"/>
        <w:widowControl w:val="0"/>
        <w:numPr>
          <w:ilvl w:val="1"/>
          <w:numId w:val="5"/>
        </w:numPr>
        <w:spacing w:before="0"/>
        <w:ind w:left="432" w:hanging="144"/>
        <w:contextualSpacing/>
        <w:jc w:val="both"/>
        <w:rPr>
          <w:rFonts w:ascii="Calibri" w:hAnsi="Calibri"/>
          <w:sz w:val="20"/>
          <w:szCs w:val="20"/>
        </w:rPr>
      </w:pPr>
      <w:bookmarkStart w:id="34" w:name="h.3rdcrjn" w:colFirst="0" w:colLast="0"/>
      <w:bookmarkEnd w:id="34"/>
      <w:r w:rsidRPr="00B70A62">
        <w:rPr>
          <w:rFonts w:ascii="Calibri" w:eastAsia="Calibri" w:hAnsi="Calibri" w:cs="Calibri"/>
          <w:sz w:val="20"/>
          <w:szCs w:val="20"/>
        </w:rPr>
        <w:t>Contract Term</w:t>
      </w:r>
    </w:p>
    <w:p w14:paraId="655C9226"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“Contract Term” means the definition set forth in </w:t>
      </w:r>
      <w:r w:rsidRPr="00B70A62">
        <w:rPr>
          <w:rFonts w:ascii="Calibri" w:eastAsia="Calibri" w:hAnsi="Calibri" w:cs="Calibri"/>
          <w:b/>
        </w:rPr>
        <w:t>§2(B)</w:t>
      </w:r>
      <w:r w:rsidRPr="00B70A62">
        <w:rPr>
          <w:rFonts w:ascii="Calibri" w:eastAsia="Calibri" w:hAnsi="Calibri" w:cs="Calibri"/>
        </w:rPr>
        <w:t>.</w:t>
      </w:r>
    </w:p>
    <w:p w14:paraId="2B5FA2AF" w14:textId="77777777" w:rsidR="0085596D" w:rsidRPr="00B70A62" w:rsidRDefault="00D82CD1" w:rsidP="00C16A13">
      <w:pPr>
        <w:pStyle w:val="Heading2"/>
        <w:keepNext w:val="0"/>
        <w:keepLines w:val="0"/>
        <w:widowControl w:val="0"/>
        <w:numPr>
          <w:ilvl w:val="1"/>
          <w:numId w:val="5"/>
        </w:numPr>
        <w:spacing w:before="0"/>
        <w:ind w:left="432" w:hanging="144"/>
        <w:contextualSpacing/>
        <w:jc w:val="both"/>
        <w:rPr>
          <w:rFonts w:ascii="Calibri" w:hAnsi="Calibri"/>
          <w:sz w:val="20"/>
          <w:szCs w:val="20"/>
        </w:rPr>
      </w:pPr>
      <w:r w:rsidRPr="00B70A62">
        <w:rPr>
          <w:rFonts w:ascii="Calibri" w:eastAsia="Calibri" w:hAnsi="Calibri" w:cs="Calibri"/>
          <w:sz w:val="20"/>
          <w:szCs w:val="20"/>
        </w:rPr>
        <w:t>Cost-Weighted Average Service Life</w:t>
      </w:r>
    </w:p>
    <w:p w14:paraId="0EF0D61D" w14:textId="641C7234" w:rsidR="00BB1226" w:rsidRPr="00B70A62" w:rsidRDefault="00BB1226" w:rsidP="00C16A13">
      <w:pPr>
        <w:pStyle w:val="Normal1"/>
        <w:widowControl w:val="0"/>
        <w:ind w:left="720"/>
        <w:jc w:val="both"/>
        <w:rPr>
          <w:rFonts w:ascii="Calibri" w:eastAsia="Calibri" w:hAnsi="Calibri"/>
        </w:rPr>
      </w:pPr>
      <w:bookmarkStart w:id="35" w:name="_Hlk480273951"/>
      <w:r w:rsidRPr="00B70A62">
        <w:rPr>
          <w:rFonts w:ascii="Calibri" w:eastAsia="Calibri" w:hAnsi="Calibri" w:cs="Calibri"/>
        </w:rPr>
        <w:t xml:space="preserve">“Cost-Weighted Average Service Life” </w:t>
      </w:r>
      <w:r w:rsidR="003E5CAA" w:rsidRPr="00B70A62">
        <w:rPr>
          <w:rFonts w:ascii="Calibri" w:eastAsia="Calibri" w:hAnsi="Calibri" w:cs="Calibri"/>
        </w:rPr>
        <w:t xml:space="preserve">is the calculation based upon each </w:t>
      </w:r>
      <w:proofErr w:type="spellStart"/>
      <w:r w:rsidR="003E5CAA" w:rsidRPr="00B70A62">
        <w:rPr>
          <w:rFonts w:ascii="Calibri" w:eastAsia="Calibri" w:hAnsi="Calibri" w:cs="Calibri"/>
        </w:rPr>
        <w:t>ECM</w:t>
      </w:r>
      <w:proofErr w:type="spellEnd"/>
      <w:r w:rsidR="003E5CAA" w:rsidRPr="00B70A62">
        <w:rPr>
          <w:rFonts w:ascii="Calibri" w:eastAsia="Calibri" w:hAnsi="Calibri" w:cs="Calibri"/>
        </w:rPr>
        <w:t xml:space="preserve"> cost (excluding the audit cost and owner’s contingency) and associated service life (ASHRAE Handbook - HVAC Applications or other approved source), relative to the total cost of all </w:t>
      </w:r>
      <w:proofErr w:type="spellStart"/>
      <w:r w:rsidR="003E5CAA" w:rsidRPr="00B70A62">
        <w:rPr>
          <w:rFonts w:ascii="Calibri" w:eastAsia="Calibri" w:hAnsi="Calibri" w:cs="Calibri"/>
        </w:rPr>
        <w:t>ECMs</w:t>
      </w:r>
      <w:proofErr w:type="spellEnd"/>
      <w:r w:rsidR="003E5CAA" w:rsidRPr="00B70A62">
        <w:rPr>
          <w:rFonts w:ascii="Calibri" w:eastAsia="Calibri" w:hAnsi="Calibri" w:cs="Calibri"/>
        </w:rPr>
        <w:t xml:space="preserve">. The formula is the sum of each individual </w:t>
      </w:r>
      <w:proofErr w:type="spellStart"/>
      <w:r w:rsidR="003E5CAA" w:rsidRPr="00B70A62">
        <w:rPr>
          <w:rFonts w:ascii="Calibri" w:eastAsia="Calibri" w:hAnsi="Calibri" w:cs="Calibri"/>
        </w:rPr>
        <w:t>ECM</w:t>
      </w:r>
      <w:proofErr w:type="spellEnd"/>
      <w:r w:rsidR="003E5CAA" w:rsidRPr="00B70A62">
        <w:rPr>
          <w:rFonts w:ascii="Calibri" w:eastAsia="Calibri" w:hAnsi="Calibri" w:cs="Calibri"/>
        </w:rPr>
        <w:t xml:space="preserve"> cost multiplied by the service life of each </w:t>
      </w:r>
      <w:proofErr w:type="spellStart"/>
      <w:r w:rsidR="003E5CAA" w:rsidRPr="00B70A62">
        <w:rPr>
          <w:rFonts w:ascii="Calibri" w:eastAsia="Calibri" w:hAnsi="Calibri" w:cs="Calibri"/>
        </w:rPr>
        <w:t>ECM</w:t>
      </w:r>
      <w:proofErr w:type="spellEnd"/>
      <w:r w:rsidR="003E5CAA" w:rsidRPr="00B70A62">
        <w:rPr>
          <w:rFonts w:ascii="Calibri" w:eastAsia="Calibri" w:hAnsi="Calibri" w:cs="Calibri"/>
        </w:rPr>
        <w:t xml:space="preserve"> divided by the total cost. Cost-Weighted Average Service Life = ∑ </w:t>
      </w:r>
      <w:proofErr w:type="spellStart"/>
      <w:r w:rsidR="003E5CAA" w:rsidRPr="00B70A62">
        <w:rPr>
          <w:rFonts w:ascii="Calibri" w:eastAsia="Calibri" w:hAnsi="Calibri" w:cs="Calibri"/>
        </w:rPr>
        <w:t>ECM</w:t>
      </w:r>
      <w:proofErr w:type="spellEnd"/>
      <w:r w:rsidR="003E5CAA" w:rsidRPr="00B70A62">
        <w:rPr>
          <w:rFonts w:ascii="Calibri" w:eastAsia="Calibri" w:hAnsi="Calibri" w:cs="Calibri"/>
        </w:rPr>
        <w:t xml:space="preserve"> cost x </w:t>
      </w:r>
      <w:proofErr w:type="spellStart"/>
      <w:r w:rsidR="003E5CAA" w:rsidRPr="00B70A62">
        <w:rPr>
          <w:rFonts w:ascii="Calibri" w:eastAsia="Calibri" w:hAnsi="Calibri" w:cs="Calibri"/>
        </w:rPr>
        <w:t>ECM</w:t>
      </w:r>
      <w:proofErr w:type="spellEnd"/>
      <w:r w:rsidR="003E5CAA" w:rsidRPr="00B70A62">
        <w:rPr>
          <w:rFonts w:ascii="Calibri" w:eastAsia="Calibri" w:hAnsi="Calibri" w:cs="Calibri"/>
        </w:rPr>
        <w:t xml:space="preserve"> service life ÷ total cost of all </w:t>
      </w:r>
      <w:proofErr w:type="spellStart"/>
      <w:r w:rsidR="003E5CAA" w:rsidRPr="00B70A62">
        <w:rPr>
          <w:rFonts w:ascii="Calibri" w:eastAsia="Calibri" w:hAnsi="Calibri" w:cs="Calibri"/>
        </w:rPr>
        <w:t>ECMs</w:t>
      </w:r>
      <w:proofErr w:type="spellEnd"/>
      <w:r w:rsidR="003E5CAA" w:rsidRPr="00B70A62">
        <w:rPr>
          <w:rFonts w:ascii="Calibri" w:eastAsia="Calibri" w:hAnsi="Calibri" w:cs="Calibri"/>
        </w:rPr>
        <w:t>.</w:t>
      </w:r>
    </w:p>
    <w:bookmarkEnd w:id="35"/>
    <w:p w14:paraId="4852D566" w14:textId="6257F095"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C</w:t>
      </w:r>
      <w:r w:rsidR="003457E9">
        <w:rPr>
          <w:rFonts w:ascii="Calibri" w:eastAsia="Calibri" w:hAnsi="Calibri" w:cs="Calibri"/>
          <w:sz w:val="20"/>
          <w:szCs w:val="20"/>
        </w:rPr>
        <w:t>.</w:t>
      </w:r>
      <w:r w:rsidRPr="00B70A62">
        <w:rPr>
          <w:rFonts w:ascii="Calibri" w:eastAsia="Calibri" w:hAnsi="Calibri" w:cs="Calibri"/>
          <w:sz w:val="20"/>
          <w:szCs w:val="20"/>
        </w:rPr>
        <w:t>R</w:t>
      </w:r>
      <w:r w:rsidR="003457E9">
        <w:rPr>
          <w:rFonts w:ascii="Calibri" w:eastAsia="Calibri" w:hAnsi="Calibri" w:cs="Calibri"/>
          <w:sz w:val="20"/>
          <w:szCs w:val="20"/>
        </w:rPr>
        <w:t>.</w:t>
      </w:r>
      <w:r w:rsidRPr="00B70A62">
        <w:rPr>
          <w:rFonts w:ascii="Calibri" w:eastAsia="Calibri" w:hAnsi="Calibri" w:cs="Calibri"/>
          <w:sz w:val="20"/>
          <w:szCs w:val="20"/>
        </w:rPr>
        <w:t>S</w:t>
      </w:r>
      <w:r w:rsidR="003457E9">
        <w:rPr>
          <w:rFonts w:ascii="Calibri" w:eastAsia="Calibri" w:hAnsi="Calibri" w:cs="Calibri"/>
          <w:sz w:val="20"/>
          <w:szCs w:val="20"/>
        </w:rPr>
        <w:t>.</w:t>
      </w:r>
    </w:p>
    <w:p w14:paraId="2CD1931B" w14:textId="29151BEF"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“C</w:t>
      </w:r>
      <w:r w:rsidR="003457E9">
        <w:rPr>
          <w:rFonts w:ascii="Calibri" w:eastAsia="Calibri" w:hAnsi="Calibri" w:cs="Calibri"/>
        </w:rPr>
        <w:t>.</w:t>
      </w:r>
      <w:r w:rsidRPr="00B70A62">
        <w:rPr>
          <w:rFonts w:ascii="Calibri" w:eastAsia="Calibri" w:hAnsi="Calibri" w:cs="Calibri"/>
        </w:rPr>
        <w:t>R</w:t>
      </w:r>
      <w:r w:rsidR="003457E9">
        <w:rPr>
          <w:rFonts w:ascii="Calibri" w:eastAsia="Calibri" w:hAnsi="Calibri" w:cs="Calibri"/>
        </w:rPr>
        <w:t>.</w:t>
      </w:r>
      <w:r w:rsidRPr="00B70A62">
        <w:rPr>
          <w:rFonts w:ascii="Calibri" w:eastAsia="Calibri" w:hAnsi="Calibri" w:cs="Calibri"/>
        </w:rPr>
        <w:t>S</w:t>
      </w:r>
      <w:r w:rsidR="003457E9">
        <w:rPr>
          <w:rFonts w:ascii="Calibri" w:eastAsia="Calibri" w:hAnsi="Calibri" w:cs="Calibri"/>
        </w:rPr>
        <w:t>.</w:t>
      </w:r>
      <w:r w:rsidRPr="00B70A62">
        <w:rPr>
          <w:rFonts w:ascii="Calibri" w:eastAsia="Calibri" w:hAnsi="Calibri" w:cs="Calibri"/>
        </w:rPr>
        <w:t>” means the Colorado Revised Statutes, as amended.</w:t>
      </w:r>
    </w:p>
    <w:p w14:paraId="7F053F9B"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Deliverable</w:t>
      </w:r>
    </w:p>
    <w:p w14:paraId="0766247C" w14:textId="2DC286CA"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“Deliverable” means </w:t>
      </w:r>
      <w:r w:rsidRPr="00B70A62">
        <w:rPr>
          <w:rFonts w:ascii="Calibri" w:eastAsia="Calibri" w:hAnsi="Calibri" w:cs="Calibri"/>
        </w:rPr>
        <w:t>any document, material, data, information, specification</w:t>
      </w:r>
      <w:r w:rsidR="007A74C4">
        <w:rPr>
          <w:rFonts w:ascii="Calibri" w:eastAsia="Calibri" w:hAnsi="Calibri" w:cs="Calibri"/>
        </w:rPr>
        <w:t>, software, Work Product,</w:t>
      </w:r>
      <w:r w:rsidRPr="00B70A62">
        <w:rPr>
          <w:rFonts w:ascii="Calibri" w:eastAsia="Calibri" w:hAnsi="Calibri" w:cs="Calibri"/>
        </w:rPr>
        <w:t xml:space="preserve"> or other deliverable that results from or is provided through the Services or that</w:t>
      </w:r>
      <w:r w:rsidRPr="00B70A62">
        <w:rPr>
          <w:rFonts w:ascii="Calibri" w:eastAsia="Calibri" w:hAnsi="Calibri"/>
        </w:rPr>
        <w:t xml:space="preserve"> Contractor </w:t>
      </w:r>
      <w:r w:rsidRPr="00B70A62">
        <w:rPr>
          <w:rFonts w:ascii="Calibri" w:eastAsia="Calibri" w:hAnsi="Calibri" w:cs="Calibri"/>
        </w:rPr>
        <w:t xml:space="preserve">is required to deliver to the Principal Representative under this Contract, the Exhibits, Schedules </w:t>
      </w:r>
      <w:r w:rsidRPr="00B70A62">
        <w:rPr>
          <w:rFonts w:ascii="Calibri" w:eastAsia="Calibri" w:hAnsi="Calibri"/>
        </w:rPr>
        <w:t xml:space="preserve">or other document or report which is required to be delivered by Contractor to the </w:t>
      </w:r>
      <w:r w:rsidRPr="00B70A62">
        <w:rPr>
          <w:rFonts w:ascii="Calibri" w:eastAsia="Calibri" w:hAnsi="Calibri" w:cs="Calibri"/>
        </w:rPr>
        <w:t>Principal Representative</w:t>
      </w:r>
      <w:r w:rsidRPr="00B70A62">
        <w:rPr>
          <w:rFonts w:ascii="Calibri" w:eastAsia="Calibri" w:hAnsi="Calibri"/>
        </w:rPr>
        <w:t xml:space="preserve"> pursuant to this Contract and is created after the Effective Date.</w:t>
      </w:r>
    </w:p>
    <w:p w14:paraId="7492503B"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Design Documents</w:t>
      </w:r>
    </w:p>
    <w:p w14:paraId="2C1CE790"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“Design Documents” or “DDs” means documents supplied by Contractor consisting of drawings, specifications, and other documents that fix and describe the size and character of the entire Project as to architectural, structural, mechanical, and electrical systems, materials, and such other elements as may be appropriate, and include design plans and documentation for each </w:t>
      </w:r>
      <w:proofErr w:type="spellStart"/>
      <w:r w:rsidRPr="00B70A62">
        <w:rPr>
          <w:rFonts w:ascii="Calibri" w:eastAsia="Calibri" w:hAnsi="Calibri"/>
        </w:rPr>
        <w:t>ECM</w:t>
      </w:r>
      <w:proofErr w:type="spellEnd"/>
      <w:r w:rsidRPr="00B70A62">
        <w:rPr>
          <w:rFonts w:ascii="Calibri" w:eastAsia="Calibri" w:hAnsi="Calibri"/>
        </w:rPr>
        <w:t xml:space="preserve"> that may become part of the Project, and as further described in </w:t>
      </w:r>
      <w:r w:rsidRPr="00B70A62">
        <w:rPr>
          <w:rFonts w:ascii="Calibri" w:eastAsia="Calibri" w:hAnsi="Calibri"/>
          <w:b/>
        </w:rPr>
        <w:t>§</w:t>
      </w:r>
      <w:r w:rsidRPr="00B70A62">
        <w:rPr>
          <w:rFonts w:ascii="Calibri" w:eastAsia="Calibri" w:hAnsi="Calibri" w:cs="Calibri"/>
          <w:b/>
        </w:rPr>
        <w:t>5</w:t>
      </w:r>
      <w:r w:rsidRPr="00B70A62">
        <w:rPr>
          <w:rFonts w:ascii="Calibri" w:eastAsia="Calibri" w:hAnsi="Calibri"/>
          <w:b/>
        </w:rPr>
        <w:t>(C)</w:t>
      </w:r>
      <w:r w:rsidRPr="00B70A62">
        <w:rPr>
          <w:rFonts w:ascii="Calibri" w:eastAsia="Calibri" w:hAnsi="Calibri"/>
        </w:rPr>
        <w:t xml:space="preserve">. </w:t>
      </w:r>
    </w:p>
    <w:p w14:paraId="6BEC4A2A"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Energy</w:t>
      </w:r>
    </w:p>
    <w:p w14:paraId="62E618B4"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“Energy” means electricity (both usage and demand), natural gas, steam, water (potable or non-potable), or any other Utility charged service.</w:t>
      </w:r>
    </w:p>
    <w:p w14:paraId="304E9D83"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Energy Conservation Measure</w:t>
      </w:r>
    </w:p>
    <w:p w14:paraId="52FD888D" w14:textId="5AD98743"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“Energy Conservation Measure” or “</w:t>
      </w:r>
      <w:proofErr w:type="spellStart"/>
      <w:r w:rsidRPr="00B70A62">
        <w:rPr>
          <w:rFonts w:ascii="Calibri" w:eastAsia="Calibri" w:hAnsi="Calibri" w:cs="Calibri"/>
        </w:rPr>
        <w:t>ECM</w:t>
      </w:r>
      <w:proofErr w:type="spellEnd"/>
      <w:r w:rsidRPr="00B70A62">
        <w:rPr>
          <w:rFonts w:ascii="Calibri" w:eastAsia="Calibri" w:hAnsi="Calibri" w:cs="Calibri"/>
        </w:rPr>
        <w:t xml:space="preserve">” means an Energy Cost-Savings Measure as defined in </w:t>
      </w:r>
      <w:r w:rsidRPr="00B70A62">
        <w:rPr>
          <w:rFonts w:ascii="Calibri" w:eastAsia="Calibri" w:hAnsi="Calibri" w:cs="Calibri"/>
          <w:b/>
        </w:rPr>
        <w:t>24-30-2001(1.3)</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cs="Calibri"/>
        </w:rPr>
        <w:t xml:space="preserve">. An </w:t>
      </w:r>
      <w:proofErr w:type="spellStart"/>
      <w:r w:rsidRPr="00B70A62">
        <w:rPr>
          <w:rFonts w:ascii="Calibri" w:eastAsia="Calibri" w:hAnsi="Calibri" w:cs="Calibri"/>
        </w:rPr>
        <w:t>ECM</w:t>
      </w:r>
      <w:proofErr w:type="spellEnd"/>
      <w:r w:rsidRPr="00B70A62">
        <w:rPr>
          <w:rFonts w:ascii="Calibri" w:eastAsia="Calibri" w:hAnsi="Calibri" w:cs="Calibri"/>
        </w:rPr>
        <w:t xml:space="preserve"> is</w:t>
      </w:r>
      <w:r w:rsidR="00752401" w:rsidRPr="00B70A62">
        <w:rPr>
          <w:rFonts w:ascii="Calibri" w:eastAsia="Calibri" w:hAnsi="Calibri" w:cs="Calibri"/>
        </w:rPr>
        <w:t xml:space="preserve"> </w:t>
      </w:r>
      <w:r w:rsidR="00BB1226" w:rsidRPr="00B70A62">
        <w:rPr>
          <w:rFonts w:ascii="Calibri" w:eastAsia="Calibri" w:hAnsi="Calibri" w:cs="Calibri"/>
        </w:rPr>
        <w:t>an</w:t>
      </w:r>
      <w:r w:rsidR="00752401" w:rsidRPr="00B70A62">
        <w:rPr>
          <w:rFonts w:ascii="Calibri" w:eastAsia="Calibri" w:hAnsi="Calibri" w:cs="Calibri"/>
        </w:rPr>
        <w:t xml:space="preserve"> </w:t>
      </w:r>
      <w:r w:rsidRPr="00B70A62">
        <w:rPr>
          <w:rFonts w:ascii="Calibri" w:eastAsia="Calibri" w:hAnsi="Calibri" w:cs="Calibri"/>
        </w:rPr>
        <w:t xml:space="preserve">activity or set of activities designed to increase the efficiency (energy, water, or other utility) of a facility, system or piece of equipment. </w:t>
      </w:r>
      <w:proofErr w:type="spellStart"/>
      <w:r w:rsidRPr="00B70A62">
        <w:rPr>
          <w:rFonts w:ascii="Calibri" w:eastAsia="Calibri" w:hAnsi="Calibri" w:cs="Calibri"/>
        </w:rPr>
        <w:t>ECMs</w:t>
      </w:r>
      <w:proofErr w:type="spellEnd"/>
      <w:r w:rsidRPr="00B70A62">
        <w:rPr>
          <w:rFonts w:ascii="Calibri" w:eastAsia="Calibri" w:hAnsi="Calibri" w:cs="Calibri"/>
        </w:rPr>
        <w:t xml:space="preserve"> may also conserve energy without changing efficiency. An </w:t>
      </w:r>
      <w:proofErr w:type="spellStart"/>
      <w:r w:rsidRPr="00B70A62">
        <w:rPr>
          <w:rFonts w:ascii="Calibri" w:eastAsia="Calibri" w:hAnsi="Calibri" w:cs="Calibri"/>
        </w:rPr>
        <w:t>ECM</w:t>
      </w:r>
      <w:proofErr w:type="spellEnd"/>
      <w:r w:rsidRPr="00B70A62">
        <w:rPr>
          <w:rFonts w:ascii="Calibri" w:eastAsia="Calibri" w:hAnsi="Calibri" w:cs="Calibri"/>
        </w:rPr>
        <w:t xml:space="preserve"> may involve one or more of: physical changes to facility equipment, revisions to operating and maintenance procedures, software changes, or new means of training or managing users of the space or operations and maintenance staff. An </w:t>
      </w:r>
      <w:proofErr w:type="spellStart"/>
      <w:r w:rsidRPr="00B70A62">
        <w:rPr>
          <w:rFonts w:ascii="Calibri" w:eastAsia="Calibri" w:hAnsi="Calibri" w:cs="Calibri"/>
        </w:rPr>
        <w:t>ECM</w:t>
      </w:r>
      <w:proofErr w:type="spellEnd"/>
      <w:r w:rsidRPr="00B70A62">
        <w:rPr>
          <w:rFonts w:ascii="Calibri" w:eastAsia="Calibri" w:hAnsi="Calibri" w:cs="Calibri"/>
        </w:rPr>
        <w:t xml:space="preserve"> may be applied as a retrofit to an existing system or facility, or as a modification to a design before construction of a new system or facility. An </w:t>
      </w:r>
      <w:proofErr w:type="spellStart"/>
      <w:r w:rsidRPr="00B70A62">
        <w:rPr>
          <w:rFonts w:ascii="Calibri" w:eastAsia="Calibri" w:hAnsi="Calibri" w:cs="Calibri"/>
        </w:rPr>
        <w:t>ECM</w:t>
      </w:r>
      <w:proofErr w:type="spellEnd"/>
      <w:r w:rsidRPr="00B70A62">
        <w:rPr>
          <w:rFonts w:ascii="Calibri" w:eastAsia="Calibri" w:hAnsi="Calibri" w:cs="Calibri"/>
        </w:rPr>
        <w:t xml:space="preserve"> is a Utility Cost-Savings Measure as defined below.</w:t>
      </w:r>
    </w:p>
    <w:p w14:paraId="636C5A85" w14:textId="77777777" w:rsidR="00E02BF8" w:rsidRPr="00B70A62" w:rsidRDefault="00E02BF8" w:rsidP="00C16A13">
      <w:pPr>
        <w:pStyle w:val="Heading2"/>
        <w:keepNext w:val="0"/>
        <w:keepLines w:val="0"/>
        <w:widowControl w:val="0"/>
        <w:numPr>
          <w:ilvl w:val="1"/>
          <w:numId w:val="5"/>
        </w:numPr>
        <w:spacing w:before="0"/>
        <w:ind w:left="270" w:firstLine="0"/>
        <w:jc w:val="both"/>
        <w:rPr>
          <w:rFonts w:ascii="Calibri" w:hAnsi="Calibri"/>
          <w:sz w:val="20"/>
          <w:szCs w:val="20"/>
        </w:rPr>
      </w:pPr>
      <w:r w:rsidRPr="00B70A62">
        <w:rPr>
          <w:rFonts w:ascii="Calibri" w:eastAsia="Calibri" w:hAnsi="Calibri" w:cs="Calibri"/>
          <w:sz w:val="20"/>
          <w:szCs w:val="20"/>
        </w:rPr>
        <w:t>Energy Cost-Savings Contract</w:t>
      </w:r>
    </w:p>
    <w:p w14:paraId="4ED97D3A" w14:textId="4E1E12A0" w:rsidR="00E02BF8" w:rsidRPr="00B70A62" w:rsidRDefault="00E02BF8" w:rsidP="00C16A13">
      <w:pPr>
        <w:pStyle w:val="Normal1"/>
        <w:widowControl w:val="0"/>
        <w:ind w:left="720"/>
        <w:jc w:val="both"/>
        <w:rPr>
          <w:rFonts w:ascii="Calibri" w:hAnsi="Calibri"/>
        </w:rPr>
      </w:pPr>
      <w:r w:rsidRPr="00B70A62">
        <w:rPr>
          <w:rFonts w:ascii="Calibri" w:eastAsia="Calibri" w:hAnsi="Calibri" w:cs="Calibri"/>
        </w:rPr>
        <w:t xml:space="preserve">“Energy Cost-Savings Contract” means a Utility Cost-Savings Contract or a Vehicle Fleet Operational and Fuel </w:t>
      </w:r>
      <w:r w:rsidRPr="00B70A62">
        <w:rPr>
          <w:rFonts w:ascii="Calibri" w:eastAsia="Calibri" w:hAnsi="Calibri" w:cs="Calibri"/>
        </w:rPr>
        <w:lastRenderedPageBreak/>
        <w:t>Cost-Savings Contract</w:t>
      </w:r>
      <w:r w:rsidR="00752401" w:rsidRPr="00B70A62">
        <w:rPr>
          <w:rFonts w:ascii="Calibri" w:eastAsia="Calibri" w:hAnsi="Calibri" w:cs="Calibri"/>
        </w:rPr>
        <w:t xml:space="preserve"> </w:t>
      </w:r>
      <w:r w:rsidRPr="00B70A62">
        <w:rPr>
          <w:rFonts w:ascii="Calibri" w:eastAsia="Calibri" w:hAnsi="Calibri" w:cs="Calibri"/>
          <w:b/>
        </w:rPr>
        <w:t>24-30-2001(1)</w:t>
      </w:r>
      <w:r w:rsidR="006A20D3" w:rsidRPr="006A20D3">
        <w:rPr>
          <w:rFonts w:ascii="Calibri" w:eastAsia="Calibri" w:hAnsi="Calibri"/>
          <w:b/>
        </w:rPr>
        <w:t xml:space="preserve"> </w:t>
      </w:r>
      <w:r w:rsidR="006A20D3">
        <w:rPr>
          <w:rFonts w:ascii="Calibri" w:eastAsia="Calibri" w:hAnsi="Calibri"/>
          <w:b/>
        </w:rPr>
        <w:t>C.R.S.</w:t>
      </w:r>
    </w:p>
    <w:p w14:paraId="08A5FCE8" w14:textId="77777777" w:rsidR="00E02BF8" w:rsidRPr="00B70A62" w:rsidRDefault="00E02BF8"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Energy Cost-Savings Measure</w:t>
      </w:r>
    </w:p>
    <w:p w14:paraId="62E3F3CC" w14:textId="7C6491F8" w:rsidR="00E02BF8" w:rsidRPr="00B70A62" w:rsidRDefault="00E02BF8" w:rsidP="00C16A13">
      <w:pPr>
        <w:pStyle w:val="Normal1"/>
        <w:widowControl w:val="0"/>
        <w:ind w:left="720"/>
        <w:jc w:val="both"/>
        <w:rPr>
          <w:rFonts w:ascii="Calibri" w:hAnsi="Calibri"/>
        </w:rPr>
      </w:pPr>
      <w:r w:rsidRPr="00B70A62">
        <w:rPr>
          <w:rFonts w:ascii="Calibri" w:eastAsia="Calibri" w:hAnsi="Calibri" w:cs="Calibri"/>
        </w:rPr>
        <w:t>"Energy Cost-Savings Measure" means a Utility Cost-Savings Measure or a Vehicle Fleet Operational and Fuel Cost-Savings Measure</w:t>
      </w:r>
      <w:r w:rsidR="00752401" w:rsidRPr="00B70A62">
        <w:rPr>
          <w:rFonts w:ascii="Calibri" w:eastAsia="Calibri" w:hAnsi="Calibri" w:cs="Calibri"/>
        </w:rPr>
        <w:t xml:space="preserve"> </w:t>
      </w:r>
      <w:r w:rsidRPr="00B70A62">
        <w:rPr>
          <w:rFonts w:ascii="Calibri" w:eastAsia="Calibri" w:hAnsi="Calibri" w:cs="Calibri"/>
          <w:b/>
        </w:rPr>
        <w:t>24-30-2001(1.3)</w:t>
      </w:r>
      <w:r w:rsidR="006A20D3" w:rsidRPr="006A20D3">
        <w:rPr>
          <w:rFonts w:ascii="Calibri" w:eastAsia="Calibri" w:hAnsi="Calibri"/>
          <w:b/>
        </w:rPr>
        <w:t xml:space="preserve"> </w:t>
      </w:r>
      <w:r w:rsidR="006A20D3">
        <w:rPr>
          <w:rFonts w:ascii="Calibri" w:eastAsia="Calibri" w:hAnsi="Calibri"/>
          <w:b/>
        </w:rPr>
        <w:t>C.R.S.</w:t>
      </w:r>
    </w:p>
    <w:p w14:paraId="5E0CB6B1" w14:textId="77777777" w:rsidR="00E02BF8" w:rsidRPr="00B70A62" w:rsidRDefault="00E02BF8"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Energy Management Program</w:t>
      </w:r>
    </w:p>
    <w:p w14:paraId="28C99F7C" w14:textId="77777777" w:rsidR="00E02BF8" w:rsidRPr="00B70A62" w:rsidRDefault="00E02BF8" w:rsidP="00C16A13">
      <w:pPr>
        <w:pStyle w:val="Normal1"/>
        <w:widowControl w:val="0"/>
        <w:ind w:left="720"/>
        <w:jc w:val="both"/>
        <w:rPr>
          <w:rFonts w:ascii="Calibri" w:hAnsi="Calibri"/>
        </w:rPr>
      </w:pPr>
      <w:r w:rsidRPr="00B70A62">
        <w:rPr>
          <w:rFonts w:ascii="Calibri" w:eastAsia="Calibri" w:hAnsi="Calibri" w:cs="Calibri"/>
        </w:rPr>
        <w:t>“Energy Management Program” or “</w:t>
      </w:r>
      <w:proofErr w:type="spellStart"/>
      <w:r w:rsidRPr="00B70A62">
        <w:rPr>
          <w:rFonts w:ascii="Calibri" w:eastAsia="Calibri" w:hAnsi="Calibri" w:cs="Calibri"/>
        </w:rPr>
        <w:t>EMP</w:t>
      </w:r>
      <w:proofErr w:type="spellEnd"/>
      <w:r w:rsidRPr="00B70A62">
        <w:rPr>
          <w:rFonts w:ascii="Calibri" w:eastAsia="Calibri" w:hAnsi="Calibri" w:cs="Calibri"/>
        </w:rPr>
        <w:t xml:space="preserve">” means a program within the Office of the State Architect (OSA). It shall refer to the division of the executive department of State government responsible for the “High Performance Certification Program” and the “Energy Performance Contract Program.” The abbreviation </w:t>
      </w:r>
      <w:proofErr w:type="spellStart"/>
      <w:r w:rsidRPr="00B70A62">
        <w:rPr>
          <w:rFonts w:ascii="Calibri" w:eastAsia="Calibri" w:hAnsi="Calibri" w:cs="Calibri"/>
        </w:rPr>
        <w:t>EMP</w:t>
      </w:r>
      <w:proofErr w:type="spellEnd"/>
      <w:r w:rsidRPr="00B70A62">
        <w:rPr>
          <w:rFonts w:ascii="Calibri" w:eastAsia="Calibri" w:hAnsi="Calibri" w:cs="Calibri"/>
        </w:rPr>
        <w:t xml:space="preserve"> is used to indicate OSA forms that have been modified for and are only applicable in an Energy Performance Contract.</w:t>
      </w:r>
    </w:p>
    <w:p w14:paraId="59F82333"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Energy Performance Contract</w:t>
      </w:r>
    </w:p>
    <w:p w14:paraId="1F6B3C7D" w14:textId="12891DE1"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“Energy Performance Contract” or (EPC) as defined in </w:t>
      </w:r>
      <w:r w:rsidRPr="00B70A62">
        <w:rPr>
          <w:rFonts w:ascii="Calibri" w:eastAsia="Calibri" w:hAnsi="Calibri" w:cs="Calibri"/>
          <w:b/>
        </w:rPr>
        <w:t>24-30-2001(1.5)</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cs="Calibri"/>
          <w:b/>
        </w:rPr>
        <w:t>,</w:t>
      </w:r>
      <w:r w:rsidRPr="00B70A62">
        <w:rPr>
          <w:rFonts w:ascii="Calibri" w:eastAsia="Calibri" w:hAnsi="Calibri" w:cs="Calibri"/>
        </w:rPr>
        <w:t xml:space="preserve"> is a contract for evaluations, recommendations, or implementation of one or more Utility Cost-Savings Measures designed to produce Utility Cost Savings, Operation and Maintenance Cost Savings, or Vehicle Fleet Operation and Fuel Cost- Savings, which:</w:t>
      </w:r>
    </w:p>
    <w:p w14:paraId="6FFC3C88" w14:textId="77777777" w:rsidR="0085596D" w:rsidRPr="00B70A62" w:rsidRDefault="00D82CD1" w:rsidP="00C16A13">
      <w:pPr>
        <w:pStyle w:val="Normal1"/>
        <w:widowControl w:val="0"/>
        <w:numPr>
          <w:ilvl w:val="0"/>
          <w:numId w:val="9"/>
        </w:numPr>
        <w:ind w:left="1008" w:hanging="144"/>
        <w:jc w:val="both"/>
        <w:rPr>
          <w:rFonts w:ascii="Calibri" w:eastAsia="Calibri" w:hAnsi="Calibri" w:cs="Calibri"/>
        </w:rPr>
      </w:pPr>
      <w:r w:rsidRPr="00B70A62">
        <w:rPr>
          <w:rFonts w:ascii="Calibri" w:eastAsia="Calibri" w:hAnsi="Calibri" w:cs="Calibri"/>
        </w:rPr>
        <w:t>Sets forth savings attributable to calculated Utility Cost-Savings or Operation and Maintenance Cost Savings for each year during the Contract Term:</w:t>
      </w:r>
    </w:p>
    <w:p w14:paraId="3AAB254B" w14:textId="77777777" w:rsidR="0085596D" w:rsidRPr="00B70A62" w:rsidRDefault="00D82CD1" w:rsidP="00C16A13">
      <w:pPr>
        <w:pStyle w:val="Normal1"/>
        <w:widowControl w:val="0"/>
        <w:numPr>
          <w:ilvl w:val="0"/>
          <w:numId w:val="9"/>
        </w:numPr>
        <w:ind w:left="1008" w:hanging="144"/>
        <w:jc w:val="both"/>
        <w:rPr>
          <w:rFonts w:ascii="Calibri" w:eastAsia="Calibri" w:hAnsi="Calibri" w:cs="Calibri"/>
        </w:rPr>
      </w:pPr>
      <w:r w:rsidRPr="00B70A62">
        <w:rPr>
          <w:rFonts w:ascii="Calibri" w:eastAsia="Calibri" w:hAnsi="Calibri" w:cs="Calibri"/>
        </w:rPr>
        <w:t xml:space="preserve">Provides that the amount of actual savings for each year during the Contract Term shall exceed annual contract payments, including maintenance costs, to be made during such year by the State agency contracting for the Energy Cost-Savings Measures. Except that,  "annual contract payments" does not include moneys received by the State from rebates, gifts, grants, or donations specifically designated by the gifting, granting, or donating party for the design or implementation of an Energy Cost-Savings Measure or State moneys that have been specifically appropriated in a distinct line item, or, in the case of the department of transportation, otherwise set aside in the department's budget, for the design or implementation of an energy cost-savings measure that is wholly addressed within the scope of the Energy Cost-Savings Contract; </w:t>
      </w:r>
    </w:p>
    <w:p w14:paraId="52C279B3" w14:textId="77777777" w:rsidR="0085596D" w:rsidRPr="00B70A62" w:rsidRDefault="00D82CD1" w:rsidP="00C16A13">
      <w:pPr>
        <w:pStyle w:val="Normal1"/>
        <w:widowControl w:val="0"/>
        <w:numPr>
          <w:ilvl w:val="0"/>
          <w:numId w:val="9"/>
        </w:numPr>
        <w:ind w:left="1008" w:hanging="144"/>
        <w:jc w:val="both"/>
        <w:rPr>
          <w:rFonts w:ascii="Calibri" w:eastAsia="Calibri" w:hAnsi="Calibri" w:cs="Calibri"/>
        </w:rPr>
      </w:pPr>
      <w:r w:rsidRPr="00B70A62">
        <w:rPr>
          <w:rFonts w:ascii="Calibri" w:eastAsia="Calibri" w:hAnsi="Calibri" w:cs="Calibri"/>
        </w:rPr>
        <w:t xml:space="preserve">Requires the party entering into the Energy Performance Contract with the State to provide a written guarantee that the sum of Utility Cost-Savings and Operation and Maintenance Cost Savings for each year during the first three years of the Contract period shall not be less than the calculated savings for that year. </w:t>
      </w:r>
    </w:p>
    <w:p w14:paraId="09C39E80" w14:textId="77777777" w:rsidR="0085596D" w:rsidRPr="00B70A62" w:rsidRDefault="00D82CD1" w:rsidP="00C16A13">
      <w:pPr>
        <w:pStyle w:val="Normal1"/>
        <w:widowControl w:val="0"/>
        <w:numPr>
          <w:ilvl w:val="0"/>
          <w:numId w:val="9"/>
        </w:numPr>
        <w:ind w:left="1008" w:hanging="144"/>
        <w:jc w:val="both"/>
        <w:rPr>
          <w:rFonts w:ascii="Calibri" w:eastAsia="Calibri" w:hAnsi="Calibri" w:cs="Calibri"/>
        </w:rPr>
      </w:pPr>
      <w:r w:rsidRPr="00B70A62">
        <w:rPr>
          <w:rFonts w:ascii="Calibri" w:eastAsia="Calibri" w:hAnsi="Calibri" w:cs="Calibri"/>
        </w:rPr>
        <w:t>Requires payments by a state agency to be made within twelve years after the date of the execution of the contract; except that the maximum term of the payments shall be less than the Cost-Weighted Average Useful (</w:t>
      </w:r>
      <w:r w:rsidRPr="00B70A62">
        <w:rPr>
          <w:rFonts w:ascii="Calibri" w:eastAsia="Calibri" w:hAnsi="Calibri" w:cs="Calibri"/>
          <w:i/>
        </w:rPr>
        <w:t>Service</w:t>
      </w:r>
      <w:r w:rsidRPr="00B70A62">
        <w:rPr>
          <w:rFonts w:ascii="Calibri" w:eastAsia="Calibri" w:hAnsi="Calibri" w:cs="Calibri"/>
        </w:rPr>
        <w:t>) Life of energy cost-savings equipment for which the contract is made, not to exceed twenty-five years.</w:t>
      </w:r>
    </w:p>
    <w:p w14:paraId="30A43924"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Energy Service Company</w:t>
      </w:r>
    </w:p>
    <w:p w14:paraId="2730ED1A"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“Energy Service Company” or “</w:t>
      </w:r>
      <w:proofErr w:type="spellStart"/>
      <w:r w:rsidRPr="00B70A62">
        <w:rPr>
          <w:rFonts w:ascii="Calibri" w:eastAsia="Calibri" w:hAnsi="Calibri" w:cs="Calibri"/>
        </w:rPr>
        <w:t>ESCO</w:t>
      </w:r>
      <w:proofErr w:type="spellEnd"/>
      <w:r w:rsidRPr="00B70A62">
        <w:rPr>
          <w:rFonts w:ascii="Calibri" w:eastAsia="Calibri" w:hAnsi="Calibri" w:cs="Calibri"/>
        </w:rPr>
        <w:t>” means the energy service company entity entering into a contract to design and construct the Project with the State of Colorado acting by and through the Principal Representative. The Energy Service Company may also be referred to as “Contractor” in this Contract or in related schedules, exhibits, attachments, contract modification or procedural documents. The Energy Service Company may be the Architect/Engineer for the Energy Conservation Measures or may contract out these professional services with approval by the Principal Representative. If the Energy Conservation Measure does not require the professional services of an Architect/Engineer as approved by the Principal Representative following their requirements to the State Buildings Program, then the Energy Service Company shall have the authority of the Architect/Engineer on such Energy Conservation Measures. The Energy Service Company is responsible for the Measurement and Verification of the Guarantee through the M&amp;V Term.</w:t>
      </w:r>
    </w:p>
    <w:p w14:paraId="1B04BBD0"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Equipment</w:t>
      </w:r>
    </w:p>
    <w:p w14:paraId="1FA5EB56" w14:textId="77777777" w:rsidR="0085596D" w:rsidRPr="00B70A62" w:rsidRDefault="00D82CD1" w:rsidP="00C16A13">
      <w:pPr>
        <w:pStyle w:val="Normal1"/>
        <w:widowControl w:val="0"/>
        <w:ind w:left="720"/>
        <w:jc w:val="both"/>
        <w:rPr>
          <w:rFonts w:ascii="Calibri" w:eastAsia="Calibri" w:hAnsi="Calibri"/>
        </w:rPr>
      </w:pPr>
      <w:r w:rsidRPr="00B70A62">
        <w:rPr>
          <w:rFonts w:ascii="Calibri" w:eastAsia="Calibri" w:hAnsi="Calibri"/>
        </w:rPr>
        <w:t xml:space="preserve">“Equipment” means the </w:t>
      </w:r>
      <w:r w:rsidRPr="00B70A62">
        <w:rPr>
          <w:rFonts w:ascii="Calibri" w:eastAsia="Calibri" w:hAnsi="Calibri" w:cs="Calibri"/>
        </w:rPr>
        <w:t>equipment, systems and associated services</w:t>
      </w:r>
      <w:r w:rsidRPr="00B70A62">
        <w:rPr>
          <w:rFonts w:ascii="Calibri" w:eastAsia="Calibri" w:hAnsi="Calibri"/>
        </w:rPr>
        <w:t xml:space="preserve"> set forth on </w:t>
      </w:r>
      <w:r w:rsidR="00E14418" w:rsidRPr="00B70A62">
        <w:rPr>
          <w:rFonts w:ascii="Calibri" w:eastAsia="Calibri" w:hAnsi="Calibri"/>
          <w:b/>
        </w:rPr>
        <w:t>Schedule</w:t>
      </w:r>
      <w:r w:rsidRPr="00B70A62">
        <w:rPr>
          <w:rFonts w:ascii="Calibri" w:eastAsia="Calibri" w:hAnsi="Calibri"/>
          <w:b/>
        </w:rPr>
        <w:t xml:space="preserve"> </w:t>
      </w:r>
      <w:r w:rsidRPr="00B70A62">
        <w:rPr>
          <w:rFonts w:ascii="Calibri" w:eastAsia="Calibri" w:hAnsi="Calibri" w:cs="Calibri"/>
          <w:b/>
        </w:rPr>
        <w:t>B</w:t>
      </w:r>
      <w:r w:rsidRPr="00B70A62">
        <w:rPr>
          <w:rFonts w:ascii="Calibri" w:eastAsia="Calibri" w:hAnsi="Calibri" w:cs="Calibri"/>
        </w:rPr>
        <w:t>,</w:t>
      </w:r>
      <w:r w:rsidRPr="00B70A62">
        <w:rPr>
          <w:rFonts w:ascii="Calibri" w:eastAsia="Calibri" w:hAnsi="Calibri"/>
        </w:rPr>
        <w:t xml:space="preserve"> together and with any and all </w:t>
      </w:r>
      <w:r w:rsidRPr="00B70A62">
        <w:rPr>
          <w:rFonts w:ascii="Calibri" w:eastAsia="Calibri" w:hAnsi="Calibri" w:cs="Calibri"/>
        </w:rPr>
        <w:t>includes all</w:t>
      </w:r>
      <w:r w:rsidRPr="00B70A62">
        <w:rPr>
          <w:rFonts w:ascii="Calibri" w:eastAsia="Calibri" w:hAnsi="Calibri"/>
        </w:rPr>
        <w:t xml:space="preserve"> replacements</w:t>
      </w:r>
      <w:r w:rsidRPr="00B70A62">
        <w:rPr>
          <w:rFonts w:ascii="Calibri" w:eastAsia="Calibri" w:hAnsi="Calibri" w:cs="Calibri"/>
        </w:rPr>
        <w:t>, repairs, restorations, Modifications and improvements of or to such Equipment.</w:t>
      </w:r>
    </w:p>
    <w:p w14:paraId="3B4214BD" w14:textId="77777777" w:rsidR="006566CA" w:rsidRPr="00B70A62" w:rsidRDefault="006566CA" w:rsidP="00C16A13">
      <w:pPr>
        <w:pStyle w:val="Heading2"/>
        <w:keepNext w:val="0"/>
        <w:keepLines w:val="0"/>
        <w:widowControl w:val="0"/>
        <w:numPr>
          <w:ilvl w:val="1"/>
          <w:numId w:val="5"/>
        </w:numPr>
        <w:spacing w:before="0"/>
        <w:ind w:left="432" w:hanging="144"/>
        <w:jc w:val="both"/>
        <w:rPr>
          <w:rFonts w:ascii="Calibri" w:eastAsia="Calibri" w:hAnsi="Calibri" w:cs="Calibri"/>
          <w:sz w:val="20"/>
          <w:szCs w:val="20"/>
        </w:rPr>
      </w:pPr>
      <w:r w:rsidRPr="00B70A62">
        <w:rPr>
          <w:rFonts w:ascii="Calibri" w:eastAsia="Calibri" w:hAnsi="Calibri" w:cs="Calibri"/>
          <w:sz w:val="20"/>
          <w:szCs w:val="20"/>
        </w:rPr>
        <w:t>Escrow Agreement</w:t>
      </w:r>
    </w:p>
    <w:p w14:paraId="71226FF9" w14:textId="77777777" w:rsidR="006566CA" w:rsidRPr="00B70A62" w:rsidRDefault="00CC7A4D" w:rsidP="00C16A13">
      <w:pPr>
        <w:pStyle w:val="Normal1"/>
        <w:widowControl w:val="0"/>
        <w:ind w:left="720"/>
        <w:jc w:val="both"/>
        <w:rPr>
          <w:rFonts w:ascii="Calibri" w:eastAsia="Calibri" w:hAnsi="Calibri" w:cs="Calibri"/>
        </w:rPr>
      </w:pPr>
      <w:r w:rsidRPr="00B70A62">
        <w:rPr>
          <w:rFonts w:ascii="Calibri" w:eastAsia="Calibri" w:hAnsi="Calibri" w:cs="Calibri"/>
        </w:rPr>
        <w:t>“</w:t>
      </w:r>
      <w:r w:rsidR="006566CA" w:rsidRPr="00B70A62">
        <w:rPr>
          <w:rFonts w:ascii="Calibri" w:eastAsia="Calibri" w:hAnsi="Calibri" w:cs="Calibri"/>
        </w:rPr>
        <w:t>Escrow</w:t>
      </w:r>
      <w:r w:rsidRPr="00B70A62">
        <w:rPr>
          <w:rFonts w:ascii="Calibri" w:eastAsia="Calibri" w:hAnsi="Calibri" w:cs="Calibri"/>
        </w:rPr>
        <w:t xml:space="preserve"> Agreement”</w:t>
      </w:r>
      <w:r w:rsidR="006566CA" w:rsidRPr="00B70A62">
        <w:rPr>
          <w:rFonts w:ascii="Calibri" w:eastAsia="Calibri" w:hAnsi="Calibri" w:cs="Calibri"/>
        </w:rPr>
        <w:t xml:space="preserve"> means the escrow agreement executed by the State, Lessor, and the Escrow Fund Custodian, pursuant to which the Escrow Fund will be established and administered.</w:t>
      </w:r>
    </w:p>
    <w:p w14:paraId="512E9114" w14:textId="77777777" w:rsidR="00CC7A4D" w:rsidRPr="00B70A62" w:rsidRDefault="00CC7A4D"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Escrow Fund</w:t>
      </w:r>
    </w:p>
    <w:p w14:paraId="02807C38" w14:textId="4AC3DD5F" w:rsidR="006566CA" w:rsidRPr="00B70A62" w:rsidRDefault="006566CA" w:rsidP="00C16A13">
      <w:pPr>
        <w:pStyle w:val="Normal1"/>
        <w:widowControl w:val="0"/>
        <w:ind w:left="720"/>
        <w:jc w:val="both"/>
        <w:rPr>
          <w:rFonts w:ascii="Calibri" w:eastAsia="Calibri" w:hAnsi="Calibri" w:cs="Calibri"/>
        </w:rPr>
      </w:pPr>
      <w:r w:rsidRPr="00B70A62">
        <w:rPr>
          <w:rFonts w:ascii="Calibri" w:eastAsia="Calibri" w:hAnsi="Calibri" w:cs="Calibri"/>
        </w:rPr>
        <w:t>“Escrow Fund” means the fund established under the Escrow Agreement</w:t>
      </w:r>
      <w:r w:rsidR="0044305C" w:rsidRPr="00B70A62">
        <w:rPr>
          <w:rFonts w:ascii="Calibri" w:eastAsia="Calibri" w:hAnsi="Calibri" w:cs="Calibri"/>
        </w:rPr>
        <w:t>.</w:t>
      </w:r>
    </w:p>
    <w:p w14:paraId="162A1C8E" w14:textId="77777777" w:rsidR="00CC7A4D" w:rsidRPr="00B70A62" w:rsidRDefault="00CC7A4D"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Escrow Fund Custodian</w:t>
      </w:r>
    </w:p>
    <w:p w14:paraId="68962D81" w14:textId="77777777" w:rsidR="002E0FFC" w:rsidRPr="00B70A62" w:rsidRDefault="002E0FFC" w:rsidP="00C16A13">
      <w:pPr>
        <w:pStyle w:val="Normal1"/>
        <w:widowControl w:val="0"/>
        <w:ind w:left="720"/>
        <w:jc w:val="both"/>
        <w:rPr>
          <w:rFonts w:ascii="Calibri" w:eastAsia="Calibri" w:hAnsi="Calibri"/>
        </w:rPr>
      </w:pPr>
      <w:r w:rsidRPr="00B70A62">
        <w:rPr>
          <w:rFonts w:ascii="Calibri" w:eastAsia="Calibri" w:hAnsi="Calibri" w:cs="Calibri"/>
        </w:rPr>
        <w:t xml:space="preserve">“Escrow Fund Custodian” </w:t>
      </w:r>
      <w:r w:rsidR="0033439E" w:rsidRPr="00B70A62">
        <w:rPr>
          <w:rFonts w:ascii="Calibri" w:eastAsia="Calibri" w:hAnsi="Calibri" w:cs="Calibri"/>
        </w:rPr>
        <w:t xml:space="preserve">is indicated in </w:t>
      </w:r>
      <w:r w:rsidR="0033439E" w:rsidRPr="00B70A62">
        <w:rPr>
          <w:rFonts w:ascii="Calibri" w:eastAsia="Calibri" w:hAnsi="Calibri" w:cs="Calibri"/>
          <w:b/>
        </w:rPr>
        <w:t>§3D</w:t>
      </w:r>
      <w:r w:rsidR="0033439E" w:rsidRPr="00B70A62">
        <w:rPr>
          <w:rFonts w:ascii="Calibri" w:eastAsia="Calibri" w:hAnsi="Calibri"/>
          <w:b/>
        </w:rPr>
        <w:t>.</w:t>
      </w:r>
    </w:p>
    <w:p w14:paraId="645CAE5D"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lastRenderedPageBreak/>
        <w:t xml:space="preserve">Evaluation </w:t>
      </w:r>
    </w:p>
    <w:p w14:paraId="529A1354"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“Evaluation” means the process of examining Contractor’s Work and rating </w:t>
      </w:r>
      <w:r w:rsidRPr="00B70A62">
        <w:rPr>
          <w:rFonts w:ascii="Calibri" w:eastAsia="Calibri" w:hAnsi="Calibri" w:cs="Calibri"/>
        </w:rPr>
        <w:t>such Contractor’s Work</w:t>
      </w:r>
      <w:r w:rsidRPr="00B70A62">
        <w:rPr>
          <w:rFonts w:ascii="Calibri" w:eastAsia="Calibri" w:hAnsi="Calibri"/>
        </w:rPr>
        <w:t xml:space="preserve"> based on criteria established in this Contract.</w:t>
      </w:r>
    </w:p>
    <w:p w14:paraId="7BE46CC8"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Excluded Materials and Activities</w:t>
      </w:r>
    </w:p>
    <w:p w14:paraId="052E2ABF" w14:textId="77777777" w:rsidR="0085596D" w:rsidRPr="00B70A62" w:rsidRDefault="00D82CD1" w:rsidP="00C16A13">
      <w:pPr>
        <w:pStyle w:val="Normal1"/>
        <w:widowControl w:val="0"/>
        <w:ind w:left="720"/>
        <w:jc w:val="both"/>
        <w:rPr>
          <w:rFonts w:ascii="Calibri" w:eastAsia="Calibri" w:hAnsi="Calibri"/>
        </w:rPr>
      </w:pPr>
      <w:r w:rsidRPr="00B70A62">
        <w:rPr>
          <w:rFonts w:ascii="Calibri" w:eastAsia="Calibri" w:hAnsi="Calibri"/>
        </w:rPr>
        <w:t>“Excluded Materials and Activities” means asbestos, materials containing asbestos, or the existence, use, detection, removal, containment or treatment thereof, pollutants, hazardous wastes, hazardous materials, or the storage, handling, use, transportation, treatment, or the disposal, discharge, leakage, detection, removal, or containment thereof.</w:t>
      </w:r>
    </w:p>
    <w:p w14:paraId="572A9F0D" w14:textId="77777777" w:rsidR="0076313D" w:rsidRPr="00B70A62" w:rsidRDefault="0076313D" w:rsidP="00C16A13">
      <w:pPr>
        <w:pStyle w:val="Heading2"/>
        <w:keepNext w:val="0"/>
        <w:keepLines w:val="0"/>
        <w:widowControl w:val="0"/>
        <w:numPr>
          <w:ilvl w:val="1"/>
          <w:numId w:val="5"/>
        </w:numPr>
        <w:spacing w:before="0"/>
        <w:ind w:left="432" w:hanging="144"/>
        <w:jc w:val="both"/>
        <w:rPr>
          <w:rFonts w:ascii="Calibri" w:eastAsia="Calibri" w:hAnsi="Calibri" w:cs="Calibri"/>
          <w:sz w:val="20"/>
          <w:szCs w:val="20"/>
        </w:rPr>
      </w:pPr>
      <w:r w:rsidRPr="00B70A62">
        <w:rPr>
          <w:rFonts w:ascii="Calibri" w:eastAsia="Calibri" w:hAnsi="Calibri"/>
          <w:sz w:val="20"/>
        </w:rPr>
        <w:t>Facility</w:t>
      </w:r>
    </w:p>
    <w:p w14:paraId="1924A25F" w14:textId="77777777" w:rsidR="0076313D" w:rsidRPr="00B70A62" w:rsidRDefault="0076313D" w:rsidP="00C16A13">
      <w:pPr>
        <w:pStyle w:val="Normal1"/>
        <w:widowControl w:val="0"/>
        <w:ind w:left="720"/>
        <w:jc w:val="both"/>
        <w:rPr>
          <w:rFonts w:ascii="Calibri" w:eastAsia="Calibri" w:hAnsi="Calibri" w:cs="Calibri"/>
        </w:rPr>
      </w:pPr>
      <w:r w:rsidRPr="00B70A62">
        <w:rPr>
          <w:rFonts w:ascii="Calibri" w:eastAsia="Calibri" w:hAnsi="Calibri" w:cs="Calibri"/>
        </w:rPr>
        <w:t xml:space="preserve">"Facility" means a state-owned building or utility. "Facility" does not include highways or publicly assisted housing projects, </w:t>
      </w:r>
      <w:r w:rsidRPr="00B70A62">
        <w:rPr>
          <w:rFonts w:ascii="Calibri" w:hAnsi="Calibri"/>
          <w:b/>
        </w:rPr>
        <w:t xml:space="preserve">§24-30-1301(8), C.R.S. </w:t>
      </w:r>
    </w:p>
    <w:p w14:paraId="2D75D886"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Facility Improvement Measure</w:t>
      </w:r>
    </w:p>
    <w:p w14:paraId="1D00677F"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“Facility Improvement Measure” or “</w:t>
      </w:r>
      <w:proofErr w:type="spellStart"/>
      <w:r w:rsidRPr="00B70A62">
        <w:rPr>
          <w:rFonts w:ascii="Calibri" w:eastAsia="Calibri" w:hAnsi="Calibri" w:cs="Calibri"/>
        </w:rPr>
        <w:t>FIMS</w:t>
      </w:r>
      <w:proofErr w:type="spellEnd"/>
      <w:r w:rsidRPr="00B70A62">
        <w:rPr>
          <w:rFonts w:ascii="Calibri" w:eastAsia="Calibri" w:hAnsi="Calibri" w:cs="Calibri"/>
        </w:rPr>
        <w:t xml:space="preserve">” is an activity or set of activities designed to improve the functional or operational conditions of a facility, system or piece of equipment. A </w:t>
      </w:r>
      <w:proofErr w:type="spellStart"/>
      <w:r w:rsidRPr="00B70A62">
        <w:rPr>
          <w:rFonts w:ascii="Calibri" w:eastAsia="Calibri" w:hAnsi="Calibri" w:cs="Calibri"/>
        </w:rPr>
        <w:t>FIM</w:t>
      </w:r>
      <w:proofErr w:type="spellEnd"/>
      <w:r w:rsidRPr="00B70A62">
        <w:rPr>
          <w:rFonts w:ascii="Calibri" w:eastAsia="Calibri" w:hAnsi="Calibri" w:cs="Calibri"/>
        </w:rPr>
        <w:t xml:space="preserve"> may be an activity associated with an Energy Cost-Savings Measure and funded as part of an EPC. A </w:t>
      </w:r>
      <w:proofErr w:type="spellStart"/>
      <w:r w:rsidRPr="00B70A62">
        <w:rPr>
          <w:rFonts w:ascii="Calibri" w:eastAsia="Calibri" w:hAnsi="Calibri" w:cs="Calibri"/>
        </w:rPr>
        <w:t>FIM</w:t>
      </w:r>
      <w:proofErr w:type="spellEnd"/>
      <w:r w:rsidRPr="00B70A62">
        <w:rPr>
          <w:rFonts w:ascii="Calibri" w:eastAsia="Calibri" w:hAnsi="Calibri" w:cs="Calibri"/>
        </w:rPr>
        <w:t xml:space="preserve"> may be an activity request by the Principal Representative, but is not an Energy Cost-Savings Measure, but funds have been budgeted, appropriated and otherwise made available to be included in an EPC. Within this Contract, </w:t>
      </w:r>
      <w:proofErr w:type="spellStart"/>
      <w:r w:rsidRPr="00B70A62">
        <w:rPr>
          <w:rFonts w:ascii="Calibri" w:eastAsia="Calibri" w:hAnsi="Calibri" w:cs="Calibri"/>
        </w:rPr>
        <w:t>FIMs</w:t>
      </w:r>
      <w:proofErr w:type="spellEnd"/>
      <w:r w:rsidRPr="00B70A62">
        <w:rPr>
          <w:rFonts w:ascii="Calibri" w:eastAsia="Calibri" w:hAnsi="Calibri" w:cs="Calibri"/>
        </w:rPr>
        <w:t xml:space="preserve"> and </w:t>
      </w:r>
      <w:proofErr w:type="spellStart"/>
      <w:r w:rsidRPr="00B70A62">
        <w:rPr>
          <w:rFonts w:ascii="Calibri" w:eastAsia="Calibri" w:hAnsi="Calibri" w:cs="Calibri"/>
        </w:rPr>
        <w:t>ECMs</w:t>
      </w:r>
      <w:proofErr w:type="spellEnd"/>
      <w:r w:rsidRPr="00B70A62">
        <w:rPr>
          <w:rFonts w:ascii="Calibri" w:eastAsia="Calibri" w:hAnsi="Calibri" w:cs="Calibri"/>
        </w:rPr>
        <w:t xml:space="preserve"> shall be interchangeable as necessary.</w:t>
      </w:r>
    </w:p>
    <w:p w14:paraId="338F2C4F"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Federal Energy Management Program (FEMP) Measurement &amp; Verification Guidelines</w:t>
      </w:r>
    </w:p>
    <w:p w14:paraId="16A39CE2"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“Federal Energy Management Program (“FEMP”) M&amp;V Guidelines” means the current M&amp;V Guidelines prepared by the U.S. Department of Energy. The FEMP M&amp;V Guidelines contains specific procedures for applying concepts originating in the IPMVP. The FEMP M&amp;V Guideline represents a specific application of the IPMVP to EPC projects. It outlines procedures for determining M&amp;V approaches, evaluating M&amp;V plans and reports, and establishing the basis of payment for energy savings during the contract. These procedures are intended to be fully compatible and consistent with the IPMVP.</w:t>
      </w:r>
    </w:p>
    <w:p w14:paraId="1DC636D6"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Finance Agreement Term</w:t>
      </w:r>
    </w:p>
    <w:p w14:paraId="58327413"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“Finance Agreement Term” means the original term and all renewal terms of any Lease-Purchase Agreement or any other Principal Representative financing agreement.</w:t>
      </w:r>
    </w:p>
    <w:p w14:paraId="229BEFEB"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sz w:val="20"/>
        </w:rPr>
      </w:pPr>
      <w:r w:rsidRPr="00B70A62">
        <w:rPr>
          <w:rFonts w:ascii="Calibri" w:eastAsia="Calibri" w:hAnsi="Calibri"/>
          <w:sz w:val="20"/>
        </w:rPr>
        <w:t xml:space="preserve">Fixed Limit of </w:t>
      </w:r>
      <w:r w:rsidR="007E7D82" w:rsidRPr="00B70A62">
        <w:rPr>
          <w:rFonts w:ascii="Calibri" w:eastAsia="Calibri" w:hAnsi="Calibri"/>
          <w:sz w:val="20"/>
        </w:rPr>
        <w:t xml:space="preserve">Design and </w:t>
      </w:r>
      <w:r w:rsidRPr="00B70A62">
        <w:rPr>
          <w:rFonts w:ascii="Calibri" w:eastAsia="Calibri" w:hAnsi="Calibri"/>
          <w:sz w:val="20"/>
        </w:rPr>
        <w:t>Construction Cost</w:t>
      </w:r>
    </w:p>
    <w:p w14:paraId="534FDD3E" w14:textId="77777777" w:rsidR="00552DA8" w:rsidRPr="00B41419" w:rsidRDefault="00D82CD1" w:rsidP="00C16A13">
      <w:pPr>
        <w:pStyle w:val="Normal1"/>
        <w:widowControl w:val="0"/>
        <w:ind w:left="720"/>
        <w:jc w:val="both"/>
        <w:rPr>
          <w:rFonts w:ascii="Calibri" w:hAnsi="Calibri"/>
        </w:rPr>
      </w:pPr>
      <w:r w:rsidRPr="00B70A62">
        <w:rPr>
          <w:rFonts w:ascii="Calibri" w:eastAsia="Calibri" w:hAnsi="Calibri"/>
        </w:rPr>
        <w:t xml:space="preserve">“Fixed Limit of </w:t>
      </w:r>
      <w:r w:rsidR="007E7D82" w:rsidRPr="00B70A62">
        <w:rPr>
          <w:rFonts w:ascii="Calibri" w:eastAsia="Calibri" w:hAnsi="Calibri"/>
        </w:rPr>
        <w:t xml:space="preserve">Design and </w:t>
      </w:r>
      <w:r w:rsidRPr="00B70A62">
        <w:rPr>
          <w:rFonts w:ascii="Calibri" w:eastAsia="Calibri" w:hAnsi="Calibri"/>
        </w:rPr>
        <w:t>Construction Cost” or “</w:t>
      </w:r>
      <w:proofErr w:type="spellStart"/>
      <w:r w:rsidRPr="00B70A62">
        <w:rPr>
          <w:rFonts w:ascii="Calibri" w:eastAsia="Calibri" w:hAnsi="Calibri"/>
        </w:rPr>
        <w:t>FL</w:t>
      </w:r>
      <w:r w:rsidR="007E7D82" w:rsidRPr="00B70A62">
        <w:rPr>
          <w:rFonts w:ascii="Calibri" w:eastAsia="Calibri" w:hAnsi="Calibri"/>
        </w:rPr>
        <w:t>D</w:t>
      </w:r>
      <w:r w:rsidRPr="00B70A62">
        <w:rPr>
          <w:rFonts w:ascii="Calibri" w:eastAsia="Calibri" w:hAnsi="Calibri"/>
        </w:rPr>
        <w:t>CC</w:t>
      </w:r>
      <w:proofErr w:type="spellEnd"/>
      <w:r w:rsidRPr="00B70A62">
        <w:rPr>
          <w:rFonts w:ascii="Calibri" w:eastAsia="Calibri" w:hAnsi="Calibri"/>
        </w:rPr>
        <w:t xml:space="preserve">” means the total amount to be paid by the </w:t>
      </w:r>
      <w:r w:rsidRPr="00B70A62">
        <w:rPr>
          <w:rFonts w:ascii="Calibri" w:eastAsia="Calibri" w:hAnsi="Calibri" w:cs="Calibri"/>
        </w:rPr>
        <w:t>Principal Representative</w:t>
      </w:r>
      <w:r w:rsidRPr="00B70A62">
        <w:rPr>
          <w:rFonts w:ascii="Calibri" w:eastAsia="Calibri" w:hAnsi="Calibri"/>
        </w:rPr>
        <w:t xml:space="preserve"> or any Third-Party Lessor to Contractor for Contractor’s satisfactory performance, construction, and installation of </w:t>
      </w:r>
      <w:r w:rsidRPr="00B70A62">
        <w:rPr>
          <w:rFonts w:ascii="Calibri" w:eastAsia="Calibri" w:hAnsi="Calibri" w:cs="Calibri"/>
        </w:rPr>
        <w:t>all elements of the Work</w:t>
      </w:r>
      <w:r w:rsidRPr="00B70A62">
        <w:rPr>
          <w:rFonts w:ascii="Calibri" w:eastAsia="Calibri" w:hAnsi="Calibri"/>
        </w:rPr>
        <w:t xml:space="preserve">, which shall include, but not be limited to, costs and expenses, permits, performance bonds, materials, labor, auditing, </w:t>
      </w:r>
      <w:r w:rsidRPr="00B70A62">
        <w:rPr>
          <w:rFonts w:ascii="Calibri" w:eastAsia="Calibri" w:hAnsi="Calibri" w:cs="Calibri"/>
        </w:rPr>
        <w:t>IGA</w:t>
      </w:r>
      <w:r w:rsidRPr="00B70A62">
        <w:rPr>
          <w:rFonts w:ascii="Calibri" w:eastAsia="Calibri" w:hAnsi="Calibri"/>
        </w:rPr>
        <w:t xml:space="preserve">, design, engineering, project construction management costs, commissioning, training, profit, travel expenses, communications, code work, including review, inspection, and compliance unless otherwise noted, acquisition and installation of Equipment. The </w:t>
      </w:r>
      <w:r w:rsidR="007E7D82" w:rsidRPr="00B70A62">
        <w:rPr>
          <w:rFonts w:ascii="Calibri" w:eastAsia="Calibri" w:hAnsi="Calibri"/>
        </w:rPr>
        <w:t>Fixed Limit of Design and Construction Cost</w:t>
      </w:r>
      <w:r w:rsidRPr="00B70A62">
        <w:rPr>
          <w:rFonts w:ascii="Calibri" w:eastAsia="Calibri" w:hAnsi="Calibri"/>
        </w:rPr>
        <w:t xml:space="preserve"> is included as a part of the </w:t>
      </w:r>
      <w:proofErr w:type="spellStart"/>
      <w:r w:rsidRPr="00B70A62">
        <w:rPr>
          <w:rFonts w:ascii="Calibri" w:eastAsia="Calibri" w:hAnsi="Calibri"/>
        </w:rPr>
        <w:t>MCP</w:t>
      </w:r>
      <w:proofErr w:type="spellEnd"/>
      <w:r w:rsidRPr="00B70A62">
        <w:rPr>
          <w:rFonts w:ascii="Calibri" w:eastAsia="Calibri" w:hAnsi="Calibri"/>
        </w:rPr>
        <w:t xml:space="preserve"> and all costs comprising the </w:t>
      </w:r>
      <w:r w:rsidR="007E7D82" w:rsidRPr="00B70A62">
        <w:rPr>
          <w:rFonts w:ascii="Calibri" w:eastAsia="Calibri" w:hAnsi="Calibri"/>
        </w:rPr>
        <w:t>Fixed Limit of Design and Construction Cost</w:t>
      </w:r>
      <w:r w:rsidRPr="00B70A62">
        <w:rPr>
          <w:rFonts w:ascii="Calibri" w:eastAsia="Calibri" w:hAnsi="Calibri"/>
        </w:rPr>
        <w:t xml:space="preserve"> shall be identified in </w:t>
      </w:r>
      <w:r w:rsidR="00E14418" w:rsidRPr="00B70A62">
        <w:rPr>
          <w:rFonts w:ascii="Calibri" w:eastAsia="Calibri" w:hAnsi="Calibri"/>
          <w:b/>
        </w:rPr>
        <w:t>Schedule</w:t>
      </w:r>
      <w:r w:rsidRPr="00B70A62">
        <w:rPr>
          <w:rFonts w:ascii="Calibri" w:eastAsia="Calibri" w:hAnsi="Calibri"/>
          <w:b/>
        </w:rPr>
        <w:t xml:space="preserve"> </w:t>
      </w:r>
      <w:r w:rsidRPr="00B70A62">
        <w:rPr>
          <w:rFonts w:ascii="Calibri" w:eastAsia="Calibri" w:hAnsi="Calibri" w:cs="Calibri"/>
          <w:b/>
        </w:rPr>
        <w:t>F</w:t>
      </w:r>
      <w:r w:rsidRPr="00B70A62">
        <w:rPr>
          <w:rFonts w:ascii="Calibri" w:eastAsia="Calibri" w:hAnsi="Calibri"/>
        </w:rPr>
        <w:t xml:space="preserve">, </w:t>
      </w:r>
      <w:r w:rsidRPr="00D55092">
        <w:rPr>
          <w:rFonts w:ascii="Calibri" w:eastAsia="Calibri" w:hAnsi="Calibri"/>
        </w:rPr>
        <w:t xml:space="preserve">which shall be executed after this Contract is effective. </w:t>
      </w:r>
      <w:r w:rsidRPr="00B70A62">
        <w:rPr>
          <w:rFonts w:ascii="Calibri" w:eastAsia="Calibri" w:hAnsi="Calibri"/>
        </w:rPr>
        <w:t xml:space="preserve">The </w:t>
      </w:r>
      <w:r w:rsidR="007E7D82" w:rsidRPr="00B70A62">
        <w:rPr>
          <w:rFonts w:ascii="Calibri" w:eastAsia="Calibri" w:hAnsi="Calibri"/>
        </w:rPr>
        <w:t>Fixed Limit of Design and Construction Cost</w:t>
      </w:r>
      <w:r w:rsidRPr="00B70A62">
        <w:rPr>
          <w:rFonts w:ascii="Calibri" w:eastAsia="Calibri" w:hAnsi="Calibri"/>
        </w:rPr>
        <w:t xml:space="preserve"> does not include any Contingency Funds or </w:t>
      </w:r>
      <w:r w:rsidRPr="00B70A62">
        <w:rPr>
          <w:rFonts w:ascii="Calibri" w:eastAsia="Calibri" w:hAnsi="Calibri" w:cs="Calibri"/>
        </w:rPr>
        <w:t xml:space="preserve">the </w:t>
      </w:r>
      <w:r w:rsidRPr="00B70A62">
        <w:rPr>
          <w:rFonts w:ascii="Calibri" w:eastAsia="Calibri" w:hAnsi="Calibri"/>
        </w:rPr>
        <w:t>M&amp;V Fee.</w:t>
      </w:r>
    </w:p>
    <w:p w14:paraId="39E76951" w14:textId="77777777" w:rsidR="0085596D" w:rsidRPr="00B41419"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41419">
        <w:rPr>
          <w:rFonts w:ascii="Calibri" w:eastAsia="Calibri" w:hAnsi="Calibri" w:cs="Calibri"/>
          <w:sz w:val="20"/>
          <w:szCs w:val="20"/>
        </w:rPr>
        <w:t>Guarantee</w:t>
      </w:r>
    </w:p>
    <w:p w14:paraId="7DC02170"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“Guarantee” means Contractor hereby warrants and guarantees that for each year of the Guarantee Period, the Project shall result in annual cost savings equal to or greater than the Guaranteed Annual Cost Savings presented in </w:t>
      </w:r>
      <w:r w:rsidR="00E14418" w:rsidRPr="00B70A62">
        <w:rPr>
          <w:rFonts w:ascii="Calibri" w:eastAsia="Calibri" w:hAnsi="Calibri" w:cs="Calibri"/>
          <w:b/>
        </w:rPr>
        <w:t>Schedule</w:t>
      </w:r>
      <w:r w:rsidRPr="00B70A62">
        <w:rPr>
          <w:rFonts w:ascii="Calibri" w:eastAsia="Calibri" w:hAnsi="Calibri" w:cs="Calibri"/>
          <w:b/>
        </w:rPr>
        <w:t xml:space="preserve"> C</w:t>
      </w:r>
      <w:r w:rsidRPr="00B70A62">
        <w:rPr>
          <w:rFonts w:ascii="Calibri" w:eastAsia="Calibri" w:hAnsi="Calibri" w:cs="Calibri"/>
        </w:rPr>
        <w:t xml:space="preserve"> which shall be equal to or greater than the Principal Representative’s annual payments used to repay the project funding. Failure to meet the Guaranteed Annual Cost Savings in any year during the Guarantee Period shall result in Contractor directly remunerating the Principal Representative the dollar amount equal to the cost value of that year’s Guaranteed Annual Cost Savings shortfall. Alternatively, subject to the Principal Representative’s consent, which shall not be unreasonably withheld, Contractor may implement additional </w:t>
      </w:r>
      <w:proofErr w:type="spellStart"/>
      <w:r w:rsidRPr="00B70A62">
        <w:rPr>
          <w:rFonts w:ascii="Calibri" w:eastAsia="Calibri" w:hAnsi="Calibri" w:cs="Calibri"/>
        </w:rPr>
        <w:t>ECMs</w:t>
      </w:r>
      <w:proofErr w:type="spellEnd"/>
      <w:r w:rsidRPr="00B70A62">
        <w:rPr>
          <w:rFonts w:ascii="Calibri" w:eastAsia="Calibri" w:hAnsi="Calibri" w:cs="Calibri"/>
        </w:rPr>
        <w:t>, at no cost to the Principal Representative, which may generate additional annual cost savings in future years of the Performance Period to offset</w:t>
      </w:r>
      <w:r w:rsidR="00752401" w:rsidRPr="00B70A62">
        <w:rPr>
          <w:rFonts w:ascii="Calibri" w:eastAsia="Calibri" w:hAnsi="Calibri" w:cs="Calibri"/>
        </w:rPr>
        <w:t xml:space="preserve"> </w:t>
      </w:r>
      <w:r w:rsidR="005C2996" w:rsidRPr="00B70A62">
        <w:rPr>
          <w:rFonts w:ascii="Calibri" w:eastAsia="Calibri" w:hAnsi="Calibri" w:cs="Calibri"/>
        </w:rPr>
        <w:t>future</w:t>
      </w:r>
      <w:r w:rsidR="00752401" w:rsidRPr="00B70A62">
        <w:rPr>
          <w:rFonts w:ascii="Calibri" w:eastAsia="Calibri" w:hAnsi="Calibri" w:cs="Calibri"/>
        </w:rPr>
        <w:t xml:space="preserve"> </w:t>
      </w:r>
      <w:r w:rsidRPr="00B70A62">
        <w:rPr>
          <w:rFonts w:ascii="Calibri" w:eastAsia="Calibri" w:hAnsi="Calibri" w:cs="Calibri"/>
        </w:rPr>
        <w:t xml:space="preserve">Guaranteed Annual Cost Savings shortfall. </w:t>
      </w:r>
    </w:p>
    <w:p w14:paraId="4ECFBDCC" w14:textId="77777777" w:rsidR="0085596D" w:rsidRPr="00B70A62" w:rsidRDefault="00D82CD1" w:rsidP="00C16A13">
      <w:pPr>
        <w:pStyle w:val="Heading2"/>
        <w:keepNext w:val="0"/>
        <w:keepLines w:val="0"/>
        <w:widowControl w:val="0"/>
        <w:numPr>
          <w:ilvl w:val="1"/>
          <w:numId w:val="5"/>
        </w:numPr>
        <w:spacing w:before="0"/>
        <w:ind w:left="432" w:hanging="144"/>
        <w:contextualSpacing/>
        <w:jc w:val="both"/>
        <w:rPr>
          <w:rFonts w:ascii="Calibri" w:hAnsi="Calibri"/>
          <w:sz w:val="20"/>
          <w:szCs w:val="20"/>
        </w:rPr>
      </w:pPr>
      <w:bookmarkStart w:id="36" w:name="h.26in1rg" w:colFirst="0" w:colLast="0"/>
      <w:bookmarkEnd w:id="36"/>
      <w:r w:rsidRPr="00B70A62">
        <w:rPr>
          <w:rFonts w:ascii="Calibri" w:eastAsia="Calibri" w:hAnsi="Calibri" w:cs="Calibri"/>
          <w:sz w:val="20"/>
          <w:szCs w:val="20"/>
        </w:rPr>
        <w:t>Guarantee Period</w:t>
      </w:r>
    </w:p>
    <w:p w14:paraId="12B11B8C"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“Guarantee Period” means a period of time commencing upon M&amp;V Commencement Date and terminating on the termination of the M&amp;V Term.  The Guarantee Period is a mutually agreed to time period after the M&amp;V Commencement Date, during which Guaranteed Annual Cost Savings resulting from the Project are measured </w:t>
      </w:r>
      <w:r w:rsidRPr="00B70A62">
        <w:rPr>
          <w:rFonts w:ascii="Calibri" w:eastAsia="Calibri" w:hAnsi="Calibri" w:cs="Calibri"/>
        </w:rPr>
        <w:lastRenderedPageBreak/>
        <w:t xml:space="preserve">and verified by the Contractor set forth in </w:t>
      </w:r>
      <w:r w:rsidR="00E14418" w:rsidRPr="00B70A62">
        <w:rPr>
          <w:rFonts w:ascii="Calibri" w:eastAsia="Calibri" w:hAnsi="Calibri" w:cs="Calibri"/>
          <w:b/>
        </w:rPr>
        <w:t>Schedule</w:t>
      </w:r>
      <w:r w:rsidRPr="00B70A62">
        <w:rPr>
          <w:rFonts w:ascii="Calibri" w:eastAsia="Calibri" w:hAnsi="Calibri" w:cs="Calibri"/>
          <w:b/>
        </w:rPr>
        <w:t xml:space="preserve"> D</w:t>
      </w:r>
      <w:r w:rsidRPr="00B70A62">
        <w:rPr>
          <w:rFonts w:ascii="Calibri" w:eastAsia="Calibri" w:hAnsi="Calibri" w:cs="Calibri"/>
        </w:rPr>
        <w:t>.</w:t>
      </w:r>
    </w:p>
    <w:p w14:paraId="2F7A7492"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Guaranteed Annual Cost Savings</w:t>
      </w:r>
    </w:p>
    <w:p w14:paraId="07D6CD0D"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“Guaranteed Annual Cost Savings” means measurable and verifiable aggregate of Guaranteed Annual Utility Cost Savings, Guaranteed Annual Operations and Maintenance Cost Savings, and Annual Vehicle Fleet Operational and Fuel Cost Savings guaranteed by Contractor resulting from the Project that shall </w:t>
      </w:r>
      <w:r w:rsidR="00A76EC1" w:rsidRPr="00B70A62">
        <w:rPr>
          <w:rFonts w:ascii="Calibri" w:eastAsia="Calibri" w:hAnsi="Calibri" w:cs="Calibri"/>
        </w:rPr>
        <w:t xml:space="preserve">occur </w:t>
      </w:r>
      <w:r w:rsidRPr="00B70A62">
        <w:rPr>
          <w:rFonts w:ascii="Calibri" w:eastAsia="Calibri" w:hAnsi="Calibri" w:cs="Calibri"/>
        </w:rPr>
        <w:t xml:space="preserve">for each year of the Guarantee Period pursuant to </w:t>
      </w:r>
      <w:r w:rsidR="00E14418" w:rsidRPr="00B70A62">
        <w:rPr>
          <w:rFonts w:ascii="Calibri" w:eastAsia="Calibri" w:hAnsi="Calibri" w:cs="Calibri"/>
          <w:b/>
        </w:rPr>
        <w:t>Schedule</w:t>
      </w:r>
      <w:r w:rsidRPr="00B70A62">
        <w:rPr>
          <w:rFonts w:ascii="Calibri" w:eastAsia="Calibri" w:hAnsi="Calibri" w:cs="Calibri"/>
          <w:b/>
        </w:rPr>
        <w:t xml:space="preserve"> C</w:t>
      </w:r>
      <w:r w:rsidRPr="00B70A62">
        <w:rPr>
          <w:rFonts w:ascii="Calibri" w:eastAsia="Calibri" w:hAnsi="Calibri" w:cs="Calibri"/>
        </w:rPr>
        <w:t xml:space="preserve">. Guaranteed Annual Utility Cost Savings shall be determined by Contractor’s </w:t>
      </w:r>
      <w:r w:rsidR="00A76EC1" w:rsidRPr="00B70A62">
        <w:rPr>
          <w:rFonts w:ascii="Calibri" w:eastAsia="Calibri" w:hAnsi="Calibri" w:cs="Calibri"/>
        </w:rPr>
        <w:t>M</w:t>
      </w:r>
      <w:r w:rsidRPr="00B70A62">
        <w:rPr>
          <w:rFonts w:ascii="Calibri" w:eastAsia="Calibri" w:hAnsi="Calibri" w:cs="Calibri"/>
        </w:rPr>
        <w:t xml:space="preserve">easurement and </w:t>
      </w:r>
      <w:r w:rsidR="00A76EC1" w:rsidRPr="00B70A62">
        <w:rPr>
          <w:rFonts w:ascii="Calibri" w:eastAsia="Calibri" w:hAnsi="Calibri" w:cs="Calibri"/>
        </w:rPr>
        <w:t>V</w:t>
      </w:r>
      <w:r w:rsidRPr="00B70A62">
        <w:rPr>
          <w:rFonts w:ascii="Calibri" w:eastAsia="Calibri" w:hAnsi="Calibri" w:cs="Calibri"/>
        </w:rPr>
        <w:t xml:space="preserve">erification of annual utility unit use reductions and the application of mutually agreed to baseline and escalated utility unit costs for each year of the Guarantee Period as defined in </w:t>
      </w:r>
      <w:r w:rsidR="00E14418" w:rsidRPr="00B70A62">
        <w:rPr>
          <w:rFonts w:ascii="Calibri" w:eastAsia="Calibri" w:hAnsi="Calibri" w:cs="Calibri"/>
          <w:b/>
        </w:rPr>
        <w:t>Schedule</w:t>
      </w:r>
      <w:r w:rsidRPr="00B70A62">
        <w:rPr>
          <w:rFonts w:ascii="Calibri" w:eastAsia="Calibri" w:hAnsi="Calibri" w:cs="Calibri"/>
          <w:b/>
        </w:rPr>
        <w:t xml:space="preserve"> C</w:t>
      </w:r>
      <w:r w:rsidRPr="00B70A62">
        <w:rPr>
          <w:rFonts w:ascii="Calibri" w:eastAsia="Calibri" w:hAnsi="Calibri" w:cs="Calibri"/>
        </w:rPr>
        <w:t>.</w:t>
      </w:r>
    </w:p>
    <w:p w14:paraId="56850E30"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Guaranteed Annual Operations and Maintenance Cost Savings</w:t>
      </w:r>
    </w:p>
    <w:p w14:paraId="497E368E"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“Guaranteed Annual Operations and Maintenance Cost Savings” means annual cost savings resulting from a verifiable reduction in the Agency’s operation and maintenance budget.</w:t>
      </w:r>
    </w:p>
    <w:p w14:paraId="09FFCDBD"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Guaranteed Annual Utility Cost Savings</w:t>
      </w:r>
    </w:p>
    <w:p w14:paraId="35849192"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“Guaranteed Annual Utility Cost Savings” means annual Utility Cost Savings resulting from a reduction of usage and the application of the mutually agreed to baseline and escalated utility unit rates as presented in </w:t>
      </w:r>
      <w:r w:rsidR="00E14418" w:rsidRPr="00B70A62">
        <w:rPr>
          <w:rFonts w:ascii="Calibri" w:eastAsia="Calibri" w:hAnsi="Calibri" w:cs="Calibri"/>
          <w:b/>
        </w:rPr>
        <w:t>Schedule</w:t>
      </w:r>
      <w:r w:rsidRPr="00B70A62">
        <w:rPr>
          <w:rFonts w:ascii="Calibri" w:eastAsia="Calibri" w:hAnsi="Calibri" w:cs="Calibri"/>
          <w:b/>
        </w:rPr>
        <w:t xml:space="preserve"> C</w:t>
      </w:r>
      <w:r w:rsidRPr="00B70A62">
        <w:rPr>
          <w:rFonts w:ascii="Calibri" w:eastAsia="Calibri" w:hAnsi="Calibri" w:cs="Calibri"/>
        </w:rPr>
        <w:t>.</w:t>
      </w:r>
    </w:p>
    <w:p w14:paraId="39D15393"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Guaranteed Annual Vehicle Fleet Operational and Fuel Cost Savings</w:t>
      </w:r>
    </w:p>
    <w:p w14:paraId="2E7FF775" w14:textId="77777777" w:rsidR="003528B7" w:rsidRPr="00B70A62" w:rsidRDefault="00D82CD1" w:rsidP="00C16A13">
      <w:pPr>
        <w:pStyle w:val="Normal1"/>
        <w:widowControl w:val="0"/>
        <w:ind w:left="720"/>
        <w:jc w:val="both"/>
        <w:rPr>
          <w:rFonts w:ascii="Calibri" w:hAnsi="Calibri"/>
        </w:rPr>
      </w:pPr>
      <w:r w:rsidRPr="00B70A62">
        <w:rPr>
          <w:rFonts w:ascii="Calibri" w:eastAsia="Calibri" w:hAnsi="Calibri" w:cs="Calibri"/>
        </w:rPr>
        <w:t>“Guaranteed Annual Vehicle Fleet Operational and Fuel Cost Savings” means measureable and verifiable annual cost savings resulting from the reduction of vehicle operations and maintenance costs.</w:t>
      </w:r>
    </w:p>
    <w:p w14:paraId="4F293FEA" w14:textId="41BBE933" w:rsidR="003C2A90" w:rsidRPr="00B70A62" w:rsidRDefault="003C2A90"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hAnsi="Calibri"/>
          <w:sz w:val="20"/>
          <w:szCs w:val="20"/>
        </w:rPr>
        <w:t>Incident</w:t>
      </w:r>
    </w:p>
    <w:p w14:paraId="60EE2B62" w14:textId="6864B2C7" w:rsidR="003C2A90" w:rsidRPr="00B70A62" w:rsidRDefault="003C2A90" w:rsidP="00625502">
      <w:pPr>
        <w:pStyle w:val="Normal1"/>
        <w:widowControl w:val="0"/>
        <w:ind w:left="720"/>
        <w:jc w:val="both"/>
        <w:rPr>
          <w:rFonts w:ascii="Calibri" w:eastAsia="Calibri" w:hAnsi="Calibri" w:cs="Calibri"/>
        </w:rPr>
      </w:pPr>
      <w:r w:rsidRPr="00B70A62">
        <w:rPr>
          <w:rFonts w:ascii="Calibri" w:eastAsia="Calibri" w:hAnsi="Calibri" w:cs="Calibri"/>
        </w:rPr>
        <w:t>“Incident” means any accidental or deliberate event that results in or constitutes an imminent threat of the unauthorized access, loss, disclosure, modification, disruption, or destruction of any communications or information resources of the State, which are included as part of the Work, as described in §§24-37.5-401, et. seq., C.R.S. Incidents include, without limitation, (</w:t>
      </w:r>
      <w:proofErr w:type="spellStart"/>
      <w:r w:rsidRPr="00B70A62">
        <w:rPr>
          <w:rFonts w:ascii="Calibri" w:eastAsia="Calibri" w:hAnsi="Calibri" w:cs="Calibri"/>
        </w:rPr>
        <w:t>i</w:t>
      </w:r>
      <w:proofErr w:type="spellEnd"/>
      <w:r w:rsidRPr="00B70A62">
        <w:rPr>
          <w:rFonts w:ascii="Calibri" w:eastAsia="Calibri" w:hAnsi="Calibri" w:cs="Calibri"/>
        </w:rPr>
        <w:t>) successful attempts to gain unauthorized access to a State system or State information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r w:rsidR="00FA6B39" w:rsidRPr="00B70A62">
        <w:rPr>
          <w:rFonts w:ascii="Calibri" w:eastAsia="Calibri" w:hAnsi="Calibri" w:cs="Calibri"/>
        </w:rPr>
        <w:t>.</w:t>
      </w:r>
    </w:p>
    <w:p w14:paraId="7E452129" w14:textId="6487F75B"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International Performance Measurement and Verification Protocol</w:t>
      </w:r>
    </w:p>
    <w:p w14:paraId="3D16240C" w14:textId="7169DEB0"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“International Performance Measurement and Verification Protocol” or “IPMVP” means the current document prepared by the Efficiency Valuation Organization on the Effective Date of the IGA contract, as the industry standard for current best practice techniques available for verifying results of energy efficiency, water efficiency, and renewable energy projects associated with the Investment Grade Audit Report and Energy Performance Contract Project Proposal.</w:t>
      </w:r>
    </w:p>
    <w:p w14:paraId="1571A778"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Investment Grade Audit</w:t>
      </w:r>
    </w:p>
    <w:p w14:paraId="44326888" w14:textId="3489E232"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“Investment Grade Audit” or “IGA” means a detailed audit of Principal Representative facilities, including the Premises, conducted by Contractor or another party pursuant to the IGA Contract, pursuant to </w:t>
      </w:r>
      <w:r w:rsidRPr="00B70A62">
        <w:rPr>
          <w:rFonts w:ascii="Calibri" w:eastAsia="Calibri" w:hAnsi="Calibri" w:cs="Calibri"/>
          <w:b/>
        </w:rPr>
        <w:t>§24-30-2002</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cs="Calibri"/>
        </w:rPr>
        <w:t>, which serves as the basis for this Energy Performance Contract.</w:t>
      </w:r>
    </w:p>
    <w:p w14:paraId="5CE0FD40"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Investment Grade Audit Contract</w:t>
      </w:r>
    </w:p>
    <w:p w14:paraId="3E6063E8" w14:textId="7E8D6AD0"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“Investment Grade Audit Contract” means that certain contract between Contractor or another party and the Principal Representative and entered into pursuant to </w:t>
      </w:r>
      <w:r w:rsidRPr="00B70A62">
        <w:rPr>
          <w:rFonts w:ascii="Calibri" w:eastAsia="Calibri" w:hAnsi="Calibri" w:cs="Calibri"/>
          <w:b/>
        </w:rPr>
        <w:t>§24-20-2002</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cs="Calibri"/>
        </w:rPr>
        <w:t>, and pursuant to which Contractor or another party conducted the IGA.</w:t>
      </w:r>
    </w:p>
    <w:p w14:paraId="12E58517"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cs="Calibri"/>
          <w:sz w:val="20"/>
          <w:szCs w:val="20"/>
        </w:rPr>
      </w:pPr>
      <w:proofErr w:type="gramStart"/>
      <w:r w:rsidRPr="00B70A62">
        <w:rPr>
          <w:rFonts w:ascii="Calibri" w:eastAsia="Calibri" w:hAnsi="Calibri" w:cs="Calibri"/>
          <w:sz w:val="20"/>
          <w:szCs w:val="20"/>
        </w:rPr>
        <w:t>kW</w:t>
      </w:r>
      <w:proofErr w:type="gramEnd"/>
    </w:p>
    <w:p w14:paraId="0A2F739D"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w:t>
      </w:r>
      <w:proofErr w:type="gramStart"/>
      <w:r w:rsidRPr="00B70A62">
        <w:rPr>
          <w:rFonts w:ascii="Calibri" w:eastAsia="Calibri" w:hAnsi="Calibri" w:cs="Calibri"/>
        </w:rPr>
        <w:t>kW</w:t>
      </w:r>
      <w:proofErr w:type="gramEnd"/>
      <w:r w:rsidRPr="00B70A62">
        <w:rPr>
          <w:rFonts w:ascii="Calibri" w:eastAsia="Calibri" w:hAnsi="Calibri" w:cs="Calibri"/>
        </w:rPr>
        <w:t>” means “Kilowatt” (abbreviation)</w:t>
      </w:r>
    </w:p>
    <w:p w14:paraId="5973009C"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proofErr w:type="gramStart"/>
      <w:r w:rsidRPr="00B70A62">
        <w:rPr>
          <w:rFonts w:ascii="Calibri" w:eastAsia="Calibri" w:hAnsi="Calibri" w:cs="Calibri"/>
          <w:sz w:val="20"/>
          <w:szCs w:val="20"/>
        </w:rPr>
        <w:t>kWh</w:t>
      </w:r>
      <w:proofErr w:type="gramEnd"/>
    </w:p>
    <w:p w14:paraId="2BEB51D1"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w:t>
      </w:r>
      <w:proofErr w:type="gramStart"/>
      <w:r w:rsidRPr="00B70A62">
        <w:rPr>
          <w:rFonts w:ascii="Calibri" w:eastAsia="Calibri" w:hAnsi="Calibri" w:cs="Calibri"/>
        </w:rPr>
        <w:t>kWh</w:t>
      </w:r>
      <w:proofErr w:type="gramEnd"/>
      <w:r w:rsidRPr="00B70A62">
        <w:rPr>
          <w:rFonts w:ascii="Calibri" w:eastAsia="Calibri" w:hAnsi="Calibri" w:cs="Calibri"/>
        </w:rPr>
        <w:t>” means “Kilowatt-hour” (abbreviation)</w:t>
      </w:r>
    </w:p>
    <w:p w14:paraId="7DAE7D0A"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Lease-Purchase Agreement</w:t>
      </w:r>
    </w:p>
    <w:p w14:paraId="29FFD8BA" w14:textId="731A8BD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“Lease-Purchase Agreement” means any lease-purchase financing agreement entered into by the </w:t>
      </w:r>
      <w:r w:rsidRPr="00B70A62">
        <w:rPr>
          <w:rFonts w:ascii="Calibri" w:eastAsia="Calibri" w:hAnsi="Calibri" w:cs="Calibri"/>
        </w:rPr>
        <w:t>Principal Representative</w:t>
      </w:r>
      <w:r w:rsidRPr="00B70A62">
        <w:rPr>
          <w:rFonts w:ascii="Calibri" w:eastAsia="Calibri" w:hAnsi="Calibri"/>
        </w:rPr>
        <w:t xml:space="preserve"> and a Third-Party Lessor for the financing of </w:t>
      </w:r>
      <w:r w:rsidRPr="00B70A62">
        <w:rPr>
          <w:rFonts w:ascii="Calibri" w:eastAsia="Calibri" w:hAnsi="Calibri" w:cs="Calibri"/>
        </w:rPr>
        <w:t xml:space="preserve">the </w:t>
      </w:r>
      <w:proofErr w:type="spellStart"/>
      <w:r w:rsidRPr="00B70A62">
        <w:rPr>
          <w:rFonts w:ascii="Calibri" w:eastAsia="Calibri" w:hAnsi="Calibri" w:cs="Calibri"/>
        </w:rPr>
        <w:t>ECMs</w:t>
      </w:r>
      <w:proofErr w:type="spellEnd"/>
      <w:r w:rsidRPr="00B70A62">
        <w:rPr>
          <w:rFonts w:ascii="Calibri" w:eastAsia="Calibri" w:hAnsi="Calibri" w:cs="Calibri"/>
        </w:rPr>
        <w:t xml:space="preserve"> as a result of </w:t>
      </w:r>
      <w:r w:rsidRPr="00B70A62">
        <w:rPr>
          <w:rFonts w:ascii="Calibri" w:eastAsia="Calibri" w:hAnsi="Calibri"/>
        </w:rPr>
        <w:t xml:space="preserve">Contractor’s work pursuant to this Contract, and is authorized pursuant to </w:t>
      </w:r>
      <w:r w:rsidRPr="00B70A62">
        <w:rPr>
          <w:rFonts w:ascii="Calibri" w:eastAsia="Calibri" w:hAnsi="Calibri"/>
          <w:b/>
        </w:rPr>
        <w:t>§24-30-2003</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rPr>
        <w:t>.</w:t>
      </w:r>
    </w:p>
    <w:p w14:paraId="572A2738"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Material Change</w:t>
      </w:r>
    </w:p>
    <w:p w14:paraId="072F6C69"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“Material Change” means any change or cumulative changes in or to the Premises, whether structural, operational or otherwise in nature as determined by the </w:t>
      </w:r>
      <w:r w:rsidRPr="00B70A62">
        <w:rPr>
          <w:rFonts w:ascii="Calibri" w:eastAsia="Calibri" w:hAnsi="Calibri" w:cs="Calibri"/>
        </w:rPr>
        <w:t>Principal Representative</w:t>
      </w:r>
      <w:r w:rsidRPr="00B70A62">
        <w:rPr>
          <w:rFonts w:ascii="Calibri" w:eastAsia="Calibri" w:hAnsi="Calibri"/>
        </w:rPr>
        <w:t xml:space="preserve"> and Contractor, to increase </w:t>
      </w:r>
      <w:r w:rsidRPr="00B70A62">
        <w:rPr>
          <w:rFonts w:ascii="Calibri" w:eastAsia="Calibri" w:hAnsi="Calibri"/>
        </w:rPr>
        <w:lastRenderedPageBreak/>
        <w:t xml:space="preserve">or decrease annual energy or water consumption in accordance with the provisions and procedures set forth in </w:t>
      </w:r>
      <w:r w:rsidR="00E14418" w:rsidRPr="00B70A62">
        <w:rPr>
          <w:rFonts w:ascii="Calibri" w:eastAsia="Calibri" w:hAnsi="Calibri"/>
          <w:b/>
        </w:rPr>
        <w:t>Schedule</w:t>
      </w:r>
      <w:r w:rsidRPr="00B70A62">
        <w:rPr>
          <w:rFonts w:ascii="Calibri" w:eastAsia="Calibri" w:hAnsi="Calibri"/>
          <w:b/>
        </w:rPr>
        <w:t xml:space="preserve"> B</w:t>
      </w:r>
      <w:r w:rsidRPr="00B70A62">
        <w:rPr>
          <w:rFonts w:ascii="Calibri" w:eastAsia="Calibri" w:hAnsi="Calibri"/>
        </w:rPr>
        <w:t xml:space="preserve"> and is correlated with such change in energy or water usage, and as described in </w:t>
      </w:r>
      <w:r w:rsidRPr="00B70A62">
        <w:rPr>
          <w:rFonts w:ascii="Calibri" w:eastAsia="Calibri" w:hAnsi="Calibri"/>
          <w:b/>
        </w:rPr>
        <w:t>§</w:t>
      </w:r>
      <w:r w:rsidRPr="00B70A62">
        <w:rPr>
          <w:rFonts w:ascii="Calibri" w:eastAsia="Calibri" w:hAnsi="Calibri" w:cs="Calibri"/>
          <w:b/>
        </w:rPr>
        <w:t>17</w:t>
      </w:r>
      <w:r w:rsidRPr="00B70A62">
        <w:rPr>
          <w:rFonts w:ascii="Calibri" w:eastAsia="Calibri" w:hAnsi="Calibri"/>
        </w:rPr>
        <w:t>.</w:t>
      </w:r>
    </w:p>
    <w:p w14:paraId="415E9C2F"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Maximum Contract Price</w:t>
      </w:r>
    </w:p>
    <w:p w14:paraId="659A9F13"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“Maximum Contract Price” or “</w:t>
      </w:r>
      <w:proofErr w:type="spellStart"/>
      <w:r w:rsidRPr="00B70A62">
        <w:rPr>
          <w:rFonts w:ascii="Calibri" w:eastAsia="Calibri" w:hAnsi="Calibri"/>
        </w:rPr>
        <w:t>MCP</w:t>
      </w:r>
      <w:proofErr w:type="spellEnd"/>
      <w:r w:rsidRPr="00B70A62">
        <w:rPr>
          <w:rFonts w:ascii="Calibri" w:eastAsia="Calibri" w:hAnsi="Calibri"/>
        </w:rPr>
        <w:t xml:space="preserve">” means the maximum amount of total allowable costs under this Contract, as set forth in </w:t>
      </w:r>
      <w:r w:rsidRPr="00B70A62">
        <w:rPr>
          <w:rFonts w:ascii="Calibri" w:eastAsia="Calibri" w:hAnsi="Calibri"/>
          <w:b/>
        </w:rPr>
        <w:t>§</w:t>
      </w:r>
      <w:r w:rsidRPr="00B70A62">
        <w:rPr>
          <w:rFonts w:ascii="Calibri" w:eastAsia="Calibri" w:hAnsi="Calibri" w:cs="Calibri"/>
          <w:b/>
        </w:rPr>
        <w:t>4</w:t>
      </w:r>
      <w:r w:rsidRPr="00B70A62">
        <w:rPr>
          <w:rFonts w:ascii="Calibri" w:eastAsia="Calibri" w:hAnsi="Calibri"/>
          <w:b/>
        </w:rPr>
        <w:t>(A),</w:t>
      </w:r>
      <w:r w:rsidRPr="00B70A62">
        <w:rPr>
          <w:rFonts w:ascii="Calibri" w:eastAsia="Calibri" w:hAnsi="Calibri"/>
        </w:rPr>
        <w:t xml:space="preserve"> which shall be the total amount paid by the </w:t>
      </w:r>
      <w:r w:rsidRPr="00B70A62">
        <w:rPr>
          <w:rFonts w:ascii="Calibri" w:eastAsia="Calibri" w:hAnsi="Calibri" w:cs="Calibri"/>
        </w:rPr>
        <w:t>Principal Representative</w:t>
      </w:r>
      <w:r w:rsidRPr="00B70A62">
        <w:rPr>
          <w:rFonts w:ascii="Calibri" w:eastAsia="Calibri" w:hAnsi="Calibri"/>
        </w:rPr>
        <w:t xml:space="preserve">, or Third-Party Lessor on behalf of the </w:t>
      </w:r>
      <w:r w:rsidRPr="00B70A62">
        <w:rPr>
          <w:rFonts w:ascii="Calibri" w:eastAsia="Calibri" w:hAnsi="Calibri" w:cs="Calibri"/>
        </w:rPr>
        <w:t>Principal Representative</w:t>
      </w:r>
      <w:r w:rsidRPr="00B70A62">
        <w:rPr>
          <w:rFonts w:ascii="Calibri" w:eastAsia="Calibri" w:hAnsi="Calibri"/>
        </w:rPr>
        <w:t xml:space="preserve">, to Contractor, and which shall include, but not be limited to, the </w:t>
      </w:r>
      <w:r w:rsidR="007E7D82" w:rsidRPr="00B70A62">
        <w:rPr>
          <w:rFonts w:ascii="Calibri" w:eastAsia="Calibri" w:hAnsi="Calibri"/>
        </w:rPr>
        <w:t>Fixed Limit of Design and Construction Cost</w:t>
      </w:r>
      <w:r w:rsidRPr="00B70A62">
        <w:rPr>
          <w:rFonts w:ascii="Calibri" w:eastAsia="Calibri" w:hAnsi="Calibri"/>
        </w:rPr>
        <w:t xml:space="preserve">, </w:t>
      </w:r>
      <w:r w:rsidRPr="00B70A62">
        <w:rPr>
          <w:rFonts w:ascii="Calibri" w:eastAsia="Calibri" w:hAnsi="Calibri" w:cs="Calibri"/>
        </w:rPr>
        <w:t xml:space="preserve">the </w:t>
      </w:r>
      <w:r w:rsidRPr="00B70A62">
        <w:rPr>
          <w:rFonts w:ascii="Calibri" w:eastAsia="Calibri" w:hAnsi="Calibri"/>
        </w:rPr>
        <w:t xml:space="preserve">Measurement </w:t>
      </w:r>
      <w:r w:rsidRPr="00B70A62">
        <w:rPr>
          <w:rFonts w:ascii="Calibri" w:eastAsia="Calibri" w:hAnsi="Calibri" w:cs="Calibri"/>
        </w:rPr>
        <w:t>and</w:t>
      </w:r>
      <w:r w:rsidRPr="00B70A62">
        <w:rPr>
          <w:rFonts w:ascii="Calibri" w:eastAsia="Calibri" w:hAnsi="Calibri"/>
        </w:rPr>
        <w:t xml:space="preserve"> Verification</w:t>
      </w:r>
      <w:r w:rsidRPr="00B70A62">
        <w:rPr>
          <w:rFonts w:ascii="Calibri" w:eastAsia="Calibri" w:hAnsi="Calibri" w:cs="Calibri"/>
        </w:rPr>
        <w:t xml:space="preserve"> Fee</w:t>
      </w:r>
      <w:r w:rsidRPr="00B70A62">
        <w:rPr>
          <w:rFonts w:ascii="Calibri" w:eastAsia="Calibri" w:hAnsi="Calibri"/>
        </w:rPr>
        <w:t>, and any Contingency Funds. It is the maximum amount payable to Contractor pursuant to this Contract.</w:t>
      </w:r>
    </w:p>
    <w:p w14:paraId="77D57A3C"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Measurement and Verification</w:t>
      </w:r>
    </w:p>
    <w:p w14:paraId="53BF43EF"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“Measurement and Verification” or “M&amp;V” means the process of using measurements to reliably determine and verify the actual savings created within buildings, infrastructure, or systems resulting from an energy management program. Savings cannot be directly measured, since they represent the absence of energy use. Instead savings are determined by comparing measured use before and after implementation of a project, making appropriate adjustments for changes in conditions. M&amp;V follows</w:t>
      </w:r>
      <w:r w:rsidRPr="00B70A62">
        <w:rPr>
          <w:rFonts w:ascii="Calibri" w:eastAsia="Calibri" w:hAnsi="Calibri"/>
        </w:rPr>
        <w:t xml:space="preserve"> the standards and definitions in the current International Performance Measurement and Verification Protocol (“IPMVP”), as may be amended prepared by the Efficiency Valuation Organization on the Effective Date of </w:t>
      </w:r>
      <w:r w:rsidRPr="00B70A62">
        <w:rPr>
          <w:rFonts w:ascii="Calibri" w:eastAsia="Calibri" w:hAnsi="Calibri" w:cs="Calibri"/>
        </w:rPr>
        <w:t xml:space="preserve">this Contract. The CEO Measurement and Verification Policy may allow alternative verification standards as appropriate for select </w:t>
      </w:r>
      <w:proofErr w:type="spellStart"/>
      <w:r w:rsidRPr="00B70A62">
        <w:rPr>
          <w:rFonts w:ascii="Calibri" w:eastAsia="Calibri" w:hAnsi="Calibri" w:cs="Calibri"/>
        </w:rPr>
        <w:t>ECMs</w:t>
      </w:r>
      <w:proofErr w:type="spellEnd"/>
      <w:r w:rsidRPr="00B70A62">
        <w:rPr>
          <w:rFonts w:ascii="Calibri" w:eastAsia="Calibri" w:hAnsi="Calibri" w:cs="Calibri"/>
        </w:rPr>
        <w:t xml:space="preserve">. </w:t>
      </w:r>
    </w:p>
    <w:p w14:paraId="6B9E16A4"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sz w:val="20"/>
        </w:rPr>
      </w:pPr>
      <w:r w:rsidRPr="00B70A62">
        <w:rPr>
          <w:rFonts w:ascii="Calibri" w:eastAsia="Calibri" w:hAnsi="Calibri"/>
          <w:sz w:val="20"/>
        </w:rPr>
        <w:t xml:space="preserve">M&amp;V Commencement Date </w:t>
      </w:r>
    </w:p>
    <w:p w14:paraId="2AD78438" w14:textId="77777777" w:rsidR="0085596D" w:rsidRPr="00B70A62" w:rsidRDefault="006F2854" w:rsidP="00C16A13">
      <w:pPr>
        <w:pStyle w:val="Normal1"/>
        <w:widowControl w:val="0"/>
        <w:ind w:left="720"/>
        <w:jc w:val="both"/>
        <w:rPr>
          <w:rFonts w:ascii="Calibri" w:hAnsi="Calibri"/>
        </w:rPr>
      </w:pPr>
      <w:r w:rsidRPr="00B70A62">
        <w:rPr>
          <w:rFonts w:ascii="Calibri" w:eastAsia="Calibri" w:hAnsi="Calibri"/>
        </w:rPr>
        <w:t xml:space="preserve">“M&amp;V Commencement Date” means the first day of the month following the completion by Contractor and </w:t>
      </w:r>
      <w:r w:rsidRPr="00B70A62">
        <w:rPr>
          <w:rFonts w:ascii="Calibri" w:eastAsia="Calibri" w:hAnsi="Calibri" w:cs="Calibri"/>
        </w:rPr>
        <w:t>the Principal Representative’s submittal of Notice of Final Acceptance</w:t>
      </w:r>
      <w:r w:rsidRPr="00B70A62">
        <w:rPr>
          <w:rFonts w:ascii="Calibri" w:eastAsia="Calibri" w:hAnsi="Calibri"/>
        </w:rPr>
        <w:t>.</w:t>
      </w:r>
    </w:p>
    <w:p w14:paraId="28F82EE3"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sz w:val="20"/>
        </w:rPr>
      </w:pPr>
      <w:r w:rsidRPr="00B70A62">
        <w:rPr>
          <w:rFonts w:ascii="Calibri" w:eastAsia="Calibri" w:hAnsi="Calibri"/>
          <w:sz w:val="20"/>
        </w:rPr>
        <w:t>M&amp;V Fee</w:t>
      </w:r>
    </w:p>
    <w:p w14:paraId="542B8C6F"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“M&amp;V Fee” means an annual fee paid to Contractor by the </w:t>
      </w:r>
      <w:r w:rsidRPr="00B70A62">
        <w:rPr>
          <w:rFonts w:ascii="Calibri" w:eastAsia="Calibri" w:hAnsi="Calibri" w:cs="Calibri"/>
        </w:rPr>
        <w:t>Principal Representative</w:t>
      </w:r>
      <w:r w:rsidRPr="00B70A62">
        <w:rPr>
          <w:rFonts w:ascii="Calibri" w:eastAsia="Calibri" w:hAnsi="Calibri"/>
        </w:rPr>
        <w:t xml:space="preserve"> for Contractor’s satisfactory performance of the M&amp;V Services, as set forth in </w:t>
      </w:r>
      <w:r w:rsidRPr="00B70A62">
        <w:rPr>
          <w:rFonts w:ascii="Calibri" w:eastAsia="Calibri" w:hAnsi="Calibri"/>
          <w:b/>
        </w:rPr>
        <w:t>§</w:t>
      </w:r>
      <w:r w:rsidRPr="00B70A62">
        <w:rPr>
          <w:rFonts w:ascii="Calibri" w:eastAsia="Calibri" w:hAnsi="Calibri" w:cs="Calibri"/>
          <w:b/>
        </w:rPr>
        <w:t>13</w:t>
      </w:r>
      <w:r w:rsidRPr="00B70A62">
        <w:rPr>
          <w:rFonts w:ascii="Calibri" w:eastAsia="Calibri" w:hAnsi="Calibri"/>
        </w:rPr>
        <w:t xml:space="preserve">. The M&amp;V Fee is included as a part of the </w:t>
      </w:r>
      <w:r w:rsidRPr="00B70A62">
        <w:rPr>
          <w:rFonts w:ascii="Calibri" w:eastAsia="Calibri" w:hAnsi="Calibri" w:cs="Calibri"/>
        </w:rPr>
        <w:t>Maximum Contract Price.</w:t>
      </w:r>
    </w:p>
    <w:p w14:paraId="25B77397"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M&amp;V Plan</w:t>
      </w:r>
    </w:p>
    <w:p w14:paraId="09DA259A"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“M&amp;V Plan” defines how savings will be calculated and specifies any ongoing activities that will occur during the Contract Term. The details of the M&amp;V Plan are in </w:t>
      </w:r>
      <w:r w:rsidR="00E14418" w:rsidRPr="00B70A62">
        <w:rPr>
          <w:rFonts w:ascii="Calibri" w:eastAsia="Calibri" w:hAnsi="Calibri" w:cs="Calibri"/>
          <w:b/>
        </w:rPr>
        <w:t>Schedule</w:t>
      </w:r>
      <w:r w:rsidRPr="00B70A62">
        <w:rPr>
          <w:rFonts w:ascii="Calibri" w:eastAsia="Calibri" w:hAnsi="Calibri" w:cs="Calibri"/>
          <w:b/>
        </w:rPr>
        <w:t xml:space="preserve"> D</w:t>
      </w:r>
      <w:r w:rsidRPr="00B70A62">
        <w:rPr>
          <w:rFonts w:ascii="Calibri" w:eastAsia="Calibri" w:hAnsi="Calibri"/>
        </w:rPr>
        <w:t>.</w:t>
      </w:r>
    </w:p>
    <w:p w14:paraId="10E12BD6"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rPr>
      </w:pPr>
      <w:r w:rsidRPr="00B70A62">
        <w:rPr>
          <w:rFonts w:ascii="Calibri" w:eastAsia="Calibri" w:hAnsi="Calibri"/>
          <w:sz w:val="20"/>
        </w:rPr>
        <w:t>M&amp;V Services</w:t>
      </w:r>
    </w:p>
    <w:p w14:paraId="295B6EA2"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“M&amp;V Services” means</w:t>
      </w:r>
      <w:r w:rsidR="00EF0E18" w:rsidRPr="00B70A62">
        <w:rPr>
          <w:rFonts w:ascii="Calibri" w:eastAsia="Calibri" w:hAnsi="Calibri"/>
        </w:rPr>
        <w:t xml:space="preserve"> </w:t>
      </w:r>
      <w:r w:rsidR="00EF0E18" w:rsidRPr="00B70A62">
        <w:rPr>
          <w:rFonts w:ascii="Calibri" w:eastAsia="Calibri" w:hAnsi="Calibri" w:cs="Calibri"/>
        </w:rPr>
        <w:t>annual</w:t>
      </w:r>
      <w:r w:rsidRPr="00B70A62">
        <w:rPr>
          <w:rFonts w:ascii="Calibri" w:eastAsia="Calibri" w:hAnsi="Calibri" w:cs="Calibri"/>
        </w:rPr>
        <w:t xml:space="preserve"> </w:t>
      </w:r>
      <w:r w:rsidRPr="00B70A62">
        <w:rPr>
          <w:rFonts w:ascii="Calibri" w:eastAsia="Calibri" w:hAnsi="Calibri"/>
        </w:rPr>
        <w:t xml:space="preserve">Services </w:t>
      </w:r>
      <w:r w:rsidRPr="00B70A62">
        <w:rPr>
          <w:rFonts w:ascii="Calibri" w:eastAsia="Calibri" w:hAnsi="Calibri" w:cs="Calibri"/>
        </w:rPr>
        <w:t xml:space="preserve">or activities </w:t>
      </w:r>
      <w:r w:rsidRPr="00B70A62">
        <w:rPr>
          <w:rFonts w:ascii="Calibri" w:eastAsia="Calibri" w:hAnsi="Calibri"/>
        </w:rPr>
        <w:t xml:space="preserve">relating to the </w:t>
      </w:r>
      <w:r w:rsidRPr="00B70A62">
        <w:rPr>
          <w:rFonts w:ascii="Calibri" w:eastAsia="Calibri" w:hAnsi="Calibri" w:cs="Calibri"/>
        </w:rPr>
        <w:t>Measurement</w:t>
      </w:r>
      <w:r w:rsidRPr="00B70A62">
        <w:rPr>
          <w:rFonts w:ascii="Calibri" w:eastAsia="Calibri" w:hAnsi="Calibri"/>
        </w:rPr>
        <w:t xml:space="preserve"> and </w:t>
      </w:r>
      <w:r w:rsidRPr="00B70A62">
        <w:rPr>
          <w:rFonts w:ascii="Calibri" w:eastAsia="Calibri" w:hAnsi="Calibri" w:cs="Calibri"/>
        </w:rPr>
        <w:t>Verification</w:t>
      </w:r>
      <w:r w:rsidRPr="00B70A62">
        <w:rPr>
          <w:rFonts w:ascii="Calibri" w:eastAsia="Calibri" w:hAnsi="Calibri"/>
        </w:rPr>
        <w:t xml:space="preserve"> by Contractor of the efficiency and effectiveness of the Project, pursuant to this Contract and the </w:t>
      </w:r>
      <w:r w:rsidRPr="00B70A62">
        <w:rPr>
          <w:rFonts w:ascii="Calibri" w:eastAsia="Calibri" w:hAnsi="Calibri" w:cs="Calibri"/>
        </w:rPr>
        <w:t>CEO Measurement and Verification Policy</w:t>
      </w:r>
      <w:r w:rsidRPr="00B70A62">
        <w:rPr>
          <w:rFonts w:ascii="Calibri" w:eastAsia="Calibri" w:hAnsi="Calibri"/>
        </w:rPr>
        <w:t xml:space="preserve"> as applied.</w:t>
      </w:r>
    </w:p>
    <w:p w14:paraId="33B0180A" w14:textId="77777777" w:rsidR="0085596D" w:rsidRPr="00B70A62" w:rsidRDefault="00D82CD1" w:rsidP="006B6991">
      <w:pPr>
        <w:pStyle w:val="Heading2"/>
        <w:keepNext w:val="0"/>
        <w:keepLines w:val="0"/>
        <w:widowControl w:val="0"/>
        <w:numPr>
          <w:ilvl w:val="1"/>
          <w:numId w:val="5"/>
        </w:numPr>
        <w:tabs>
          <w:tab w:val="left" w:pos="1008"/>
        </w:tabs>
        <w:spacing w:before="0"/>
        <w:ind w:left="288" w:firstLine="0"/>
        <w:jc w:val="both"/>
        <w:rPr>
          <w:rFonts w:ascii="Calibri" w:eastAsia="Calibri" w:hAnsi="Calibri"/>
          <w:sz w:val="20"/>
        </w:rPr>
      </w:pPr>
      <w:r w:rsidRPr="00B70A62">
        <w:rPr>
          <w:rFonts w:ascii="Calibri" w:eastAsia="Calibri" w:hAnsi="Calibri"/>
          <w:sz w:val="20"/>
        </w:rPr>
        <w:t>M&amp;V Term</w:t>
      </w:r>
    </w:p>
    <w:p w14:paraId="059713A6"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“M&amp;V Term” has the meaning ascribed to it in </w:t>
      </w:r>
      <w:r w:rsidRPr="00B70A62">
        <w:rPr>
          <w:rFonts w:ascii="Calibri" w:eastAsia="Calibri" w:hAnsi="Calibri"/>
          <w:b/>
        </w:rPr>
        <w:t>§</w:t>
      </w:r>
      <w:r w:rsidRPr="00B70A62">
        <w:rPr>
          <w:rFonts w:ascii="Calibri" w:eastAsia="Calibri" w:hAnsi="Calibri" w:cs="Calibri"/>
          <w:b/>
        </w:rPr>
        <w:t>13</w:t>
      </w:r>
      <w:r w:rsidRPr="00B70A62">
        <w:rPr>
          <w:rFonts w:ascii="Calibri" w:eastAsia="Calibri" w:hAnsi="Calibri"/>
        </w:rPr>
        <w:t>.</w:t>
      </w:r>
    </w:p>
    <w:p w14:paraId="0FD97CE2" w14:textId="77777777" w:rsidR="0085596D" w:rsidRPr="00B70A62" w:rsidRDefault="00D82CD1" w:rsidP="00900822">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MMBtu</w:t>
      </w:r>
    </w:p>
    <w:p w14:paraId="259898B5"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“MMBtu” means 1 Million British thermal unit (abbreviation).</w:t>
      </w:r>
    </w:p>
    <w:p w14:paraId="6A2730D7" w14:textId="77777777" w:rsidR="0085596D" w:rsidRPr="00310326" w:rsidRDefault="00D82CD1" w:rsidP="00310326">
      <w:pPr>
        <w:pStyle w:val="Heading2"/>
        <w:keepNext w:val="0"/>
        <w:keepLines w:val="0"/>
        <w:widowControl w:val="0"/>
        <w:numPr>
          <w:ilvl w:val="1"/>
          <w:numId w:val="5"/>
        </w:numPr>
        <w:spacing w:before="0"/>
        <w:ind w:left="432" w:hanging="144"/>
        <w:jc w:val="both"/>
        <w:rPr>
          <w:rFonts w:ascii="Calibri" w:eastAsia="Calibri" w:hAnsi="Calibri" w:cs="Calibri"/>
          <w:sz w:val="20"/>
          <w:szCs w:val="20"/>
        </w:rPr>
      </w:pPr>
      <w:r w:rsidRPr="00310326">
        <w:rPr>
          <w:rFonts w:ascii="Calibri" w:eastAsia="Calibri" w:hAnsi="Calibri" w:cs="Calibri"/>
          <w:sz w:val="20"/>
          <w:szCs w:val="20"/>
        </w:rPr>
        <w:t xml:space="preserve">Modification </w:t>
      </w:r>
      <w:r w:rsidRPr="00B70A62">
        <w:rPr>
          <w:rFonts w:ascii="Calibri" w:eastAsia="Calibri" w:hAnsi="Calibri" w:cs="Calibri"/>
          <w:sz w:val="20"/>
          <w:szCs w:val="20"/>
        </w:rPr>
        <w:t>(of equipment)</w:t>
      </w:r>
    </w:p>
    <w:p w14:paraId="7C89A72E" w14:textId="77777777" w:rsidR="0085596D" w:rsidRPr="00B70A62" w:rsidRDefault="00D82CD1" w:rsidP="00C16A13">
      <w:pPr>
        <w:pStyle w:val="Heading2"/>
        <w:keepNext w:val="0"/>
        <w:keepLines w:val="0"/>
        <w:widowControl w:val="0"/>
        <w:spacing w:before="0"/>
        <w:ind w:left="720" w:firstLine="0"/>
        <w:jc w:val="both"/>
        <w:rPr>
          <w:rFonts w:ascii="Calibri" w:hAnsi="Calibri"/>
        </w:rPr>
      </w:pPr>
      <w:r w:rsidRPr="00B70A62">
        <w:rPr>
          <w:rFonts w:ascii="Calibri" w:eastAsia="Calibri" w:hAnsi="Calibri" w:cs="Calibri"/>
          <w:b w:val="0"/>
          <w:sz w:val="20"/>
          <w:szCs w:val="20"/>
        </w:rPr>
        <w:t>“Modification of Equipment” means a field installable upgrade, feature, addition, accessory or modification to Equipment, which is made by or for the original manufacturer of such Equipment.</w:t>
      </w:r>
    </w:p>
    <w:p w14:paraId="47DF9250"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cs="Calibri"/>
          <w:sz w:val="20"/>
          <w:szCs w:val="20"/>
        </w:rPr>
      </w:pPr>
      <w:r w:rsidRPr="00B70A62">
        <w:rPr>
          <w:rFonts w:ascii="Calibri" w:eastAsia="Calibri" w:hAnsi="Calibri" w:cs="Calibri"/>
          <w:sz w:val="20"/>
          <w:szCs w:val="20"/>
        </w:rPr>
        <w:t>Modification (to the contract)</w:t>
      </w:r>
    </w:p>
    <w:p w14:paraId="66FCD19D" w14:textId="77777777" w:rsidR="0085596D" w:rsidRPr="00B70A62" w:rsidRDefault="00D82CD1" w:rsidP="00C16A13">
      <w:pPr>
        <w:pStyle w:val="Normal1"/>
        <w:widowControl w:val="0"/>
        <w:ind w:left="720"/>
        <w:jc w:val="both"/>
        <w:rPr>
          <w:rFonts w:ascii="Calibri" w:hAnsi="Calibri"/>
        </w:rPr>
      </w:pPr>
      <w:bookmarkStart w:id="37" w:name="h.lnxbz9" w:colFirst="0" w:colLast="0"/>
      <w:bookmarkEnd w:id="37"/>
      <w:r w:rsidRPr="00B70A62">
        <w:rPr>
          <w:rFonts w:ascii="Calibri" w:eastAsia="Calibri" w:hAnsi="Calibri" w:cs="Calibri"/>
        </w:rPr>
        <w:t>“Modification to the Contract</w:t>
      </w:r>
      <w:r w:rsidRPr="00B70A62">
        <w:rPr>
          <w:rFonts w:ascii="Calibri" w:eastAsia="Calibri" w:hAnsi="Calibri"/>
        </w:rPr>
        <w:t>” means a written (</w:t>
      </w:r>
      <w:proofErr w:type="spellStart"/>
      <w:r w:rsidRPr="00B70A62">
        <w:rPr>
          <w:rFonts w:ascii="Calibri" w:eastAsia="Calibri" w:hAnsi="Calibri"/>
        </w:rPr>
        <w:t>i</w:t>
      </w:r>
      <w:proofErr w:type="spellEnd"/>
      <w:r w:rsidRPr="00B70A62">
        <w:rPr>
          <w:rFonts w:ascii="Calibri" w:eastAsia="Calibri" w:hAnsi="Calibri"/>
        </w:rPr>
        <w:t xml:space="preserve">) amendment to this Contract signed by both parties or (ii) Change Order executed in accordance with </w:t>
      </w:r>
      <w:r w:rsidR="00E14418" w:rsidRPr="00B70A62">
        <w:rPr>
          <w:rFonts w:ascii="Calibri" w:eastAsia="Calibri" w:hAnsi="Calibri"/>
          <w:b/>
        </w:rPr>
        <w:t>Schedule</w:t>
      </w:r>
      <w:r w:rsidRPr="00B70A62">
        <w:rPr>
          <w:rFonts w:ascii="Calibri" w:eastAsia="Calibri" w:hAnsi="Calibri"/>
          <w:b/>
        </w:rPr>
        <w:t xml:space="preserve"> A</w:t>
      </w:r>
      <w:r w:rsidRPr="00B70A62">
        <w:rPr>
          <w:rFonts w:ascii="Calibri" w:eastAsia="Calibri" w:hAnsi="Calibri"/>
        </w:rPr>
        <w:t>.</w:t>
      </w:r>
    </w:p>
    <w:p w14:paraId="0C0269FA"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cs="Calibri"/>
          <w:sz w:val="20"/>
          <w:szCs w:val="20"/>
        </w:rPr>
      </w:pPr>
      <w:r w:rsidRPr="00B70A62">
        <w:rPr>
          <w:rFonts w:ascii="Calibri" w:eastAsia="Calibri" w:hAnsi="Calibri" w:cs="Calibri"/>
          <w:sz w:val="20"/>
          <w:szCs w:val="20"/>
        </w:rPr>
        <w:t>OSA</w:t>
      </w:r>
    </w:p>
    <w:p w14:paraId="53A84B8C"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“OSA</w:t>
      </w:r>
      <w:r w:rsidRPr="00B70A62">
        <w:rPr>
          <w:rFonts w:ascii="Calibri" w:eastAsia="Calibri" w:hAnsi="Calibri"/>
        </w:rPr>
        <w:t xml:space="preserve">” means </w:t>
      </w:r>
      <w:r w:rsidRPr="00B70A62">
        <w:rPr>
          <w:rFonts w:ascii="Calibri" w:eastAsia="Calibri" w:hAnsi="Calibri" w:cs="Calibri"/>
        </w:rPr>
        <w:t>the State of Colorado’s Department of Personnel &amp; Administration’s Office</w:t>
      </w:r>
      <w:r w:rsidRPr="00B70A62">
        <w:rPr>
          <w:rFonts w:ascii="Calibri" w:eastAsia="Calibri" w:hAnsi="Calibri"/>
        </w:rPr>
        <w:t xml:space="preserve"> of </w:t>
      </w:r>
      <w:r w:rsidRPr="00B70A62">
        <w:rPr>
          <w:rFonts w:ascii="Calibri" w:eastAsia="Calibri" w:hAnsi="Calibri" w:cs="Calibri"/>
        </w:rPr>
        <w:t>the State Architect.</w:t>
      </w:r>
    </w:p>
    <w:p w14:paraId="7A672EBF"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hAnsi="Calibri"/>
          <w:sz w:val="20"/>
          <w:szCs w:val="20"/>
        </w:rPr>
      </w:pPr>
      <w:r w:rsidRPr="00B70A62">
        <w:rPr>
          <w:rFonts w:ascii="Calibri" w:eastAsia="Calibri" w:hAnsi="Calibri" w:cs="Calibri"/>
          <w:sz w:val="20"/>
          <w:szCs w:val="20"/>
        </w:rPr>
        <w:t>Open Book Pricing</w:t>
      </w:r>
    </w:p>
    <w:p w14:paraId="63793D03"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“Open Book Pricing” means </w:t>
      </w:r>
      <w:r w:rsidR="0076313D" w:rsidRPr="00B70A62">
        <w:rPr>
          <w:rFonts w:ascii="Calibri" w:eastAsia="Calibri" w:hAnsi="Calibri" w:cs="Calibri"/>
        </w:rPr>
        <w:t xml:space="preserve">as set forth in </w:t>
      </w:r>
      <w:r w:rsidR="0076313D" w:rsidRPr="00B70A62">
        <w:rPr>
          <w:rFonts w:ascii="Calibri" w:eastAsia="Calibri" w:hAnsi="Calibri" w:cs="Calibri"/>
          <w:b/>
        </w:rPr>
        <w:t>§6(H)</w:t>
      </w:r>
      <w:r w:rsidRPr="00B70A62">
        <w:rPr>
          <w:rFonts w:ascii="Calibri" w:eastAsia="Calibri" w:hAnsi="Calibri" w:cs="Calibri"/>
        </w:rPr>
        <w:t>.</w:t>
      </w:r>
    </w:p>
    <w:p w14:paraId="3D267E06" w14:textId="77777777" w:rsidR="0085596D" w:rsidRPr="00B70A62" w:rsidRDefault="00D82CD1" w:rsidP="007514F2">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Operation and Maintenance Cost Savings</w:t>
      </w:r>
    </w:p>
    <w:p w14:paraId="08BD6F2B" w14:textId="1CE5D1DB"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“Operation and Maintenance Cost Savings” as defined in </w:t>
      </w:r>
      <w:r w:rsidRPr="00B70A62">
        <w:rPr>
          <w:rFonts w:ascii="Calibri" w:eastAsia="Calibri" w:hAnsi="Calibri" w:cs="Calibri"/>
          <w:b/>
        </w:rPr>
        <w:t>§24-30-2001(2)</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cs="Calibri"/>
          <w:b/>
        </w:rPr>
        <w:t xml:space="preserve"> </w:t>
      </w:r>
      <w:r w:rsidRPr="00B70A62">
        <w:rPr>
          <w:rFonts w:ascii="Calibri" w:eastAsia="Calibri" w:hAnsi="Calibri" w:cs="Calibri"/>
        </w:rPr>
        <w:t>means the measureable decrease in operation and maintenance (O&amp;M) costs</w:t>
      </w:r>
      <w:r w:rsidRPr="00B70A62">
        <w:rPr>
          <w:rFonts w:ascii="Calibri" w:eastAsia="Calibri" w:hAnsi="Calibri"/>
        </w:rPr>
        <w:t xml:space="preserve"> that </w:t>
      </w:r>
      <w:r w:rsidRPr="00B70A62">
        <w:rPr>
          <w:rFonts w:ascii="Calibri" w:eastAsia="Calibri" w:hAnsi="Calibri" w:cs="Calibri"/>
        </w:rPr>
        <w:t>is a direct result of the implementation of one or more Utility Cost-Savings Measures. Such savings shall be calculated in comparison with an established baseline of operation and maintenance costs.</w:t>
      </w:r>
    </w:p>
    <w:p w14:paraId="665E86EE" w14:textId="77777777" w:rsidR="00AB0B90" w:rsidRPr="00B70A62" w:rsidRDefault="00AB0B90" w:rsidP="006B6991">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Personally Identifiable Information (</w:t>
      </w:r>
      <w:proofErr w:type="spellStart"/>
      <w:r w:rsidRPr="00B70A62">
        <w:rPr>
          <w:rFonts w:ascii="Calibri" w:eastAsia="Calibri" w:hAnsi="Calibri" w:cs="Calibri"/>
          <w:sz w:val="20"/>
          <w:szCs w:val="20"/>
        </w:rPr>
        <w:t>PII</w:t>
      </w:r>
      <w:proofErr w:type="spellEnd"/>
      <w:r w:rsidRPr="00B70A62">
        <w:rPr>
          <w:rFonts w:ascii="Calibri" w:eastAsia="Calibri" w:hAnsi="Calibri" w:cs="Calibri"/>
          <w:sz w:val="20"/>
          <w:szCs w:val="20"/>
        </w:rPr>
        <w:t>)</w:t>
      </w:r>
    </w:p>
    <w:p w14:paraId="536B4F26" w14:textId="77777777" w:rsidR="00AB0B90" w:rsidRPr="00B70A62" w:rsidRDefault="00AB0B90" w:rsidP="00C16A13">
      <w:pPr>
        <w:pStyle w:val="Normal1"/>
        <w:widowControl w:val="0"/>
        <w:ind w:left="720"/>
        <w:jc w:val="both"/>
        <w:rPr>
          <w:rFonts w:ascii="Calibri" w:eastAsia="Calibri" w:hAnsi="Calibri"/>
        </w:rPr>
      </w:pPr>
      <w:r w:rsidRPr="00B70A62">
        <w:rPr>
          <w:rFonts w:ascii="Calibri" w:eastAsia="Calibri" w:hAnsi="Calibri" w:cs="Calibri"/>
        </w:rPr>
        <w:t>“</w:t>
      </w:r>
      <w:proofErr w:type="spellStart"/>
      <w:r w:rsidRPr="00B70A62">
        <w:rPr>
          <w:rFonts w:ascii="Calibri" w:eastAsia="Calibri" w:hAnsi="Calibri" w:cs="Calibri"/>
        </w:rPr>
        <w:t>PII</w:t>
      </w:r>
      <w:proofErr w:type="spellEnd"/>
      <w:r w:rsidRPr="00B70A62">
        <w:rPr>
          <w:rFonts w:ascii="Calibri" w:eastAsia="Calibri" w:hAnsi="Calibri" w:cs="Calibri"/>
        </w:rPr>
        <w:t>” means personally identifiable information including, without limitation, any information maintained</w:t>
      </w:r>
      <w:r w:rsidRPr="00B70A62">
        <w:rPr>
          <w:rFonts w:ascii="Calibri" w:eastAsia="Calibri" w:hAnsi="Calibri"/>
        </w:rPr>
        <w:t xml:space="preserve"> by the State</w:t>
      </w:r>
      <w:r w:rsidRPr="00B70A62">
        <w:rPr>
          <w:rFonts w:ascii="Calibri" w:eastAsia="Calibri" w:hAnsi="Calibri" w:cs="Calibri"/>
        </w:rPr>
        <w:t xml:space="preserve"> about an individual that can be used to distinguish or trace an individual‘s identity, such as name, social </w:t>
      </w:r>
      <w:r w:rsidRPr="00B70A62">
        <w:rPr>
          <w:rFonts w:ascii="Calibri" w:eastAsia="Calibri" w:hAnsi="Calibri" w:cs="Calibri"/>
        </w:rPr>
        <w:lastRenderedPageBreak/>
        <w:t xml:space="preserve">security number, date and place of birth, mother‘s maiden name, or biometric records; and any other information that is linked or linkable to an individual, such as medical, educational, financial, and employment information. </w:t>
      </w:r>
      <w:proofErr w:type="spellStart"/>
      <w:r w:rsidRPr="00B70A62">
        <w:rPr>
          <w:rFonts w:ascii="Calibri" w:eastAsia="Calibri" w:hAnsi="Calibri" w:cs="Calibri"/>
        </w:rPr>
        <w:t>PII</w:t>
      </w:r>
      <w:proofErr w:type="spellEnd"/>
      <w:r w:rsidRPr="00B70A62">
        <w:rPr>
          <w:rFonts w:ascii="Calibri" w:eastAsia="Calibri" w:hAnsi="Calibri" w:cs="Calibri"/>
        </w:rPr>
        <w:t xml:space="preserve"> includes, but is not limited to, all information defined as personally identifiable information in §24-72-501, C.R.S. </w:t>
      </w:r>
    </w:p>
    <w:p w14:paraId="56C833DA" w14:textId="77777777" w:rsidR="0085596D" w:rsidRPr="00B70A62" w:rsidRDefault="00D82CD1" w:rsidP="003E5CAA">
      <w:pPr>
        <w:pStyle w:val="Heading2"/>
        <w:keepNext w:val="0"/>
        <w:keepLines w:val="0"/>
        <w:widowControl w:val="0"/>
        <w:numPr>
          <w:ilvl w:val="1"/>
          <w:numId w:val="5"/>
        </w:numPr>
        <w:tabs>
          <w:tab w:val="left" w:pos="1008"/>
        </w:tabs>
        <w:spacing w:before="0"/>
        <w:ind w:left="288" w:firstLine="0"/>
        <w:jc w:val="both"/>
        <w:rPr>
          <w:rFonts w:ascii="Calibri" w:eastAsia="Calibri" w:hAnsi="Calibri"/>
          <w:sz w:val="20"/>
        </w:rPr>
      </w:pPr>
      <w:r w:rsidRPr="00B70A62">
        <w:rPr>
          <w:rFonts w:ascii="Calibri" w:eastAsia="Calibri" w:hAnsi="Calibri"/>
          <w:sz w:val="20"/>
        </w:rPr>
        <w:t>Premises</w:t>
      </w:r>
    </w:p>
    <w:p w14:paraId="597A243C" w14:textId="77777777" w:rsidR="0085596D" w:rsidRPr="00B70A62" w:rsidRDefault="006A1E34" w:rsidP="00C16A13">
      <w:pPr>
        <w:pStyle w:val="Normal1"/>
        <w:widowControl w:val="0"/>
        <w:ind w:left="720"/>
        <w:jc w:val="both"/>
        <w:rPr>
          <w:rFonts w:ascii="Calibri" w:hAnsi="Calibri"/>
        </w:rPr>
      </w:pPr>
      <w:r w:rsidRPr="00B70A62">
        <w:rPr>
          <w:rFonts w:ascii="Calibri" w:eastAsia="Calibri" w:hAnsi="Calibri"/>
        </w:rPr>
        <w:t xml:space="preserve">“Premises” </w:t>
      </w:r>
      <w:r w:rsidR="0076313D" w:rsidRPr="00B70A62">
        <w:rPr>
          <w:rFonts w:ascii="Calibri" w:eastAsia="Calibri" w:hAnsi="Calibri" w:cs="Calibri"/>
        </w:rPr>
        <w:t xml:space="preserve">is </w:t>
      </w:r>
      <w:r w:rsidR="00752401" w:rsidRPr="00B70A62">
        <w:rPr>
          <w:rFonts w:ascii="Calibri" w:eastAsia="Calibri" w:hAnsi="Calibri" w:cs="Calibri"/>
        </w:rPr>
        <w:t>as</w:t>
      </w:r>
      <w:r w:rsidR="00752401" w:rsidRPr="00B70A62">
        <w:rPr>
          <w:rFonts w:ascii="Calibri" w:eastAsia="Calibri" w:hAnsi="Calibri"/>
        </w:rPr>
        <w:t xml:space="preserve"> set</w:t>
      </w:r>
      <w:r w:rsidR="00D82CD1" w:rsidRPr="00B70A62">
        <w:rPr>
          <w:rFonts w:ascii="Calibri" w:eastAsia="Calibri" w:hAnsi="Calibri"/>
        </w:rPr>
        <w:t xml:space="preserve"> forth in </w:t>
      </w:r>
      <w:r w:rsidR="00D82CD1" w:rsidRPr="00B70A62">
        <w:rPr>
          <w:rFonts w:ascii="Calibri" w:eastAsia="Calibri" w:hAnsi="Calibri"/>
          <w:b/>
        </w:rPr>
        <w:t>§</w:t>
      </w:r>
      <w:r w:rsidR="00D82CD1" w:rsidRPr="00B70A62">
        <w:rPr>
          <w:rFonts w:ascii="Calibri" w:eastAsia="Calibri" w:hAnsi="Calibri" w:cs="Calibri"/>
          <w:b/>
        </w:rPr>
        <w:t>5</w:t>
      </w:r>
      <w:r w:rsidR="00D82CD1" w:rsidRPr="00B70A62">
        <w:rPr>
          <w:rFonts w:ascii="Calibri" w:eastAsia="Calibri" w:hAnsi="Calibri"/>
          <w:b/>
        </w:rPr>
        <w:t>(A)</w:t>
      </w:r>
      <w:r w:rsidR="00D82CD1" w:rsidRPr="00B70A62">
        <w:rPr>
          <w:rFonts w:ascii="Calibri" w:eastAsia="Calibri" w:hAnsi="Calibri"/>
        </w:rPr>
        <w:t xml:space="preserve">. </w:t>
      </w:r>
    </w:p>
    <w:p w14:paraId="3DCCFD2B" w14:textId="77777777" w:rsidR="0085596D" w:rsidRPr="00B70A62" w:rsidRDefault="00D82CD1" w:rsidP="00310326">
      <w:pPr>
        <w:pStyle w:val="Heading2"/>
        <w:keepNext w:val="0"/>
        <w:keepLines w:val="0"/>
        <w:widowControl w:val="0"/>
        <w:numPr>
          <w:ilvl w:val="1"/>
          <w:numId w:val="5"/>
        </w:numPr>
        <w:spacing w:before="0"/>
        <w:ind w:left="432" w:hanging="144"/>
        <w:jc w:val="both"/>
        <w:rPr>
          <w:rFonts w:ascii="Calibri" w:eastAsia="Calibri" w:hAnsi="Calibri"/>
          <w:sz w:val="20"/>
        </w:rPr>
      </w:pPr>
      <w:r w:rsidRPr="00B70A62">
        <w:rPr>
          <w:rFonts w:ascii="Calibri" w:eastAsia="Calibri" w:hAnsi="Calibri"/>
          <w:sz w:val="20"/>
        </w:rPr>
        <w:t>Project</w:t>
      </w:r>
    </w:p>
    <w:p w14:paraId="7C193F9F"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“Project” means Contractor’s design, acquisition, construction, and installation of the </w:t>
      </w:r>
      <w:proofErr w:type="spellStart"/>
      <w:r w:rsidRPr="00B70A62">
        <w:rPr>
          <w:rFonts w:ascii="Calibri" w:eastAsia="Calibri" w:hAnsi="Calibri" w:cs="Calibri"/>
        </w:rPr>
        <w:t>ECMs</w:t>
      </w:r>
      <w:proofErr w:type="spellEnd"/>
      <w:r w:rsidRPr="00B70A62">
        <w:rPr>
          <w:rFonts w:ascii="Calibri" w:eastAsia="Calibri" w:hAnsi="Calibri"/>
        </w:rPr>
        <w:t xml:space="preserve">, and all Equipment and Services related thereto, as set forth in </w:t>
      </w:r>
      <w:r w:rsidR="00E14418" w:rsidRPr="00B70A62">
        <w:rPr>
          <w:rFonts w:ascii="Calibri" w:eastAsia="Calibri" w:hAnsi="Calibri"/>
          <w:b/>
        </w:rPr>
        <w:t>Schedule</w:t>
      </w:r>
      <w:r w:rsidRPr="00B70A62">
        <w:rPr>
          <w:rFonts w:ascii="Calibri" w:eastAsia="Calibri" w:hAnsi="Calibri"/>
          <w:b/>
        </w:rPr>
        <w:t xml:space="preserve"> </w:t>
      </w:r>
      <w:r w:rsidRPr="00B70A62">
        <w:rPr>
          <w:rFonts w:ascii="Calibri" w:eastAsia="Calibri" w:hAnsi="Calibri" w:cs="Calibri"/>
          <w:b/>
        </w:rPr>
        <w:t>B</w:t>
      </w:r>
      <w:r w:rsidRPr="00B70A62">
        <w:rPr>
          <w:rFonts w:ascii="Calibri" w:eastAsia="Calibri" w:hAnsi="Calibri"/>
        </w:rPr>
        <w:t xml:space="preserve"> and the Contract Documents, but does not include M&amp;V Services.</w:t>
      </w:r>
    </w:p>
    <w:p w14:paraId="6FAAB144" w14:textId="77777777" w:rsidR="0085596D" w:rsidRPr="007514F2" w:rsidRDefault="00D82CD1" w:rsidP="007514F2">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7514F2">
        <w:rPr>
          <w:rFonts w:ascii="Calibri" w:eastAsia="Calibri" w:hAnsi="Calibri" w:cs="Calibri"/>
          <w:sz w:val="20"/>
          <w:szCs w:val="20"/>
        </w:rPr>
        <w:t>Rebate</w:t>
      </w:r>
    </w:p>
    <w:p w14:paraId="025F7D4F"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“Rebate” means funds used for Contractor’s compensation which are not </w:t>
      </w:r>
      <w:r w:rsidRPr="00B70A62">
        <w:rPr>
          <w:rFonts w:ascii="Calibri" w:eastAsia="Calibri" w:hAnsi="Calibri" w:cs="Calibri"/>
        </w:rPr>
        <w:t>Principal Representative</w:t>
      </w:r>
      <w:r w:rsidRPr="00B70A62">
        <w:rPr>
          <w:rFonts w:ascii="Calibri" w:eastAsia="Calibri" w:hAnsi="Calibri"/>
        </w:rPr>
        <w:t xml:space="preserve"> funds and which are not funds from a Third-Party Lessor, and shall include solar </w:t>
      </w:r>
      <w:proofErr w:type="spellStart"/>
      <w:r w:rsidRPr="00B70A62">
        <w:rPr>
          <w:rFonts w:ascii="Calibri" w:eastAsia="Calibri" w:hAnsi="Calibri"/>
        </w:rPr>
        <w:t>REC’s</w:t>
      </w:r>
      <w:proofErr w:type="spellEnd"/>
      <w:r w:rsidRPr="00B70A62">
        <w:rPr>
          <w:rFonts w:ascii="Calibri" w:eastAsia="Calibri" w:hAnsi="Calibri"/>
        </w:rPr>
        <w:t xml:space="preserve"> and utility rebates, and as described in </w:t>
      </w:r>
      <w:r w:rsidR="00E14418" w:rsidRPr="00B70A62">
        <w:rPr>
          <w:rFonts w:ascii="Calibri" w:eastAsia="Calibri" w:hAnsi="Calibri"/>
          <w:b/>
        </w:rPr>
        <w:t>Schedule</w:t>
      </w:r>
      <w:r w:rsidRPr="00B70A62">
        <w:rPr>
          <w:rFonts w:ascii="Calibri" w:eastAsia="Calibri" w:hAnsi="Calibri"/>
          <w:b/>
        </w:rPr>
        <w:t xml:space="preserve"> </w:t>
      </w:r>
      <w:r w:rsidRPr="00B70A62">
        <w:rPr>
          <w:rFonts w:ascii="Calibri" w:eastAsia="Calibri" w:hAnsi="Calibri" w:cs="Calibri"/>
          <w:b/>
        </w:rPr>
        <w:t>B</w:t>
      </w:r>
      <w:r w:rsidRPr="00B70A62">
        <w:rPr>
          <w:rFonts w:ascii="Calibri" w:eastAsia="Calibri" w:hAnsi="Calibri" w:cs="Calibri"/>
        </w:rPr>
        <w:t xml:space="preserve"> and on </w:t>
      </w:r>
      <w:r w:rsidR="00E14418" w:rsidRPr="00B70A62">
        <w:rPr>
          <w:rFonts w:ascii="Calibri" w:eastAsia="Calibri" w:hAnsi="Calibri" w:cs="Calibri"/>
          <w:b/>
        </w:rPr>
        <w:t>Schedule</w:t>
      </w:r>
      <w:r w:rsidRPr="00B70A62">
        <w:rPr>
          <w:rFonts w:ascii="Calibri" w:eastAsia="Calibri" w:hAnsi="Calibri" w:cs="Calibri"/>
          <w:b/>
        </w:rPr>
        <w:t xml:space="preserve"> G</w:t>
      </w:r>
      <w:r w:rsidRPr="00B70A62">
        <w:rPr>
          <w:rFonts w:ascii="Calibri" w:eastAsia="Calibri" w:hAnsi="Calibri" w:cs="Calibri"/>
        </w:rPr>
        <w:t>.</w:t>
      </w:r>
    </w:p>
    <w:p w14:paraId="24570011" w14:textId="77777777" w:rsidR="0085596D" w:rsidRPr="00B70A62" w:rsidRDefault="00D82CD1" w:rsidP="00C16A13">
      <w:pPr>
        <w:pStyle w:val="Heading2"/>
        <w:keepNext w:val="0"/>
        <w:keepLines w:val="0"/>
        <w:widowControl w:val="0"/>
        <w:numPr>
          <w:ilvl w:val="1"/>
          <w:numId w:val="5"/>
        </w:numPr>
        <w:spacing w:before="0"/>
        <w:ind w:left="432" w:hanging="144"/>
        <w:jc w:val="both"/>
        <w:rPr>
          <w:rFonts w:ascii="Calibri" w:eastAsia="Calibri" w:hAnsi="Calibri"/>
          <w:sz w:val="20"/>
        </w:rPr>
      </w:pPr>
      <w:r w:rsidRPr="00B70A62">
        <w:rPr>
          <w:rFonts w:ascii="Calibri" w:eastAsia="Calibri" w:hAnsi="Calibri"/>
          <w:sz w:val="20"/>
        </w:rPr>
        <w:t>Review</w:t>
      </w:r>
    </w:p>
    <w:p w14:paraId="38AA40C7"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“Review” means </w:t>
      </w:r>
      <w:r w:rsidRPr="00B70A62">
        <w:rPr>
          <w:rFonts w:ascii="Calibri" w:eastAsia="Calibri" w:hAnsi="Calibri" w:cs="Calibri"/>
        </w:rPr>
        <w:t xml:space="preserve">the Principal Representative </w:t>
      </w:r>
      <w:r w:rsidRPr="00B70A62">
        <w:rPr>
          <w:rFonts w:ascii="Calibri" w:eastAsia="Calibri" w:hAnsi="Calibri"/>
        </w:rPr>
        <w:t>examining</w:t>
      </w:r>
      <w:r w:rsidRPr="00B70A62">
        <w:rPr>
          <w:rFonts w:ascii="Calibri" w:eastAsia="Calibri" w:hAnsi="Calibri" w:cs="Calibri"/>
        </w:rPr>
        <w:t xml:space="preserve"> the</w:t>
      </w:r>
      <w:r w:rsidRPr="00B70A62">
        <w:rPr>
          <w:rFonts w:ascii="Calibri" w:eastAsia="Calibri" w:hAnsi="Calibri"/>
        </w:rPr>
        <w:t xml:space="preserve"> Contractor’s Work to ensure that it is adequate, accurate, correct and in accordance with this Contract.</w:t>
      </w:r>
    </w:p>
    <w:p w14:paraId="7683F066" w14:textId="77777777" w:rsidR="009A38F9" w:rsidRPr="00310326" w:rsidRDefault="009A38F9" w:rsidP="00310326">
      <w:pPr>
        <w:pStyle w:val="Heading2"/>
        <w:keepNext w:val="0"/>
        <w:keepLines w:val="0"/>
        <w:widowControl w:val="0"/>
        <w:numPr>
          <w:ilvl w:val="1"/>
          <w:numId w:val="5"/>
        </w:numPr>
        <w:spacing w:before="0"/>
        <w:ind w:left="432" w:hanging="144"/>
        <w:jc w:val="both"/>
        <w:rPr>
          <w:rFonts w:ascii="Calibri" w:eastAsia="Calibri" w:hAnsi="Calibri"/>
          <w:sz w:val="20"/>
        </w:rPr>
      </w:pPr>
      <w:r w:rsidRPr="00310326">
        <w:rPr>
          <w:rFonts w:ascii="Calibri" w:eastAsia="Calibri" w:hAnsi="Calibri"/>
          <w:sz w:val="20"/>
        </w:rPr>
        <w:t>Schedule(s)</w:t>
      </w:r>
    </w:p>
    <w:p w14:paraId="3EAA7EA7" w14:textId="77777777" w:rsidR="009A38F9" w:rsidRPr="00B70A62" w:rsidRDefault="009A38F9" w:rsidP="009A38F9">
      <w:pPr>
        <w:pStyle w:val="Normal1"/>
        <w:widowControl w:val="0"/>
        <w:ind w:left="720"/>
        <w:jc w:val="both"/>
        <w:rPr>
          <w:rFonts w:ascii="Calibri" w:eastAsia="Calibri" w:hAnsi="Calibri"/>
        </w:rPr>
      </w:pPr>
      <w:r w:rsidRPr="00B70A62">
        <w:rPr>
          <w:rFonts w:ascii="Calibri" w:eastAsia="Calibri" w:hAnsi="Calibri"/>
        </w:rPr>
        <w:t xml:space="preserve">“Schedule(s)” means </w:t>
      </w:r>
      <w:r w:rsidR="006D3CD4" w:rsidRPr="00B70A62">
        <w:rPr>
          <w:rFonts w:ascii="Calibri" w:eastAsia="Calibri" w:hAnsi="Calibri"/>
        </w:rPr>
        <w:t xml:space="preserve">the </w:t>
      </w:r>
      <w:r w:rsidRPr="00B70A62">
        <w:rPr>
          <w:rFonts w:ascii="Calibri" w:eastAsia="Calibri" w:hAnsi="Calibri"/>
        </w:rPr>
        <w:t>Schedule</w:t>
      </w:r>
      <w:r w:rsidR="006D3CD4" w:rsidRPr="00B70A62">
        <w:rPr>
          <w:rFonts w:ascii="Calibri" w:eastAsia="Calibri" w:hAnsi="Calibri"/>
        </w:rPr>
        <w:t>s</w:t>
      </w:r>
      <w:r w:rsidRPr="00B70A62">
        <w:rPr>
          <w:rFonts w:ascii="Calibri" w:eastAsia="Calibri" w:hAnsi="Calibri"/>
        </w:rPr>
        <w:t xml:space="preserve"> as identified in </w:t>
      </w:r>
      <w:r w:rsidRPr="00B70A62">
        <w:rPr>
          <w:rFonts w:ascii="Calibri" w:eastAsia="Calibri" w:hAnsi="Calibri"/>
          <w:b/>
        </w:rPr>
        <w:t>Article 25</w:t>
      </w:r>
      <w:r w:rsidRPr="00B70A62">
        <w:rPr>
          <w:rFonts w:ascii="Calibri" w:eastAsia="Calibri" w:hAnsi="Calibri"/>
        </w:rPr>
        <w:t xml:space="preserve"> which are hereby incorporated into the Contract.</w:t>
      </w:r>
    </w:p>
    <w:p w14:paraId="2DC9A16A" w14:textId="77777777" w:rsidR="0085596D" w:rsidRPr="00B70A62" w:rsidRDefault="00D82CD1" w:rsidP="00310326">
      <w:pPr>
        <w:pStyle w:val="Heading2"/>
        <w:keepNext w:val="0"/>
        <w:keepLines w:val="0"/>
        <w:widowControl w:val="0"/>
        <w:numPr>
          <w:ilvl w:val="1"/>
          <w:numId w:val="5"/>
        </w:numPr>
        <w:spacing w:before="0"/>
        <w:ind w:left="432" w:hanging="144"/>
        <w:jc w:val="both"/>
        <w:rPr>
          <w:rFonts w:ascii="Calibri" w:eastAsia="Calibri" w:hAnsi="Calibri"/>
          <w:sz w:val="20"/>
        </w:rPr>
      </w:pPr>
      <w:r w:rsidRPr="00B70A62">
        <w:rPr>
          <w:rFonts w:ascii="Calibri" w:eastAsia="Calibri" w:hAnsi="Calibri"/>
          <w:sz w:val="20"/>
        </w:rPr>
        <w:t>Schedule A</w:t>
      </w:r>
    </w:p>
    <w:p w14:paraId="2B4223B2"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w:t>
      </w:r>
      <w:r w:rsidR="00E14418" w:rsidRPr="00B70A62">
        <w:rPr>
          <w:rFonts w:ascii="Calibri" w:eastAsia="Calibri" w:hAnsi="Calibri"/>
          <w:b/>
        </w:rPr>
        <w:t>Schedule</w:t>
      </w:r>
      <w:r w:rsidRPr="00B70A62">
        <w:rPr>
          <w:rFonts w:ascii="Calibri" w:eastAsia="Calibri" w:hAnsi="Calibri"/>
          <w:b/>
        </w:rPr>
        <w:t xml:space="preserve"> A</w:t>
      </w:r>
      <w:r w:rsidRPr="00B70A62">
        <w:rPr>
          <w:rFonts w:ascii="Calibri" w:eastAsia="Calibri" w:hAnsi="Calibri"/>
        </w:rPr>
        <w:t xml:space="preserve">” means </w:t>
      </w:r>
      <w:r w:rsidR="00E14418" w:rsidRPr="00B70A62">
        <w:rPr>
          <w:rFonts w:ascii="Calibri" w:eastAsia="Calibri" w:hAnsi="Calibri"/>
          <w:b/>
        </w:rPr>
        <w:t>Schedule</w:t>
      </w:r>
      <w:r w:rsidRPr="00B70A62">
        <w:rPr>
          <w:rFonts w:ascii="Calibri" w:eastAsia="Calibri" w:hAnsi="Calibri"/>
          <w:b/>
        </w:rPr>
        <w:t xml:space="preserve"> A</w:t>
      </w:r>
      <w:r w:rsidRPr="00B70A62">
        <w:rPr>
          <w:rFonts w:ascii="Calibri" w:eastAsia="Calibri" w:hAnsi="Calibri"/>
        </w:rPr>
        <w:t xml:space="preserve"> to this Contract, attached hereto as General Conditions </w:t>
      </w:r>
      <w:r w:rsidRPr="00B70A62">
        <w:rPr>
          <w:rFonts w:ascii="Calibri" w:eastAsia="Calibri" w:hAnsi="Calibri" w:cs="Calibri"/>
        </w:rPr>
        <w:t>of the</w:t>
      </w:r>
      <w:r w:rsidRPr="00B70A62">
        <w:rPr>
          <w:rFonts w:ascii="Calibri" w:eastAsia="Calibri" w:hAnsi="Calibri"/>
        </w:rPr>
        <w:t xml:space="preserve"> Energy Performance Contract.</w:t>
      </w:r>
    </w:p>
    <w:p w14:paraId="23602262" w14:textId="77777777" w:rsidR="0085596D" w:rsidRPr="007514F2" w:rsidRDefault="00D82CD1" w:rsidP="007514F2">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7514F2">
        <w:rPr>
          <w:rFonts w:ascii="Calibri" w:eastAsia="Calibri" w:hAnsi="Calibri" w:cs="Calibri"/>
          <w:sz w:val="20"/>
          <w:szCs w:val="20"/>
        </w:rPr>
        <w:t xml:space="preserve">Schedule </w:t>
      </w:r>
      <w:r w:rsidRPr="00B70A62">
        <w:rPr>
          <w:rFonts w:ascii="Calibri" w:eastAsia="Calibri" w:hAnsi="Calibri" w:cs="Calibri"/>
          <w:sz w:val="20"/>
          <w:szCs w:val="20"/>
        </w:rPr>
        <w:t>B</w:t>
      </w:r>
    </w:p>
    <w:p w14:paraId="3A13BE5A" w14:textId="77777777" w:rsidR="0085596D" w:rsidRPr="00B70A62" w:rsidRDefault="00D82CD1" w:rsidP="00C16A13">
      <w:pPr>
        <w:pStyle w:val="Normal1"/>
        <w:widowControl w:val="0"/>
        <w:ind w:left="720"/>
        <w:jc w:val="both"/>
        <w:rPr>
          <w:rFonts w:ascii="Calibri" w:hAnsi="Calibri"/>
        </w:rPr>
      </w:pPr>
      <w:bookmarkStart w:id="38" w:name="h.35nkun2" w:colFirst="0" w:colLast="0"/>
      <w:bookmarkEnd w:id="38"/>
      <w:r w:rsidRPr="00B70A62">
        <w:rPr>
          <w:rFonts w:ascii="Calibri" w:eastAsia="Calibri" w:hAnsi="Calibri" w:cs="Calibri"/>
        </w:rPr>
        <w:t>“</w:t>
      </w:r>
      <w:r w:rsidRPr="00B70A62">
        <w:rPr>
          <w:rFonts w:ascii="Calibri" w:eastAsia="Calibri" w:hAnsi="Calibri" w:cs="Calibri"/>
          <w:b/>
        </w:rPr>
        <w:t>Schedule B</w:t>
      </w:r>
      <w:r w:rsidRPr="00B70A62">
        <w:rPr>
          <w:rFonts w:ascii="Calibri" w:eastAsia="Calibri" w:hAnsi="Calibri" w:cs="Calibri"/>
        </w:rPr>
        <w:t xml:space="preserve">” means </w:t>
      </w:r>
      <w:r w:rsidRPr="00B70A62">
        <w:rPr>
          <w:rFonts w:ascii="Calibri" w:eastAsia="Calibri" w:hAnsi="Calibri" w:cs="Calibri"/>
          <w:b/>
        </w:rPr>
        <w:t>Schedule B</w:t>
      </w:r>
      <w:r w:rsidRPr="00B70A62">
        <w:rPr>
          <w:rFonts w:ascii="Calibri" w:eastAsia="Calibri" w:hAnsi="Calibri" w:cs="Calibri"/>
        </w:rPr>
        <w:t xml:space="preserve"> to this Contract, attached hereto as EPC Description of Work. The </w:t>
      </w:r>
      <w:r w:rsidRPr="00B70A62">
        <w:rPr>
          <w:rFonts w:ascii="Calibri" w:eastAsia="Calibri" w:hAnsi="Calibri" w:cs="Calibri"/>
          <w:b/>
        </w:rPr>
        <w:t>Schedule B</w:t>
      </w:r>
      <w:r w:rsidRPr="00B70A62">
        <w:rPr>
          <w:rFonts w:ascii="Calibri" w:eastAsia="Calibri" w:hAnsi="Calibri" w:cs="Calibri"/>
        </w:rPr>
        <w:t xml:space="preserve"> is developed from information in the EPC Project Proposal. </w:t>
      </w:r>
      <w:r w:rsidRPr="00B70A62">
        <w:rPr>
          <w:rFonts w:ascii="Calibri" w:eastAsia="Calibri" w:hAnsi="Calibri" w:cs="Calibri"/>
          <w:b/>
        </w:rPr>
        <w:t>Schedule B</w:t>
      </w:r>
      <w:r w:rsidRPr="00B70A62">
        <w:rPr>
          <w:rFonts w:ascii="Calibri" w:eastAsia="Calibri" w:hAnsi="Calibri" w:cs="Calibri"/>
        </w:rPr>
        <w:t xml:space="preserve"> includes, but is not limited to: the final list of facilities that define the Premise, final list of improvements, installed equipment and upgrades, training, start-up, commissioning, and design/construction schedule. </w:t>
      </w:r>
      <w:r w:rsidR="0050293A" w:rsidRPr="00B70A62">
        <w:rPr>
          <w:rFonts w:ascii="Calibri" w:eastAsia="Calibri" w:hAnsi="Calibri" w:cs="Calibri"/>
          <w:b/>
        </w:rPr>
        <w:t>Schedule B</w:t>
      </w:r>
      <w:r w:rsidR="0050293A" w:rsidRPr="00B70A62">
        <w:rPr>
          <w:rFonts w:ascii="Calibri" w:eastAsia="Calibri" w:hAnsi="Calibri" w:cs="Calibri"/>
        </w:rPr>
        <w:t xml:space="preserve"> shall provide the initial </w:t>
      </w:r>
      <w:r w:rsidR="00765A2B" w:rsidRPr="00B70A62">
        <w:rPr>
          <w:rFonts w:ascii="Calibri" w:eastAsia="Calibri" w:hAnsi="Calibri" w:cs="Calibri"/>
        </w:rPr>
        <w:t xml:space="preserve">design and construction </w:t>
      </w:r>
      <w:r w:rsidR="00782ABA" w:rsidRPr="00B70A62">
        <w:rPr>
          <w:rFonts w:ascii="Calibri" w:eastAsia="Calibri" w:hAnsi="Calibri" w:cs="Calibri"/>
        </w:rPr>
        <w:t xml:space="preserve">schedules as indicated in the </w:t>
      </w:r>
      <w:r w:rsidR="0024120A" w:rsidRPr="00B70A62">
        <w:rPr>
          <w:rFonts w:ascii="Calibri" w:eastAsia="Calibri" w:hAnsi="Calibri"/>
          <w:b/>
        </w:rPr>
        <w:t xml:space="preserve">Article 12 </w:t>
      </w:r>
      <w:r w:rsidR="0024120A" w:rsidRPr="00B70A62">
        <w:rPr>
          <w:rFonts w:ascii="Calibri" w:eastAsia="Calibri" w:hAnsi="Calibri"/>
        </w:rPr>
        <w:t xml:space="preserve">of </w:t>
      </w:r>
      <w:r w:rsidR="0024120A" w:rsidRPr="00B70A62">
        <w:rPr>
          <w:rFonts w:ascii="Calibri" w:eastAsia="Calibri" w:hAnsi="Calibri"/>
          <w:b/>
        </w:rPr>
        <w:t>Schedule A</w:t>
      </w:r>
      <w:r w:rsidR="00765A2B" w:rsidRPr="00B70A62">
        <w:rPr>
          <w:rFonts w:ascii="Calibri" w:eastAsia="Calibri" w:hAnsi="Calibri" w:cs="Calibri"/>
        </w:rPr>
        <w:t>.</w:t>
      </w:r>
      <w:r w:rsidR="0050293A" w:rsidRPr="00B70A62">
        <w:rPr>
          <w:rFonts w:ascii="Calibri" w:eastAsia="Calibri" w:hAnsi="Calibri" w:cs="Calibri"/>
        </w:rPr>
        <w:t xml:space="preserve"> </w:t>
      </w:r>
      <w:r w:rsidRPr="00B70A62">
        <w:rPr>
          <w:rFonts w:ascii="Calibri" w:eastAsia="Calibri" w:hAnsi="Calibri" w:cs="Calibri"/>
          <w:b/>
        </w:rPr>
        <w:t>Schedule B</w:t>
      </w:r>
      <w:r w:rsidRPr="00B70A62">
        <w:rPr>
          <w:rFonts w:ascii="Calibri" w:eastAsia="Calibri" w:hAnsi="Calibri" w:cs="Calibri"/>
        </w:rPr>
        <w:t xml:space="preserve"> details the cost for the Work from initial design to the start of the Guarantee Period. </w:t>
      </w:r>
      <w:r w:rsidRPr="00B70A62">
        <w:rPr>
          <w:rFonts w:ascii="Calibri" w:eastAsia="Calibri" w:hAnsi="Calibri" w:cs="Calibri"/>
          <w:b/>
        </w:rPr>
        <w:t>Schedule B</w:t>
      </w:r>
      <w:r w:rsidRPr="00B70A62">
        <w:rPr>
          <w:rFonts w:ascii="Calibri" w:eastAsia="Calibri" w:hAnsi="Calibri" w:cs="Calibri"/>
        </w:rPr>
        <w:t xml:space="preserve"> includes the financial performance including any rebates, grants, Principal Representative provided funds, and the potential third-party financial amount that totals up to the Maximum Contract Price.</w:t>
      </w:r>
    </w:p>
    <w:p w14:paraId="227A57BE" w14:textId="77777777" w:rsidR="0085596D" w:rsidRPr="00310326" w:rsidRDefault="00D82CD1" w:rsidP="00310326">
      <w:pPr>
        <w:pStyle w:val="Heading2"/>
        <w:keepNext w:val="0"/>
        <w:keepLines w:val="0"/>
        <w:widowControl w:val="0"/>
        <w:numPr>
          <w:ilvl w:val="1"/>
          <w:numId w:val="5"/>
        </w:numPr>
        <w:spacing w:before="0"/>
        <w:ind w:left="432" w:hanging="144"/>
        <w:jc w:val="both"/>
        <w:rPr>
          <w:rFonts w:ascii="Calibri" w:eastAsia="Calibri" w:hAnsi="Calibri"/>
          <w:sz w:val="20"/>
        </w:rPr>
      </w:pPr>
      <w:r w:rsidRPr="00310326">
        <w:rPr>
          <w:rFonts w:ascii="Calibri" w:eastAsia="Calibri" w:hAnsi="Calibri"/>
          <w:sz w:val="20"/>
        </w:rPr>
        <w:t>Services</w:t>
      </w:r>
    </w:p>
    <w:p w14:paraId="4A84CDB8"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“Services” means all services performed by Contractor hereunder, including, but not limited to, engineering, design, project management, construction management, design, </w:t>
      </w:r>
      <w:r w:rsidRPr="00B70A62">
        <w:rPr>
          <w:rFonts w:ascii="Calibri" w:eastAsia="Calibri" w:hAnsi="Calibri" w:cs="Calibri"/>
        </w:rPr>
        <w:t xml:space="preserve">training, </w:t>
      </w:r>
      <w:r w:rsidRPr="00B70A62">
        <w:rPr>
          <w:rFonts w:ascii="Calibri" w:eastAsia="Calibri" w:hAnsi="Calibri"/>
        </w:rPr>
        <w:t>and M&amp;V Services, and tangible material produced either separately or in conjunction with the Work performed.</w:t>
      </w:r>
    </w:p>
    <w:p w14:paraId="63D4E070" w14:textId="77777777" w:rsidR="0085596D" w:rsidRPr="00B70A62" w:rsidRDefault="00D82CD1" w:rsidP="00900822">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Simple Payback</w:t>
      </w:r>
    </w:p>
    <w:p w14:paraId="78B3054C"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“Simple Payback” means the length of time, typically presented in years, required to recover the cost of a measure or project.</w:t>
      </w:r>
    </w:p>
    <w:p w14:paraId="06DF21EF" w14:textId="77777777" w:rsidR="00D26EF1" w:rsidRPr="00B70A62" w:rsidRDefault="00D26EF1" w:rsidP="00C16A13">
      <w:pPr>
        <w:pStyle w:val="Heading2"/>
        <w:keepNext w:val="0"/>
        <w:keepLines w:val="0"/>
        <w:widowControl w:val="0"/>
        <w:numPr>
          <w:ilvl w:val="1"/>
          <w:numId w:val="5"/>
        </w:numPr>
        <w:spacing w:before="0"/>
        <w:ind w:left="432" w:hanging="144"/>
        <w:jc w:val="both"/>
        <w:rPr>
          <w:rFonts w:ascii="Calibri" w:eastAsia="Calibri" w:hAnsi="Calibri" w:cs="Calibri"/>
          <w:sz w:val="20"/>
          <w:szCs w:val="20"/>
        </w:rPr>
      </w:pPr>
      <w:r w:rsidRPr="00B70A62">
        <w:rPr>
          <w:rFonts w:ascii="Calibri" w:eastAsia="Calibri" w:hAnsi="Calibri" w:cs="Calibri"/>
          <w:sz w:val="20"/>
          <w:szCs w:val="20"/>
        </w:rPr>
        <w:t>State Confidential Information</w:t>
      </w:r>
    </w:p>
    <w:p w14:paraId="392581E6" w14:textId="77777777" w:rsidR="00D26EF1" w:rsidRPr="00B70A62" w:rsidRDefault="00D26EF1" w:rsidP="00C16A13">
      <w:pPr>
        <w:pStyle w:val="Normal1"/>
        <w:widowControl w:val="0"/>
        <w:ind w:left="720"/>
        <w:jc w:val="both"/>
        <w:rPr>
          <w:rFonts w:ascii="Calibri" w:eastAsia="Calibri" w:hAnsi="Calibri" w:cs="Calibri"/>
        </w:rPr>
      </w:pPr>
      <w:r w:rsidRPr="00B70A62">
        <w:rPr>
          <w:rFonts w:ascii="Calibri" w:eastAsia="Calibri" w:hAnsi="Calibri" w:cs="Calibri"/>
        </w:rPr>
        <w:t xml:space="preserve">“State Confidential Information” means any and all State Records not subject to disclosure under CORA. State Confidential Information shall include, but is not limited to, </w:t>
      </w:r>
      <w:proofErr w:type="spellStart"/>
      <w:r w:rsidRPr="00B70A62">
        <w:rPr>
          <w:rFonts w:ascii="Calibri" w:eastAsia="Calibri" w:hAnsi="Calibri" w:cs="Calibri"/>
        </w:rPr>
        <w:t>PII</w:t>
      </w:r>
      <w:proofErr w:type="spellEnd"/>
      <w:r w:rsidRPr="00B70A62">
        <w:rPr>
          <w:rFonts w:ascii="Calibri" w:eastAsia="Calibri" w:hAnsi="Calibri" w:cs="Calibri"/>
        </w:rPr>
        <w:t>, Tax Information, and State personnel records not subject to disclosure under CORA.</w:t>
      </w:r>
    </w:p>
    <w:p w14:paraId="6EF5379B" w14:textId="77777777" w:rsidR="00D26EF1" w:rsidRPr="00310326" w:rsidRDefault="00D26EF1" w:rsidP="00310326">
      <w:pPr>
        <w:pStyle w:val="Heading2"/>
        <w:keepNext w:val="0"/>
        <w:keepLines w:val="0"/>
        <w:widowControl w:val="0"/>
        <w:numPr>
          <w:ilvl w:val="1"/>
          <w:numId w:val="5"/>
        </w:numPr>
        <w:spacing w:before="0"/>
        <w:ind w:left="432" w:hanging="144"/>
        <w:jc w:val="both"/>
        <w:rPr>
          <w:rFonts w:ascii="Calibri" w:eastAsia="Calibri" w:hAnsi="Calibri"/>
          <w:sz w:val="20"/>
        </w:rPr>
      </w:pPr>
      <w:r w:rsidRPr="00310326">
        <w:rPr>
          <w:rFonts w:ascii="Calibri" w:eastAsia="Calibri" w:hAnsi="Calibri"/>
          <w:sz w:val="20"/>
        </w:rPr>
        <w:t>State Fiscal Year</w:t>
      </w:r>
    </w:p>
    <w:p w14:paraId="50633A75" w14:textId="77777777" w:rsidR="00D26EF1" w:rsidRPr="00B70A62" w:rsidRDefault="00D26EF1" w:rsidP="00C16A13">
      <w:pPr>
        <w:pStyle w:val="Normal1"/>
        <w:widowControl w:val="0"/>
        <w:ind w:left="720"/>
        <w:jc w:val="both"/>
        <w:rPr>
          <w:rFonts w:ascii="Calibri" w:eastAsia="Calibri" w:hAnsi="Calibri" w:cs="Calibri"/>
        </w:rPr>
      </w:pPr>
      <w:r w:rsidRPr="00B70A62">
        <w:rPr>
          <w:rFonts w:ascii="Calibri" w:eastAsia="Calibri" w:hAnsi="Calibri" w:cs="Calibri"/>
        </w:rPr>
        <w:t xml:space="preserve">“State Fiscal Year” means a </w:t>
      </w:r>
      <w:r w:rsidR="00EE041E" w:rsidRPr="00B70A62">
        <w:rPr>
          <w:rFonts w:ascii="Calibri" w:eastAsia="Calibri" w:hAnsi="Calibri" w:cs="Calibri"/>
        </w:rPr>
        <w:t>12-month</w:t>
      </w:r>
      <w:r w:rsidRPr="00B70A62">
        <w:rPr>
          <w:rFonts w:ascii="Calibri" w:eastAsia="Calibri" w:hAnsi="Calibri" w:cs="Calibri"/>
        </w:rPr>
        <w:t xml:space="preserve"> period beginning on July 1 of each calendar year and ending on June 30 of the following calendar year. If a single calendar year follows the term, then it means the State Fiscal Year ending in that calendar year.</w:t>
      </w:r>
    </w:p>
    <w:p w14:paraId="09C66BCE" w14:textId="77777777" w:rsidR="00D26EF1" w:rsidRPr="00310326" w:rsidRDefault="00D26EF1" w:rsidP="00310326">
      <w:pPr>
        <w:pStyle w:val="Heading2"/>
        <w:keepNext w:val="0"/>
        <w:keepLines w:val="0"/>
        <w:widowControl w:val="0"/>
        <w:numPr>
          <w:ilvl w:val="1"/>
          <w:numId w:val="5"/>
        </w:numPr>
        <w:spacing w:before="0"/>
        <w:ind w:left="432" w:hanging="144"/>
        <w:jc w:val="both"/>
        <w:rPr>
          <w:rFonts w:ascii="Calibri" w:eastAsia="Calibri" w:hAnsi="Calibri"/>
          <w:sz w:val="20"/>
        </w:rPr>
      </w:pPr>
      <w:r w:rsidRPr="00310326">
        <w:rPr>
          <w:rFonts w:ascii="Calibri" w:eastAsia="Calibri" w:hAnsi="Calibri"/>
          <w:sz w:val="20"/>
        </w:rPr>
        <w:t>State Records</w:t>
      </w:r>
    </w:p>
    <w:p w14:paraId="1C227463" w14:textId="77777777" w:rsidR="00D26EF1" w:rsidRPr="00B70A62" w:rsidRDefault="00D26EF1" w:rsidP="00C16A13">
      <w:pPr>
        <w:pStyle w:val="Normal1"/>
        <w:widowControl w:val="0"/>
        <w:ind w:left="720"/>
        <w:jc w:val="both"/>
        <w:rPr>
          <w:rFonts w:ascii="Calibri" w:eastAsia="Calibri" w:hAnsi="Calibri" w:cs="Calibri"/>
        </w:rPr>
      </w:pPr>
      <w:r w:rsidRPr="00B70A62">
        <w:rPr>
          <w:rFonts w:ascii="Calibri" w:eastAsia="Calibri" w:hAnsi="Calibri" w:cs="Calibri"/>
        </w:rPr>
        <w:t>“State Records” means any and all State data, information, and records, regardless of physical form, including, but not limited to, information subject to disclosure under CORA.</w:t>
      </w:r>
    </w:p>
    <w:p w14:paraId="70D7B66E" w14:textId="77777777" w:rsidR="00D26EF1" w:rsidRPr="00B70A62" w:rsidRDefault="00D26EF1" w:rsidP="006B6991">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Tax Information</w:t>
      </w:r>
    </w:p>
    <w:p w14:paraId="1E7E8A35" w14:textId="77777777" w:rsidR="00D26EF1" w:rsidRPr="00B70A62" w:rsidRDefault="00D26EF1" w:rsidP="00C16A13">
      <w:pPr>
        <w:pStyle w:val="Normal1"/>
        <w:widowControl w:val="0"/>
        <w:ind w:left="720"/>
        <w:jc w:val="both"/>
        <w:rPr>
          <w:rFonts w:ascii="Calibri" w:eastAsia="Calibri" w:hAnsi="Calibri" w:cs="Calibri"/>
        </w:rPr>
      </w:pPr>
      <w:r w:rsidRPr="00B70A62">
        <w:rPr>
          <w:rFonts w:ascii="Calibri" w:eastAsia="Calibri" w:hAnsi="Calibri" w:cs="Calibri"/>
        </w:rPr>
        <w:t xml:space="preserve">“Tax Information” means federal and State of Colorado tax information including, without limitation, federal and State tax returns, return information, and such other tax-related information as may be protected by federal and State law and regulation. Tax Information includes, but is not limited to all information defined as federal </w:t>
      </w:r>
      <w:r w:rsidRPr="00B70A62">
        <w:rPr>
          <w:rFonts w:ascii="Calibri" w:eastAsia="Calibri" w:hAnsi="Calibri" w:cs="Calibri"/>
        </w:rPr>
        <w:lastRenderedPageBreak/>
        <w:t>tax information in Internal Revenue Service Publication 1075.</w:t>
      </w:r>
    </w:p>
    <w:p w14:paraId="7788CA9F" w14:textId="77777777" w:rsidR="0085596D" w:rsidRPr="00B70A62" w:rsidRDefault="00D82CD1" w:rsidP="006B6991">
      <w:pPr>
        <w:pStyle w:val="Heading2"/>
        <w:keepNext w:val="0"/>
        <w:keepLines w:val="0"/>
        <w:widowControl w:val="0"/>
        <w:numPr>
          <w:ilvl w:val="1"/>
          <w:numId w:val="5"/>
        </w:numPr>
        <w:tabs>
          <w:tab w:val="left" w:pos="1008"/>
        </w:tabs>
        <w:spacing w:before="0"/>
        <w:ind w:left="288" w:firstLine="0"/>
        <w:jc w:val="both"/>
        <w:rPr>
          <w:rFonts w:ascii="Calibri" w:eastAsia="Calibri" w:hAnsi="Calibri"/>
          <w:sz w:val="20"/>
        </w:rPr>
      </w:pPr>
      <w:r w:rsidRPr="00B70A62">
        <w:rPr>
          <w:rFonts w:ascii="Calibri" w:eastAsia="Calibri" w:hAnsi="Calibri"/>
          <w:sz w:val="20"/>
        </w:rPr>
        <w:t xml:space="preserve">Third-Party Lessor </w:t>
      </w:r>
    </w:p>
    <w:p w14:paraId="55D23EE1"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rPr>
        <w:t xml:space="preserve">“Third-Party Lessor” means a third-party lender to the </w:t>
      </w:r>
      <w:r w:rsidRPr="00B70A62">
        <w:rPr>
          <w:rFonts w:ascii="Calibri" w:eastAsia="Calibri" w:hAnsi="Calibri" w:cs="Calibri"/>
        </w:rPr>
        <w:t>Principal Representative</w:t>
      </w:r>
      <w:r w:rsidRPr="00B70A62">
        <w:rPr>
          <w:rFonts w:ascii="Calibri" w:eastAsia="Calibri" w:hAnsi="Calibri"/>
        </w:rPr>
        <w:t xml:space="preserve"> for the purchase of Equipment and Services pursuant to this Contract</w:t>
      </w:r>
      <w:r w:rsidRPr="00B70A62">
        <w:rPr>
          <w:rFonts w:ascii="Calibri" w:eastAsia="Calibri" w:hAnsi="Calibri" w:cs="Calibri"/>
        </w:rPr>
        <w:t>.</w:t>
      </w:r>
    </w:p>
    <w:p w14:paraId="7DC32729" w14:textId="77777777" w:rsidR="0085596D" w:rsidRPr="00B70A62" w:rsidRDefault="00D82CD1" w:rsidP="006B6991">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Utility or Utilities</w:t>
      </w:r>
    </w:p>
    <w:p w14:paraId="42C23F8A" w14:textId="03E0F39C"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“Utility” or “Utilities” means the water, sewer</w:t>
      </w:r>
      <w:r w:rsidRPr="00B70A62">
        <w:rPr>
          <w:rFonts w:ascii="Calibri" w:eastAsia="Calibri" w:hAnsi="Calibri"/>
        </w:rPr>
        <w:t xml:space="preserve"> services</w:t>
      </w:r>
      <w:r w:rsidRPr="00B70A62">
        <w:rPr>
          <w:rFonts w:ascii="Calibri" w:eastAsia="Calibri" w:hAnsi="Calibri" w:cs="Calibri"/>
        </w:rPr>
        <w:t xml:space="preserve">, electricity, payments to energy service companies, purchase of energy conservation equipment, and all heating fuels set forth in </w:t>
      </w:r>
      <w:r w:rsidRPr="00B70A62">
        <w:rPr>
          <w:rFonts w:ascii="Calibri" w:eastAsia="Calibri" w:hAnsi="Calibri" w:cs="Calibri"/>
          <w:b/>
        </w:rPr>
        <w:t>§24-75-112</w:t>
      </w:r>
      <w:r w:rsidR="007201D4">
        <w:rPr>
          <w:rFonts w:ascii="Calibri" w:eastAsia="Calibri" w:hAnsi="Calibri" w:cs="Calibri"/>
          <w:b/>
        </w:rPr>
        <w:t>(q)</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cs="Calibri"/>
        </w:rPr>
        <w:t>, as amended. Utility may include compressed air, chilled water, or other systems or services as agreed to with the Principal Representative.</w:t>
      </w:r>
    </w:p>
    <w:p w14:paraId="310C5D7C" w14:textId="77777777" w:rsidR="0085596D" w:rsidRPr="00B70A62" w:rsidRDefault="00D82CD1" w:rsidP="006B6991">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Utility Cost Savings</w:t>
      </w:r>
    </w:p>
    <w:p w14:paraId="426B3B68" w14:textId="57EC5AA3"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“Utility Cost Savings” means the definition set forth in </w:t>
      </w:r>
      <w:r w:rsidRPr="00B70A62">
        <w:rPr>
          <w:rFonts w:ascii="Calibri" w:eastAsia="Calibri" w:hAnsi="Calibri" w:cs="Calibri"/>
          <w:b/>
        </w:rPr>
        <w:t>§24-30-2001(5)</w:t>
      </w:r>
      <w:r w:rsidRPr="00B70A62">
        <w:rPr>
          <w:rFonts w:ascii="Calibri" w:eastAsia="Calibri" w:hAnsi="Calibri" w:cs="Calibri"/>
        </w:rPr>
        <w:t xml:space="preserve"> </w:t>
      </w:r>
      <w:r w:rsidR="006A20D3">
        <w:rPr>
          <w:rFonts w:ascii="Calibri" w:eastAsia="Calibri" w:hAnsi="Calibri"/>
          <w:b/>
        </w:rPr>
        <w:t>C.R.S.</w:t>
      </w:r>
      <w:r w:rsidRPr="00B70A62">
        <w:rPr>
          <w:rFonts w:ascii="Calibri" w:eastAsia="Calibri" w:hAnsi="Calibri" w:cs="Calibri"/>
        </w:rPr>
        <w:t xml:space="preserve">is the combination of either or both of the following: </w:t>
      </w:r>
    </w:p>
    <w:p w14:paraId="26D2EB0F" w14:textId="77777777" w:rsidR="0085596D" w:rsidRPr="00B70A62" w:rsidRDefault="00D82CD1" w:rsidP="00C16A13">
      <w:pPr>
        <w:pStyle w:val="Normal1"/>
        <w:widowControl w:val="0"/>
        <w:numPr>
          <w:ilvl w:val="0"/>
          <w:numId w:val="22"/>
        </w:numPr>
        <w:ind w:left="1008" w:hanging="144"/>
        <w:jc w:val="both"/>
        <w:rPr>
          <w:rFonts w:ascii="Calibri" w:eastAsia="Calibri" w:hAnsi="Calibri" w:cs="Calibri"/>
        </w:rPr>
      </w:pPr>
      <w:r w:rsidRPr="00B70A62">
        <w:rPr>
          <w:rFonts w:ascii="Calibri" w:eastAsia="Calibri" w:hAnsi="Calibri" w:cs="Calibri"/>
        </w:rPr>
        <w:t>A cost savings caused by a reduction in metered or measured physical quantities of a bulk fuel or utility resulting from the implementation of one or more energy conservation measures when compared with an established baseline of usage; or</w:t>
      </w:r>
    </w:p>
    <w:p w14:paraId="049075F8" w14:textId="77777777" w:rsidR="0085596D" w:rsidRPr="00B70A62" w:rsidRDefault="00D82CD1" w:rsidP="00C16A13">
      <w:pPr>
        <w:pStyle w:val="Normal1"/>
        <w:widowControl w:val="0"/>
        <w:numPr>
          <w:ilvl w:val="0"/>
          <w:numId w:val="22"/>
        </w:numPr>
        <w:ind w:left="1008" w:hanging="144"/>
        <w:jc w:val="both"/>
        <w:rPr>
          <w:rFonts w:ascii="Calibri" w:eastAsia="Calibri" w:hAnsi="Calibri" w:cs="Calibri"/>
        </w:rPr>
      </w:pPr>
      <w:r w:rsidRPr="00B70A62">
        <w:rPr>
          <w:rFonts w:ascii="Calibri" w:eastAsia="Calibri" w:hAnsi="Calibri" w:cs="Calibri"/>
        </w:rPr>
        <w:t>A decrease in utility costs as a result of changes in applicable utility rates or utility service suppliers. The savings</w:t>
      </w:r>
      <w:r w:rsidRPr="00B70A62">
        <w:rPr>
          <w:rFonts w:ascii="Calibri" w:eastAsia="Calibri" w:hAnsi="Calibri"/>
        </w:rPr>
        <w:t xml:space="preserve"> shall be </w:t>
      </w:r>
      <w:r w:rsidRPr="00B70A62">
        <w:rPr>
          <w:rFonts w:ascii="Calibri" w:eastAsia="Calibri" w:hAnsi="Calibri" w:cs="Calibri"/>
        </w:rPr>
        <w:t xml:space="preserve">calculated in comparison with an established baseline of utility costs.   </w:t>
      </w:r>
    </w:p>
    <w:p w14:paraId="350A6491" w14:textId="77777777" w:rsidR="0085596D" w:rsidRPr="00B70A62" w:rsidRDefault="00D82CD1" w:rsidP="00900822">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Utility Cost-Savings Contract</w:t>
      </w:r>
    </w:p>
    <w:p w14:paraId="6AC0CE5D" w14:textId="77777777"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“Utility Cost-Savings Contract” means an Energy Performance Contract or any other agreement in which Utility Cost Savings are used to pay for Services or Equipment.</w:t>
      </w:r>
    </w:p>
    <w:p w14:paraId="01B9AEC4" w14:textId="77777777" w:rsidR="0085596D" w:rsidRPr="00B70A62" w:rsidRDefault="00D82CD1" w:rsidP="006B6991">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Utility Cost-Savings Measure</w:t>
      </w:r>
    </w:p>
    <w:p w14:paraId="4B7234AC" w14:textId="0577682A"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“Utility Cost-Savings Measure” means the definition set forth in </w:t>
      </w:r>
      <w:r w:rsidRPr="00B70A62">
        <w:rPr>
          <w:rFonts w:ascii="Calibri" w:eastAsia="Calibri" w:hAnsi="Calibri" w:cs="Calibri"/>
          <w:b/>
        </w:rPr>
        <w:t>§24-30-2001(7)</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cs="Calibri"/>
          <w:b/>
        </w:rPr>
        <w:t>,</w:t>
      </w:r>
      <w:r w:rsidRPr="00B70A62">
        <w:rPr>
          <w:rFonts w:ascii="Calibri" w:eastAsia="Calibri" w:hAnsi="Calibri" w:cs="Calibri"/>
        </w:rPr>
        <w:t xml:space="preserve"> is the installation, modification or service that is designed to reduce energy and water consumption and related operating costs in buildings and other facilities and includes, but is not limited to, the following: </w:t>
      </w:r>
    </w:p>
    <w:p w14:paraId="775B8F69"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Insulation in walls, roof, floors and foundations, and in heating and cooling distribution systems;</w:t>
      </w:r>
    </w:p>
    <w:p w14:paraId="0E99B9B1"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Heating, ventilating or air conditioning and distribution system modifications or replacements in buildings or central plants;</w:t>
      </w:r>
    </w:p>
    <w:p w14:paraId="3A75693C"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Automatic energy control systems;</w:t>
      </w:r>
    </w:p>
    <w:p w14:paraId="4552E389"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Replacement or modification of lighting fixtures;</w:t>
      </w:r>
    </w:p>
    <w:p w14:paraId="17EFD637"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Energy recovery systems;</w:t>
      </w:r>
    </w:p>
    <w:p w14:paraId="66F9AE7B"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Renewable energy and alternate energy systems;</w:t>
      </w:r>
    </w:p>
    <w:p w14:paraId="13A78EDC"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Cogeneration systems that produce steam or forms of energy, such as heat or electricity, for use primarily within a building or complex of buildings;</w:t>
      </w:r>
    </w:p>
    <w:p w14:paraId="1E205029"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Devices that reduce water consumption or sewer charges;</w:t>
      </w:r>
    </w:p>
    <w:p w14:paraId="58AFFE40"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Changes in operation and maintenance practices;</w:t>
      </w:r>
    </w:p>
    <w:p w14:paraId="72B9B06B"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Procurement of low-cost energy supplies of all types, including electricity, natural gas and other fuel sources, and water;</w:t>
      </w:r>
    </w:p>
    <w:p w14:paraId="58B1EA89"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Indoor air quality improvements that conform to applicable building code requirements;</w:t>
      </w:r>
    </w:p>
    <w:p w14:paraId="3C7F78BD"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Daylighting systems;</w:t>
      </w:r>
    </w:p>
    <w:p w14:paraId="0147C4E1"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Building operation programs that reduce utility and operating costs including, but not limited to, computerized energy management and consumption tracking programs, staff and occupant training, and other similar activities;</w:t>
      </w:r>
    </w:p>
    <w:p w14:paraId="39589387"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Services to reduce utility costs by identifying utility errors and optimizing existing rate schedules under which service is provided; and</w:t>
      </w:r>
    </w:p>
    <w:p w14:paraId="162066D5" w14:textId="77777777" w:rsidR="0085596D" w:rsidRPr="00B70A62" w:rsidRDefault="00D82CD1" w:rsidP="00C16A13">
      <w:pPr>
        <w:pStyle w:val="Normal1"/>
        <w:widowControl w:val="0"/>
        <w:numPr>
          <w:ilvl w:val="0"/>
          <w:numId w:val="30"/>
        </w:numPr>
        <w:ind w:left="1008" w:hanging="144"/>
        <w:jc w:val="both"/>
        <w:rPr>
          <w:rFonts w:ascii="Calibri" w:eastAsia="Calibri" w:hAnsi="Calibri" w:cs="Calibri"/>
        </w:rPr>
      </w:pPr>
      <w:r w:rsidRPr="00B70A62">
        <w:rPr>
          <w:rFonts w:ascii="Calibri" w:eastAsia="Calibri" w:hAnsi="Calibri" w:cs="Calibri"/>
        </w:rPr>
        <w:t>Any other location, orientation, or design choice related to, or installation, modification of installation or remodeling of, building infrastructure improvements that produce utility or operational cost savings for their appointed functions in compliance with applicable state and local building codes.</w:t>
      </w:r>
    </w:p>
    <w:p w14:paraId="7415AE93" w14:textId="77777777" w:rsidR="0085596D" w:rsidRPr="00B70A62" w:rsidRDefault="00D82CD1" w:rsidP="006B6991">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Vehicle Fleet Operational and Fuel Cost Savings</w:t>
      </w:r>
    </w:p>
    <w:p w14:paraId="7ED73C41" w14:textId="77777777" w:rsidR="0085596D" w:rsidRPr="00B70A62" w:rsidRDefault="00D82CD1" w:rsidP="00C16A13">
      <w:pPr>
        <w:pStyle w:val="Normal1"/>
        <w:widowControl w:val="0"/>
        <w:ind w:left="720"/>
        <w:jc w:val="both"/>
        <w:rPr>
          <w:rFonts w:ascii="Calibri" w:eastAsia="Calibri" w:hAnsi="Calibri" w:cs="Calibri"/>
          <w:b/>
        </w:rPr>
      </w:pPr>
      <w:r w:rsidRPr="00B70A62">
        <w:rPr>
          <w:rFonts w:ascii="Calibri" w:eastAsia="Calibri" w:hAnsi="Calibri" w:cs="Calibri"/>
        </w:rPr>
        <w:t>“Vehicle Fleet Operational and Fuel Cost Savings” means a measurable decrease in the operation and maintenance costs of State vehicles that is associated with fuel or maintenance based on higher efficiency ratings or alternative fueling methods, including but not limited to savings from the reduction in maintenance requirements and a reduction in or the elimination of projected fuel purchase expenses as a direct result of investment in higher efficiency or alternative fuel vehicles or vehicle or charging infrastructure.</w:t>
      </w:r>
    </w:p>
    <w:p w14:paraId="222F7763" w14:textId="77777777" w:rsidR="0085596D" w:rsidRPr="00B70A62" w:rsidRDefault="00D82CD1" w:rsidP="007514F2">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lastRenderedPageBreak/>
        <w:t>Vehicle Fleet Operational and Fuel Cost-Savings Contract</w:t>
      </w:r>
    </w:p>
    <w:p w14:paraId="1203C87D" w14:textId="3149CEEA"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“Vehicle Fleet Operational and Fuel Cost-Savings Contract” means the definition set forth in </w:t>
      </w:r>
      <w:r w:rsidRPr="00B70A62">
        <w:rPr>
          <w:rFonts w:ascii="Calibri" w:eastAsia="Calibri" w:hAnsi="Calibri" w:cs="Calibri"/>
          <w:b/>
        </w:rPr>
        <w:t>§24-30-2001(9)</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cs="Calibri"/>
          <w:b/>
        </w:rPr>
        <w:t>,</w:t>
      </w:r>
      <w:r w:rsidRPr="00B70A62">
        <w:rPr>
          <w:rFonts w:ascii="Calibri" w:eastAsia="Calibri" w:hAnsi="Calibri" w:cs="Calibri"/>
        </w:rPr>
        <w:t xml:space="preserve"> means an Energy Performance Contract or any other agreement in which Vehicle Fleet Operational and Fuel Cost Savings are used to pay for the cost of the vehicle or associated capital investments.</w:t>
      </w:r>
    </w:p>
    <w:p w14:paraId="362F2DBD" w14:textId="77777777" w:rsidR="0085596D" w:rsidRPr="00B70A62" w:rsidRDefault="00D82CD1" w:rsidP="00900822">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B70A62">
        <w:rPr>
          <w:rFonts w:ascii="Calibri" w:eastAsia="Calibri" w:hAnsi="Calibri" w:cs="Calibri"/>
          <w:sz w:val="20"/>
          <w:szCs w:val="20"/>
        </w:rPr>
        <w:t>Vehicle Fleet Operational and Fuel Cost-Savings Measure</w:t>
      </w:r>
    </w:p>
    <w:p w14:paraId="4AFA8CB1" w14:textId="78EFEDDC" w:rsidR="0085596D" w:rsidRPr="00B70A62" w:rsidRDefault="00D82CD1" w:rsidP="00C16A13">
      <w:pPr>
        <w:pStyle w:val="Normal1"/>
        <w:widowControl w:val="0"/>
        <w:ind w:left="720"/>
        <w:jc w:val="both"/>
        <w:rPr>
          <w:rFonts w:ascii="Calibri" w:hAnsi="Calibri"/>
        </w:rPr>
      </w:pPr>
      <w:r w:rsidRPr="00B70A62">
        <w:rPr>
          <w:rFonts w:ascii="Calibri" w:eastAsia="Calibri" w:hAnsi="Calibri" w:cs="Calibri"/>
        </w:rPr>
        <w:t xml:space="preserve">“Vehicle Fleet Operational and Fuel Cost-Savings Measure” means the definition set forth in </w:t>
      </w:r>
      <w:r w:rsidRPr="00B70A62">
        <w:rPr>
          <w:rFonts w:ascii="Calibri" w:eastAsia="Calibri" w:hAnsi="Calibri" w:cs="Calibri"/>
          <w:b/>
        </w:rPr>
        <w:t>§24-30-2001(</w:t>
      </w:r>
      <w:r w:rsidR="007201D4">
        <w:rPr>
          <w:rFonts w:ascii="Calibri" w:eastAsia="Calibri" w:hAnsi="Calibri" w:cs="Calibri"/>
          <w:b/>
        </w:rPr>
        <w:t>10</w:t>
      </w:r>
      <w:r w:rsidRPr="00B70A62">
        <w:rPr>
          <w:rFonts w:ascii="Calibri" w:eastAsia="Calibri" w:hAnsi="Calibri" w:cs="Calibri"/>
          <w:b/>
        </w:rPr>
        <w:t>)</w:t>
      </w:r>
      <w:r w:rsidR="006A20D3" w:rsidRPr="006A20D3">
        <w:rPr>
          <w:rFonts w:ascii="Calibri" w:eastAsia="Calibri" w:hAnsi="Calibri"/>
          <w:b/>
        </w:rPr>
        <w:t xml:space="preserve"> </w:t>
      </w:r>
      <w:r w:rsidR="006A20D3">
        <w:rPr>
          <w:rFonts w:ascii="Calibri" w:eastAsia="Calibri" w:hAnsi="Calibri"/>
          <w:b/>
        </w:rPr>
        <w:t>C.R.S.</w:t>
      </w:r>
      <w:r w:rsidRPr="00B70A62">
        <w:rPr>
          <w:rFonts w:ascii="Calibri" w:eastAsia="Calibri" w:hAnsi="Calibri" w:cs="Calibri"/>
          <w:b/>
        </w:rPr>
        <w:t>,</w:t>
      </w:r>
      <w:r w:rsidRPr="00B70A62">
        <w:rPr>
          <w:rFonts w:ascii="Calibri" w:eastAsia="Calibri" w:hAnsi="Calibri" w:cs="Calibri"/>
        </w:rPr>
        <w:t xml:space="preserve"> means any installation, modification, or service that is designed to reduce energy consumption and related operating costs in vehicles and includes, but is not limited to, the following:</w:t>
      </w:r>
    </w:p>
    <w:p w14:paraId="08F444C3" w14:textId="77777777" w:rsidR="0085596D" w:rsidRPr="00B70A62" w:rsidRDefault="00D82CD1" w:rsidP="00C16A13">
      <w:pPr>
        <w:pStyle w:val="Normal1"/>
        <w:widowControl w:val="0"/>
        <w:numPr>
          <w:ilvl w:val="0"/>
          <w:numId w:val="33"/>
        </w:numPr>
        <w:ind w:left="1008" w:hanging="144"/>
        <w:jc w:val="both"/>
        <w:rPr>
          <w:rFonts w:ascii="Calibri" w:eastAsia="Calibri" w:hAnsi="Calibri" w:cs="Calibri"/>
        </w:rPr>
      </w:pPr>
      <w:r w:rsidRPr="00B70A62">
        <w:rPr>
          <w:rFonts w:ascii="Calibri" w:eastAsia="Calibri" w:hAnsi="Calibri" w:cs="Calibri"/>
        </w:rPr>
        <w:t>Vehicle purchase or lease costs either in full or in part;</w:t>
      </w:r>
    </w:p>
    <w:p w14:paraId="1DFE93E1" w14:textId="77777777" w:rsidR="0085596D" w:rsidRPr="00B70A62" w:rsidRDefault="00D82CD1" w:rsidP="00C16A13">
      <w:pPr>
        <w:pStyle w:val="Normal1"/>
        <w:widowControl w:val="0"/>
        <w:numPr>
          <w:ilvl w:val="0"/>
          <w:numId w:val="33"/>
        </w:numPr>
        <w:ind w:left="1008" w:hanging="144"/>
        <w:jc w:val="both"/>
        <w:rPr>
          <w:rFonts w:ascii="Calibri" w:eastAsia="Calibri" w:hAnsi="Calibri"/>
        </w:rPr>
      </w:pPr>
      <w:r w:rsidRPr="00B70A62">
        <w:rPr>
          <w:rFonts w:ascii="Calibri" w:eastAsia="Calibri" w:hAnsi="Calibri" w:cs="Calibri"/>
        </w:rPr>
        <w:t>Charging or fueling infrastructure to appropriately charge or fuel alternative fuel vehicles included in an energy cost-savings contract</w:t>
      </w:r>
      <w:r w:rsidRPr="00B70A62">
        <w:rPr>
          <w:rFonts w:ascii="Calibri" w:eastAsia="Calibri" w:hAnsi="Calibri"/>
        </w:rPr>
        <w:t>.</w:t>
      </w:r>
    </w:p>
    <w:p w14:paraId="4A7BEA91" w14:textId="77777777" w:rsidR="0085596D" w:rsidRPr="00B70A62" w:rsidRDefault="00D82CD1" w:rsidP="006B6991">
      <w:pPr>
        <w:pStyle w:val="Heading2"/>
        <w:keepNext w:val="0"/>
        <w:keepLines w:val="0"/>
        <w:widowControl w:val="0"/>
        <w:numPr>
          <w:ilvl w:val="1"/>
          <w:numId w:val="5"/>
        </w:numPr>
        <w:tabs>
          <w:tab w:val="left" w:pos="1008"/>
        </w:tabs>
        <w:spacing w:before="0"/>
        <w:ind w:left="288" w:firstLine="0"/>
        <w:jc w:val="both"/>
        <w:rPr>
          <w:rFonts w:ascii="Calibri" w:eastAsia="Calibri" w:hAnsi="Calibri"/>
          <w:sz w:val="20"/>
        </w:rPr>
      </w:pPr>
      <w:r w:rsidRPr="00B70A62">
        <w:rPr>
          <w:rFonts w:ascii="Calibri" w:eastAsia="Calibri" w:hAnsi="Calibri"/>
          <w:sz w:val="20"/>
        </w:rPr>
        <w:t xml:space="preserve">Work </w:t>
      </w:r>
    </w:p>
    <w:p w14:paraId="0EE28FA0" w14:textId="77777777" w:rsidR="0085596D" w:rsidRPr="00B70A62" w:rsidRDefault="00D82CD1" w:rsidP="00C16A13">
      <w:pPr>
        <w:pStyle w:val="Normal1"/>
        <w:widowControl w:val="0"/>
        <w:ind w:left="720"/>
        <w:jc w:val="both"/>
        <w:rPr>
          <w:rFonts w:ascii="Calibri" w:eastAsia="Calibri" w:hAnsi="Calibri"/>
        </w:rPr>
      </w:pPr>
      <w:r w:rsidRPr="00B70A62">
        <w:rPr>
          <w:rFonts w:ascii="Calibri" w:eastAsia="Calibri" w:hAnsi="Calibri"/>
        </w:rPr>
        <w:t xml:space="preserve">“Work” means </w:t>
      </w:r>
      <w:r w:rsidRPr="00B70A62">
        <w:rPr>
          <w:rFonts w:ascii="Calibri" w:eastAsia="Calibri" w:hAnsi="Calibri" w:cs="Calibri"/>
        </w:rPr>
        <w:t>all of the labor, materials, equipment, and other services required by the Contract Documents or otherwise required to be provided by</w:t>
      </w:r>
      <w:r w:rsidRPr="00B70A62">
        <w:rPr>
          <w:rFonts w:ascii="Calibri" w:eastAsia="Calibri" w:hAnsi="Calibri"/>
        </w:rPr>
        <w:t xml:space="preserve"> Contractor </w:t>
      </w:r>
      <w:r w:rsidRPr="00B70A62">
        <w:rPr>
          <w:rFonts w:ascii="Calibri" w:eastAsia="Calibri" w:hAnsi="Calibri" w:cs="Calibri"/>
        </w:rPr>
        <w:t>to meet Contractor’s</w:t>
      </w:r>
      <w:r w:rsidRPr="00B70A62">
        <w:rPr>
          <w:rFonts w:ascii="Calibri" w:eastAsia="Calibri" w:hAnsi="Calibri"/>
        </w:rPr>
        <w:t xml:space="preserve"> obligations under this Contract. </w:t>
      </w:r>
    </w:p>
    <w:p w14:paraId="24ACA386" w14:textId="77777777" w:rsidR="0085596D" w:rsidRPr="007514F2" w:rsidRDefault="00D82CD1" w:rsidP="007514F2">
      <w:pPr>
        <w:pStyle w:val="Heading2"/>
        <w:keepNext w:val="0"/>
        <w:keepLines w:val="0"/>
        <w:widowControl w:val="0"/>
        <w:numPr>
          <w:ilvl w:val="1"/>
          <w:numId w:val="5"/>
        </w:numPr>
        <w:tabs>
          <w:tab w:val="left" w:pos="1008"/>
        </w:tabs>
        <w:spacing w:before="0"/>
        <w:ind w:left="288" w:firstLine="0"/>
        <w:jc w:val="both"/>
        <w:rPr>
          <w:rFonts w:ascii="Calibri" w:eastAsia="Calibri" w:hAnsi="Calibri" w:cs="Calibri"/>
          <w:sz w:val="20"/>
          <w:szCs w:val="20"/>
        </w:rPr>
      </w:pPr>
      <w:r w:rsidRPr="007514F2">
        <w:rPr>
          <w:rFonts w:ascii="Calibri" w:eastAsia="Calibri" w:hAnsi="Calibri" w:cs="Calibri"/>
          <w:sz w:val="20"/>
          <w:szCs w:val="20"/>
        </w:rPr>
        <w:t xml:space="preserve">Work Product </w:t>
      </w:r>
    </w:p>
    <w:p w14:paraId="0E0A2094" w14:textId="521001BB" w:rsidR="0085596D" w:rsidRPr="00B41419" w:rsidRDefault="00D82CD1" w:rsidP="00C16A13">
      <w:pPr>
        <w:pStyle w:val="Normal1"/>
        <w:widowControl w:val="0"/>
        <w:ind w:left="720"/>
        <w:jc w:val="both"/>
        <w:rPr>
          <w:rFonts w:ascii="Calibri" w:eastAsia="Calibri" w:hAnsi="Calibri"/>
        </w:rPr>
      </w:pPr>
      <w:bookmarkStart w:id="39" w:name="h.1ksv4uv" w:colFirst="0" w:colLast="0"/>
      <w:bookmarkEnd w:id="39"/>
      <w:r w:rsidRPr="00B70A62">
        <w:rPr>
          <w:rFonts w:ascii="Calibri" w:eastAsia="Calibri" w:hAnsi="Calibri"/>
        </w:rPr>
        <w:t xml:space="preserve">“Work Product” means the tangible or intangible results of Contractor’s Work, including, but not limited to, equipment, software not identified as Contractor’s Intellectual Property, research, reports, studies, data, photographs, negatives or other finished or unfinished documents, drawings, models, surveys, maps, materials, or work product of any type including drafts. Work Product does not include Contractor’s Intellectual </w:t>
      </w:r>
      <w:r w:rsidR="007A74C4" w:rsidRPr="00B70A62">
        <w:rPr>
          <w:rFonts w:ascii="Calibri" w:eastAsia="Calibri" w:hAnsi="Calibri"/>
        </w:rPr>
        <w:t>Property</w:t>
      </w:r>
      <w:r w:rsidR="007A74C4">
        <w:rPr>
          <w:rFonts w:ascii="Calibri" w:eastAsia="Calibri" w:hAnsi="Calibri"/>
        </w:rPr>
        <w:t xml:space="preserve"> or Intellectual Property owned by third parties</w:t>
      </w:r>
      <w:r w:rsidRPr="00B70A62">
        <w:rPr>
          <w:rFonts w:ascii="Calibri" w:eastAsia="Calibri" w:hAnsi="Calibri"/>
        </w:rPr>
        <w:t>.</w:t>
      </w:r>
    </w:p>
    <w:p w14:paraId="35907986" w14:textId="77777777" w:rsidR="005760AB" w:rsidRPr="00B41419" w:rsidRDefault="005760AB" w:rsidP="00FE0FA3">
      <w:pPr>
        <w:pStyle w:val="Normal1"/>
        <w:widowControl w:val="0"/>
        <w:tabs>
          <w:tab w:val="left" w:pos="2520"/>
        </w:tabs>
        <w:spacing w:before="120"/>
        <w:jc w:val="both"/>
        <w:rPr>
          <w:rFonts w:ascii="Calibri" w:eastAsia="Calibri" w:hAnsi="Calibri" w:cs="Calibri"/>
        </w:rPr>
      </w:pPr>
      <w:r w:rsidRPr="00B41419">
        <w:rPr>
          <w:rFonts w:ascii="Calibri" w:eastAsia="Calibri" w:hAnsi="Calibri"/>
        </w:rPr>
        <w:t xml:space="preserve">Any </w:t>
      </w:r>
      <w:r w:rsidRPr="00B41419">
        <w:rPr>
          <w:rFonts w:ascii="Calibri" w:eastAsia="Calibri" w:hAnsi="Calibri" w:cs="Calibri"/>
        </w:rPr>
        <w:t>other term used in this Contract that is defined in a Schedule shall be construed and interpreted as defined in that Schedule.</w:t>
      </w:r>
    </w:p>
    <w:p w14:paraId="0292E685" w14:textId="1F44D1D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40" w:name="h.44sinio" w:colFirst="0" w:colLast="0"/>
      <w:bookmarkStart w:id="41" w:name="_Toc244670048"/>
      <w:bookmarkStart w:id="42" w:name="_Toc168659765"/>
      <w:bookmarkEnd w:id="40"/>
      <w:r w:rsidRPr="00B41419">
        <w:rPr>
          <w:rFonts w:ascii="Calibri" w:eastAsia="Calibri" w:hAnsi="Calibri"/>
          <w:sz w:val="20"/>
        </w:rPr>
        <w:t>ORGANIZATION AND TERM</w:t>
      </w:r>
      <w:bookmarkEnd w:id="41"/>
      <w:bookmarkEnd w:id="42"/>
      <w:r w:rsidRPr="00B41419">
        <w:rPr>
          <w:rFonts w:ascii="Calibri" w:eastAsia="Calibri" w:hAnsi="Calibri"/>
          <w:sz w:val="20"/>
        </w:rPr>
        <w:t xml:space="preserve"> </w:t>
      </w:r>
    </w:p>
    <w:p w14:paraId="58A231D0" w14:textId="3D001649"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Contract Phases </w:t>
      </w:r>
    </w:p>
    <w:p w14:paraId="615DECED" w14:textId="40D28C76" w:rsidR="0085596D" w:rsidRPr="00B41419" w:rsidRDefault="00D82CD1">
      <w:pPr>
        <w:pStyle w:val="Normal1"/>
        <w:widowControl w:val="0"/>
        <w:ind w:left="720"/>
        <w:jc w:val="both"/>
        <w:rPr>
          <w:rFonts w:ascii="Calibri" w:hAnsi="Calibri"/>
        </w:rPr>
      </w:pPr>
      <w:r w:rsidRPr="00B41419">
        <w:rPr>
          <w:rFonts w:ascii="Calibri" w:eastAsia="Calibri" w:hAnsi="Calibri"/>
        </w:rPr>
        <w:t>This Contract shall be performed in accordance with its provisions and contains the following phases:</w:t>
      </w:r>
    </w:p>
    <w:p w14:paraId="6B57344F" w14:textId="1AD2A848" w:rsidR="0085596D" w:rsidRPr="00B41419" w:rsidRDefault="00D82CD1">
      <w:pPr>
        <w:pStyle w:val="Normal1"/>
        <w:widowControl w:val="0"/>
        <w:numPr>
          <w:ilvl w:val="0"/>
          <w:numId w:val="20"/>
        </w:numPr>
        <w:ind w:left="1008" w:hanging="144"/>
        <w:jc w:val="both"/>
        <w:rPr>
          <w:rFonts w:ascii="Calibri" w:eastAsia="Calibri" w:hAnsi="Calibri"/>
        </w:rPr>
      </w:pPr>
      <w:r w:rsidRPr="00B41419">
        <w:rPr>
          <w:rFonts w:ascii="Calibri" w:eastAsia="Calibri" w:hAnsi="Calibri"/>
        </w:rPr>
        <w:t>Funding (</w:t>
      </w:r>
      <w:r w:rsidRPr="00B41419">
        <w:rPr>
          <w:rFonts w:ascii="Calibri" w:eastAsia="Calibri" w:hAnsi="Calibri" w:cs="Calibri"/>
        </w:rPr>
        <w:t>Articles 3</w:t>
      </w:r>
      <w:r w:rsidRPr="00B41419">
        <w:rPr>
          <w:rFonts w:ascii="Calibri" w:eastAsia="Calibri" w:hAnsi="Calibri"/>
        </w:rPr>
        <w:t xml:space="preserve"> and </w:t>
      </w:r>
      <w:r w:rsidRPr="00B41419">
        <w:rPr>
          <w:rFonts w:ascii="Calibri" w:eastAsia="Calibri" w:hAnsi="Calibri" w:cs="Calibri"/>
        </w:rPr>
        <w:t>4</w:t>
      </w:r>
      <w:r w:rsidRPr="00B41419">
        <w:rPr>
          <w:rFonts w:ascii="Calibri" w:eastAsia="Calibri" w:hAnsi="Calibri"/>
        </w:rPr>
        <w:t>)</w:t>
      </w:r>
    </w:p>
    <w:p w14:paraId="0B7EB057" w14:textId="77777777" w:rsidR="0085596D" w:rsidRPr="00B41419" w:rsidRDefault="00D82CD1">
      <w:pPr>
        <w:pStyle w:val="Normal1"/>
        <w:widowControl w:val="0"/>
        <w:numPr>
          <w:ilvl w:val="0"/>
          <w:numId w:val="20"/>
        </w:numPr>
        <w:ind w:left="1008" w:hanging="144"/>
        <w:jc w:val="both"/>
        <w:rPr>
          <w:rFonts w:ascii="Calibri" w:eastAsia="Calibri" w:hAnsi="Calibri"/>
        </w:rPr>
      </w:pPr>
      <w:r w:rsidRPr="00B41419">
        <w:rPr>
          <w:rFonts w:ascii="Calibri" w:eastAsia="Calibri" w:hAnsi="Calibri"/>
        </w:rPr>
        <w:t>Pre-Construction (</w:t>
      </w:r>
      <w:r w:rsidRPr="00B41419">
        <w:rPr>
          <w:rFonts w:ascii="Calibri" w:eastAsia="Calibri" w:hAnsi="Calibri" w:cs="Calibri"/>
        </w:rPr>
        <w:t>Article 5</w:t>
      </w:r>
      <w:r w:rsidRPr="00B41419">
        <w:rPr>
          <w:rFonts w:ascii="Calibri" w:eastAsia="Calibri" w:hAnsi="Calibri"/>
        </w:rPr>
        <w:t>)</w:t>
      </w:r>
    </w:p>
    <w:p w14:paraId="163FB3FA" w14:textId="682787BD" w:rsidR="0085596D" w:rsidRPr="00B41419" w:rsidRDefault="00D82CD1">
      <w:pPr>
        <w:pStyle w:val="Normal1"/>
        <w:widowControl w:val="0"/>
        <w:numPr>
          <w:ilvl w:val="0"/>
          <w:numId w:val="20"/>
        </w:numPr>
        <w:ind w:left="1008" w:hanging="144"/>
        <w:jc w:val="both"/>
        <w:rPr>
          <w:rFonts w:ascii="Calibri" w:eastAsia="Calibri" w:hAnsi="Calibri"/>
        </w:rPr>
      </w:pPr>
      <w:r w:rsidRPr="00B41419">
        <w:rPr>
          <w:rFonts w:ascii="Calibri" w:eastAsia="Calibri" w:hAnsi="Calibri"/>
        </w:rPr>
        <w:t>Construction (</w:t>
      </w:r>
      <w:r w:rsidRPr="00B41419">
        <w:rPr>
          <w:rFonts w:ascii="Calibri" w:eastAsia="Calibri" w:hAnsi="Calibri" w:cs="Calibri"/>
        </w:rPr>
        <w:t xml:space="preserve">Article 6, 7, and </w:t>
      </w:r>
      <w:r w:rsidRPr="00B41419">
        <w:rPr>
          <w:rFonts w:ascii="Calibri" w:eastAsia="Calibri" w:hAnsi="Calibri"/>
        </w:rPr>
        <w:t>9)</w:t>
      </w:r>
    </w:p>
    <w:p w14:paraId="24E84468" w14:textId="77777777" w:rsidR="0085596D" w:rsidRPr="00B41419" w:rsidRDefault="00D82CD1">
      <w:pPr>
        <w:pStyle w:val="Normal1"/>
        <w:widowControl w:val="0"/>
        <w:numPr>
          <w:ilvl w:val="0"/>
          <w:numId w:val="20"/>
        </w:numPr>
        <w:ind w:left="1008" w:hanging="144"/>
        <w:jc w:val="both"/>
        <w:rPr>
          <w:rFonts w:ascii="Calibri" w:eastAsia="Calibri" w:hAnsi="Calibri"/>
        </w:rPr>
      </w:pPr>
      <w:r w:rsidRPr="00B41419">
        <w:rPr>
          <w:rFonts w:ascii="Calibri" w:eastAsia="Calibri" w:hAnsi="Calibri"/>
        </w:rPr>
        <w:t>Start-up, Commissioning, and Acceptance (</w:t>
      </w:r>
      <w:r w:rsidRPr="00B41419">
        <w:rPr>
          <w:rFonts w:ascii="Calibri" w:eastAsia="Calibri" w:hAnsi="Calibri" w:cs="Calibri"/>
        </w:rPr>
        <w:t>Article 8</w:t>
      </w:r>
      <w:r w:rsidRPr="00B41419">
        <w:rPr>
          <w:rFonts w:ascii="Calibri" w:eastAsia="Calibri" w:hAnsi="Calibri"/>
        </w:rPr>
        <w:t>)</w:t>
      </w:r>
    </w:p>
    <w:p w14:paraId="7D95014D" w14:textId="057717DA" w:rsidR="0085596D" w:rsidRPr="00B41419" w:rsidRDefault="00D82CD1">
      <w:pPr>
        <w:pStyle w:val="Normal1"/>
        <w:widowControl w:val="0"/>
        <w:numPr>
          <w:ilvl w:val="0"/>
          <w:numId w:val="20"/>
        </w:numPr>
        <w:ind w:left="1008" w:hanging="144"/>
        <w:jc w:val="both"/>
        <w:rPr>
          <w:rFonts w:ascii="Calibri" w:eastAsia="Calibri" w:hAnsi="Calibri"/>
        </w:rPr>
      </w:pPr>
      <w:r w:rsidRPr="00B41419">
        <w:rPr>
          <w:rFonts w:ascii="Calibri" w:eastAsia="Calibri" w:hAnsi="Calibri"/>
        </w:rPr>
        <w:t>Training (</w:t>
      </w:r>
      <w:r w:rsidRPr="00B41419">
        <w:rPr>
          <w:rFonts w:ascii="Calibri" w:eastAsia="Calibri" w:hAnsi="Calibri" w:cs="Calibri"/>
        </w:rPr>
        <w:t>Article 10</w:t>
      </w:r>
      <w:r w:rsidRPr="00B41419">
        <w:rPr>
          <w:rFonts w:ascii="Calibri" w:eastAsia="Calibri" w:hAnsi="Calibri"/>
        </w:rPr>
        <w:t>)</w:t>
      </w:r>
    </w:p>
    <w:p w14:paraId="585FD7AA" w14:textId="203273EF" w:rsidR="0085596D" w:rsidRPr="00B41419" w:rsidRDefault="00D82CD1">
      <w:pPr>
        <w:pStyle w:val="Normal1"/>
        <w:widowControl w:val="0"/>
        <w:numPr>
          <w:ilvl w:val="0"/>
          <w:numId w:val="20"/>
        </w:numPr>
        <w:ind w:left="1008" w:hanging="144"/>
        <w:jc w:val="both"/>
        <w:rPr>
          <w:rFonts w:ascii="Calibri" w:eastAsia="Calibri" w:hAnsi="Calibri"/>
        </w:rPr>
      </w:pPr>
      <w:r w:rsidRPr="00B41419">
        <w:rPr>
          <w:rFonts w:ascii="Calibri" w:eastAsia="Calibri" w:hAnsi="Calibri" w:cs="Calibri"/>
        </w:rPr>
        <w:t>Measurement</w:t>
      </w:r>
      <w:r w:rsidRPr="00B41419">
        <w:rPr>
          <w:rFonts w:ascii="Calibri" w:eastAsia="Calibri" w:hAnsi="Calibri"/>
        </w:rPr>
        <w:t xml:space="preserve"> and Verification (</w:t>
      </w:r>
      <w:r w:rsidRPr="00B41419">
        <w:rPr>
          <w:rFonts w:ascii="Calibri" w:eastAsia="Calibri" w:hAnsi="Calibri" w:cs="Calibri"/>
        </w:rPr>
        <w:t>Article 13</w:t>
      </w:r>
      <w:r w:rsidRPr="00B41419">
        <w:rPr>
          <w:rFonts w:ascii="Calibri" w:eastAsia="Calibri" w:hAnsi="Calibri"/>
        </w:rPr>
        <w:t>)</w:t>
      </w:r>
    </w:p>
    <w:p w14:paraId="6FE175CA"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eastAsia="Calibri" w:hAnsi="Calibri"/>
          <w:sz w:val="20"/>
        </w:rPr>
      </w:pPr>
      <w:r w:rsidRPr="00B41419">
        <w:rPr>
          <w:rFonts w:ascii="Calibri" w:eastAsia="Calibri" w:hAnsi="Calibri"/>
          <w:sz w:val="20"/>
        </w:rPr>
        <w:t xml:space="preserve">Contract Term </w:t>
      </w:r>
    </w:p>
    <w:p w14:paraId="3770A8D7" w14:textId="18C07ED1" w:rsidR="00D670C1" w:rsidRPr="00B41419" w:rsidRDefault="00D82CD1" w:rsidP="00D670C1">
      <w:pPr>
        <w:pStyle w:val="Normal1"/>
        <w:widowControl w:val="0"/>
        <w:ind w:left="720"/>
        <w:jc w:val="both"/>
        <w:rPr>
          <w:rFonts w:ascii="Calibri" w:eastAsia="Calibri" w:hAnsi="Calibri" w:cs="Calibri"/>
        </w:rPr>
      </w:pPr>
      <w:r w:rsidRPr="00B41419">
        <w:rPr>
          <w:rFonts w:ascii="Calibri" w:eastAsia="Calibri" w:hAnsi="Calibri"/>
        </w:rPr>
        <w:t xml:space="preserve">Contractor shall complete the Work and its other obligations as described herein on or before </w:t>
      </w:r>
    </w:p>
    <w:p w14:paraId="1A27D307" w14:textId="2B5C2474" w:rsidR="0000219F" w:rsidRPr="00B41419" w:rsidRDefault="00F364A1" w:rsidP="00D670C1">
      <w:pPr>
        <w:pStyle w:val="Normal1"/>
        <w:widowControl w:val="0"/>
        <w:pBdr>
          <w:top w:val="single" w:sz="4" w:space="1" w:color="auto"/>
          <w:left w:val="single" w:sz="4" w:space="4" w:color="auto"/>
          <w:bottom w:val="single" w:sz="4" w:space="1" w:color="auto"/>
          <w:right w:val="single" w:sz="4" w:space="4" w:color="auto"/>
        </w:pBdr>
        <w:ind w:left="1440" w:right="1440"/>
        <w:jc w:val="both"/>
        <w:rPr>
          <w:rFonts w:ascii="Calibri" w:eastAsia="Calibri" w:hAnsi="Calibri" w:cs="Calibri"/>
        </w:rPr>
      </w:pPr>
      <w:commentRangeStart w:id="43"/>
      <w:r w:rsidRPr="00625502">
        <w:rPr>
          <w:rFonts w:ascii="Calibri" w:eastAsia="Calibri" w:hAnsi="Calibri" w:cs="Calibri"/>
        </w:rPr>
        <w:t>Month, Day, Year.</w:t>
      </w:r>
      <w:commentRangeEnd w:id="43"/>
      <w:r>
        <w:rPr>
          <w:rStyle w:val="CommentReference"/>
        </w:rPr>
        <w:commentReference w:id="43"/>
      </w:r>
    </w:p>
    <w:p w14:paraId="34BABFCC" w14:textId="5DF210A5" w:rsidR="0085596D" w:rsidRPr="00B41419" w:rsidRDefault="00D82CD1">
      <w:pPr>
        <w:pStyle w:val="Normal1"/>
        <w:widowControl w:val="0"/>
        <w:ind w:left="720"/>
        <w:jc w:val="both"/>
        <w:rPr>
          <w:rFonts w:ascii="Calibri" w:hAnsi="Calibri"/>
        </w:rPr>
      </w:pPr>
      <w:r w:rsidRPr="00B41419">
        <w:rPr>
          <w:rFonts w:ascii="Calibri" w:eastAsia="Calibri" w:hAnsi="Calibri" w:cs="Calibri"/>
        </w:rPr>
        <w:t>The Principal Representative</w:t>
      </w:r>
      <w:r w:rsidRPr="00B41419">
        <w:rPr>
          <w:rFonts w:ascii="Calibri" w:eastAsia="Calibri" w:hAnsi="Calibri"/>
        </w:rPr>
        <w:t xml:space="preserve"> shall not be liable to compensate Contractor for any Work performed prior to the Effective Date or after the termination of this Contract. The term of this Contract</w:t>
      </w:r>
      <w:r w:rsidRPr="00B41419">
        <w:rPr>
          <w:rFonts w:ascii="Calibri" w:eastAsia="Calibri" w:hAnsi="Calibri" w:cs="Calibri"/>
        </w:rPr>
        <w:t xml:space="preserve"> (“Contract Term”)</w:t>
      </w:r>
      <w:r w:rsidRPr="00B41419">
        <w:rPr>
          <w:rFonts w:ascii="Calibri" w:eastAsia="Calibri" w:hAnsi="Calibri"/>
        </w:rPr>
        <w:t xml:space="preserve"> shall be divided into three (3) separate components:</w:t>
      </w:r>
    </w:p>
    <w:p w14:paraId="7B5CBFF6" w14:textId="3B7D1759" w:rsidR="0085596D" w:rsidRPr="00B41419" w:rsidRDefault="00D82CD1">
      <w:pPr>
        <w:pStyle w:val="Normal1"/>
        <w:widowControl w:val="0"/>
        <w:numPr>
          <w:ilvl w:val="0"/>
          <w:numId w:val="15"/>
        </w:numPr>
        <w:ind w:left="1008" w:hanging="144"/>
        <w:jc w:val="both"/>
        <w:rPr>
          <w:rFonts w:ascii="Calibri" w:eastAsia="Calibri" w:hAnsi="Calibri"/>
        </w:rPr>
      </w:pPr>
      <w:bookmarkStart w:id="44" w:name="h.2jxsxqh" w:colFirst="0" w:colLast="0"/>
      <w:bookmarkEnd w:id="44"/>
      <w:r w:rsidRPr="00B41419">
        <w:rPr>
          <w:rFonts w:ascii="Calibri" w:eastAsia="Calibri" w:hAnsi="Calibri"/>
        </w:rPr>
        <w:t xml:space="preserve">The </w:t>
      </w:r>
      <w:r w:rsidRPr="00B41419">
        <w:rPr>
          <w:rFonts w:ascii="Calibri" w:eastAsia="Calibri" w:hAnsi="Calibri" w:cs="Calibri"/>
        </w:rPr>
        <w:t>“</w:t>
      </w:r>
      <w:r w:rsidRPr="00B41419">
        <w:rPr>
          <w:rFonts w:ascii="Calibri" w:eastAsia="Calibri" w:hAnsi="Calibri"/>
        </w:rPr>
        <w:t>Planning Term</w:t>
      </w:r>
      <w:r w:rsidRPr="00B41419">
        <w:rPr>
          <w:rFonts w:ascii="Calibri" w:eastAsia="Calibri" w:hAnsi="Calibri" w:cs="Calibri"/>
        </w:rPr>
        <w:t>”,</w:t>
      </w:r>
      <w:r w:rsidRPr="00B41419">
        <w:rPr>
          <w:rFonts w:ascii="Calibri" w:eastAsia="Calibri" w:hAnsi="Calibri"/>
        </w:rPr>
        <w:t xml:space="preserve"> which shall commence on the Effective Date and upon delivery by the </w:t>
      </w:r>
      <w:r w:rsidRPr="00B41419">
        <w:rPr>
          <w:rFonts w:ascii="Calibri" w:eastAsia="Calibri" w:hAnsi="Calibri" w:cs="Calibri"/>
        </w:rPr>
        <w:t>Principal Representative</w:t>
      </w:r>
      <w:r w:rsidRPr="00B41419">
        <w:rPr>
          <w:rFonts w:ascii="Calibri" w:eastAsia="Calibri" w:hAnsi="Calibri"/>
        </w:rPr>
        <w:t xml:space="preserve"> to Contractor of a Notice to Proceed</w:t>
      </w:r>
      <w:r w:rsidRPr="00B41419">
        <w:rPr>
          <w:rFonts w:ascii="Calibri" w:eastAsia="Calibri" w:hAnsi="Calibri" w:cs="Calibri"/>
        </w:rPr>
        <w:t xml:space="preserve"> to Commence Design Phase (EMP-8.26) under §4(</w:t>
      </w:r>
      <w:r w:rsidR="00B53B78">
        <w:rPr>
          <w:rFonts w:ascii="Calibri" w:eastAsia="Calibri" w:hAnsi="Calibri" w:cs="Calibri"/>
        </w:rPr>
        <w:t>G</w:t>
      </w:r>
      <w:r w:rsidRPr="00B41419">
        <w:rPr>
          <w:rFonts w:ascii="Calibri" w:eastAsia="Calibri" w:hAnsi="Calibri" w:cs="Calibri"/>
        </w:rPr>
        <w:t xml:space="preserve">) and terminate upon delivery by the Principal Representative to Contractor of a Notice to Proceed to Commence Construction Phase (EMP-8.261) for the last improvement per the Construction and Installation </w:t>
      </w:r>
      <w:r w:rsidR="00D7122D" w:rsidRPr="00B41419">
        <w:rPr>
          <w:rFonts w:ascii="Calibri" w:eastAsia="Calibri" w:hAnsi="Calibri" w:cs="Calibri"/>
          <w:b/>
        </w:rPr>
        <w:t>§</w:t>
      </w:r>
      <w:r w:rsidRPr="00B41419">
        <w:rPr>
          <w:rFonts w:ascii="Calibri" w:eastAsia="Calibri" w:hAnsi="Calibri" w:cs="Calibri"/>
          <w:b/>
        </w:rPr>
        <w:t>6</w:t>
      </w:r>
      <w:r w:rsidR="00D7122D" w:rsidRPr="00B41419">
        <w:rPr>
          <w:rFonts w:ascii="Calibri" w:eastAsia="Calibri" w:hAnsi="Calibri" w:cs="Calibri"/>
          <w:b/>
        </w:rPr>
        <w:t>(B)</w:t>
      </w:r>
      <w:r w:rsidRPr="00B41419">
        <w:rPr>
          <w:rFonts w:ascii="Calibri" w:eastAsia="Calibri" w:hAnsi="Calibri" w:cs="Calibri"/>
        </w:rPr>
        <w:t>;</w:t>
      </w:r>
    </w:p>
    <w:p w14:paraId="303D2BD1" w14:textId="77777777" w:rsidR="0000219F" w:rsidRPr="00B41419" w:rsidRDefault="00D82CD1">
      <w:pPr>
        <w:pStyle w:val="Normal1"/>
        <w:widowControl w:val="0"/>
        <w:numPr>
          <w:ilvl w:val="0"/>
          <w:numId w:val="15"/>
        </w:numPr>
        <w:ind w:left="1008" w:hanging="144"/>
        <w:jc w:val="both"/>
        <w:rPr>
          <w:rFonts w:ascii="Calibri" w:eastAsia="Calibri" w:hAnsi="Calibri" w:cs="Calibri"/>
        </w:rPr>
      </w:pPr>
      <w:r w:rsidRPr="00B41419">
        <w:rPr>
          <w:rFonts w:ascii="Calibri" w:eastAsia="Calibri" w:hAnsi="Calibri"/>
        </w:rPr>
        <w:t xml:space="preserve">The </w:t>
      </w:r>
      <w:r w:rsidRPr="00B41419">
        <w:rPr>
          <w:rFonts w:ascii="Calibri" w:eastAsia="Calibri" w:hAnsi="Calibri" w:cs="Calibri"/>
        </w:rPr>
        <w:t>“</w:t>
      </w:r>
      <w:r w:rsidRPr="00B41419">
        <w:rPr>
          <w:rFonts w:ascii="Calibri" w:eastAsia="Calibri" w:hAnsi="Calibri"/>
        </w:rPr>
        <w:t>Construction Term</w:t>
      </w:r>
      <w:r w:rsidRPr="00B41419">
        <w:rPr>
          <w:rFonts w:ascii="Calibri" w:eastAsia="Calibri" w:hAnsi="Calibri" w:cs="Calibri"/>
        </w:rPr>
        <w:t>”,</w:t>
      </w:r>
      <w:r w:rsidRPr="00B41419">
        <w:rPr>
          <w:rFonts w:ascii="Calibri" w:eastAsia="Calibri" w:hAnsi="Calibri"/>
        </w:rPr>
        <w:t xml:space="preserve"> which shall commence upon delivery by the </w:t>
      </w:r>
      <w:r w:rsidRPr="00B41419">
        <w:rPr>
          <w:rFonts w:ascii="Calibri" w:eastAsia="Calibri" w:hAnsi="Calibri" w:cs="Calibri"/>
        </w:rPr>
        <w:t>Principal Representative</w:t>
      </w:r>
      <w:r w:rsidRPr="00B41419">
        <w:rPr>
          <w:rFonts w:ascii="Calibri" w:eastAsia="Calibri" w:hAnsi="Calibri"/>
        </w:rPr>
        <w:t xml:space="preserve"> to Contractor of a Notice to Proceed </w:t>
      </w:r>
      <w:r w:rsidRPr="00B41419">
        <w:rPr>
          <w:rFonts w:ascii="Calibri" w:eastAsia="Calibri" w:hAnsi="Calibri" w:cs="Calibri"/>
        </w:rPr>
        <w:t xml:space="preserve">to Commence Construction Phase </w:t>
      </w:r>
      <w:r w:rsidRPr="00B41419">
        <w:rPr>
          <w:rFonts w:ascii="Calibri" w:eastAsia="Calibri" w:hAnsi="Calibri"/>
        </w:rPr>
        <w:t xml:space="preserve">under </w:t>
      </w:r>
      <w:r w:rsidRPr="00B41419">
        <w:rPr>
          <w:rFonts w:ascii="Calibri" w:eastAsia="Calibri" w:hAnsi="Calibri"/>
          <w:b/>
        </w:rPr>
        <w:t>§</w:t>
      </w:r>
      <w:r w:rsidRPr="00B41419">
        <w:rPr>
          <w:rFonts w:ascii="Calibri" w:eastAsia="Calibri" w:hAnsi="Calibri" w:cs="Calibri"/>
          <w:b/>
        </w:rPr>
        <w:t>6(E</w:t>
      </w:r>
      <w:r w:rsidRPr="00B41419">
        <w:rPr>
          <w:rFonts w:ascii="Calibri" w:eastAsia="Calibri" w:hAnsi="Calibri"/>
          <w:b/>
        </w:rPr>
        <w:t>)</w:t>
      </w:r>
      <w:r w:rsidRPr="00B41419">
        <w:rPr>
          <w:rFonts w:ascii="Calibri" w:eastAsia="Calibri" w:hAnsi="Calibri"/>
        </w:rPr>
        <w:t>, and terminate no more than</w:t>
      </w:r>
    </w:p>
    <w:p w14:paraId="35C6B6AF" w14:textId="29776408" w:rsidR="0000219F" w:rsidRPr="00B41419" w:rsidRDefault="00F364A1" w:rsidP="0000219F">
      <w:pPr>
        <w:pStyle w:val="Normal1"/>
        <w:widowControl w:val="0"/>
        <w:pBdr>
          <w:top w:val="single" w:sz="4" w:space="1" w:color="auto"/>
          <w:left w:val="single" w:sz="4" w:space="4" w:color="auto"/>
          <w:bottom w:val="single" w:sz="4" w:space="1" w:color="auto"/>
          <w:right w:val="single" w:sz="4" w:space="4" w:color="auto"/>
        </w:pBdr>
        <w:ind w:left="1440" w:right="1440"/>
        <w:jc w:val="both"/>
        <w:rPr>
          <w:rFonts w:ascii="Calibri" w:eastAsia="Calibri" w:hAnsi="Calibri" w:cs="Calibri"/>
        </w:rPr>
      </w:pPr>
      <w:commentRangeStart w:id="45"/>
      <w:r w:rsidRPr="00B41419">
        <w:rPr>
          <w:rFonts w:ascii="Calibri" w:eastAsia="Calibri" w:hAnsi="Calibri" w:cs="Calibri"/>
        </w:rPr>
        <w:t xml:space="preserve">INSERT # OF DAYS </w:t>
      </w:r>
      <w:commentRangeEnd w:id="45"/>
      <w:r>
        <w:rPr>
          <w:rStyle w:val="CommentReference"/>
        </w:rPr>
        <w:commentReference w:id="45"/>
      </w:r>
    </w:p>
    <w:p w14:paraId="235B3589" w14:textId="77777777" w:rsidR="0085596D" w:rsidRPr="00B41419" w:rsidRDefault="00D82CD1" w:rsidP="0000219F">
      <w:pPr>
        <w:pStyle w:val="Normal1"/>
        <w:widowControl w:val="0"/>
        <w:ind w:left="1008"/>
        <w:jc w:val="both"/>
        <w:rPr>
          <w:rFonts w:ascii="Calibri" w:eastAsia="Calibri" w:hAnsi="Calibri"/>
        </w:rPr>
      </w:pPr>
      <w:proofErr w:type="gramStart"/>
      <w:r w:rsidRPr="00B41419">
        <w:rPr>
          <w:rFonts w:ascii="Calibri" w:eastAsia="Calibri" w:hAnsi="Calibri"/>
        </w:rPr>
        <w:t>after</w:t>
      </w:r>
      <w:proofErr w:type="gramEnd"/>
      <w:r w:rsidRPr="00B41419">
        <w:rPr>
          <w:rFonts w:ascii="Calibri" w:eastAsia="Calibri" w:hAnsi="Calibri"/>
        </w:rPr>
        <w:t xml:space="preserve"> the Construction Commencement Date, unless sooner terminated as provided in this Contract; and</w:t>
      </w:r>
    </w:p>
    <w:p w14:paraId="7D219A10" w14:textId="1241C5F4" w:rsidR="009F1836" w:rsidRPr="00B41419" w:rsidRDefault="009F1836" w:rsidP="009F1836">
      <w:pPr>
        <w:pStyle w:val="Normal1"/>
        <w:widowControl w:val="0"/>
        <w:numPr>
          <w:ilvl w:val="0"/>
          <w:numId w:val="15"/>
        </w:numPr>
        <w:ind w:left="1008" w:hanging="144"/>
        <w:jc w:val="both"/>
        <w:rPr>
          <w:rFonts w:ascii="Calibri" w:eastAsia="Calibri" w:hAnsi="Calibri"/>
        </w:rPr>
      </w:pPr>
      <w:bookmarkStart w:id="46" w:name="h.z337ya" w:colFirst="0" w:colLast="0"/>
      <w:bookmarkEnd w:id="46"/>
      <w:r w:rsidRPr="00B41419">
        <w:rPr>
          <w:rFonts w:ascii="Calibri" w:eastAsia="Calibri" w:hAnsi="Calibri"/>
        </w:rPr>
        <w:t xml:space="preserve">The M&amp;V Term shall </w:t>
      </w:r>
      <w:r w:rsidRPr="00B41419">
        <w:rPr>
          <w:rFonts w:ascii="Calibri" w:eastAsia="Calibri" w:hAnsi="Calibri" w:cs="Calibri"/>
        </w:rPr>
        <w:t>begin on</w:t>
      </w:r>
      <w:r w:rsidRPr="00B41419">
        <w:rPr>
          <w:rFonts w:ascii="Calibri" w:eastAsia="Calibri" w:hAnsi="Calibri"/>
        </w:rPr>
        <w:t xml:space="preserve"> the </w:t>
      </w:r>
      <w:r w:rsidRPr="00B41419">
        <w:rPr>
          <w:rFonts w:ascii="Calibri" w:eastAsia="Calibri" w:hAnsi="Calibri" w:cs="Calibri"/>
        </w:rPr>
        <w:t>M&amp;V Commencement Date</w:t>
      </w:r>
      <w:r w:rsidRPr="00B41419">
        <w:rPr>
          <w:rFonts w:ascii="Calibri" w:eastAsia="Calibri" w:hAnsi="Calibri"/>
        </w:rPr>
        <w:t xml:space="preserve"> and </w:t>
      </w:r>
      <w:r w:rsidRPr="00B41419">
        <w:rPr>
          <w:rFonts w:ascii="Calibri" w:eastAsia="Calibri" w:hAnsi="Calibri" w:cs="Calibri"/>
        </w:rPr>
        <w:t>continue for a minimum term of three years per statute (</w:t>
      </w:r>
      <w:r w:rsidRPr="00B41419">
        <w:rPr>
          <w:rFonts w:ascii="Calibri" w:eastAsia="Calibri" w:hAnsi="Calibri" w:cs="Calibri"/>
          <w:b/>
        </w:rPr>
        <w:t>20-30-2001</w:t>
      </w:r>
      <w:r w:rsidR="006A20D3" w:rsidRPr="006A20D3">
        <w:rPr>
          <w:rFonts w:ascii="Calibri" w:eastAsia="Calibri" w:hAnsi="Calibri"/>
          <w:b/>
        </w:rPr>
        <w:t xml:space="preserve"> </w:t>
      </w:r>
      <w:r w:rsidR="006A20D3">
        <w:rPr>
          <w:rFonts w:ascii="Calibri" w:eastAsia="Calibri" w:hAnsi="Calibri"/>
          <w:b/>
        </w:rPr>
        <w:t>C.R.S.</w:t>
      </w:r>
      <w:r w:rsidRPr="00B41419">
        <w:rPr>
          <w:rFonts w:ascii="Calibri" w:eastAsia="Calibri" w:hAnsi="Calibri" w:cs="Calibri"/>
        </w:rPr>
        <w:t>)</w:t>
      </w:r>
      <w:r w:rsidRPr="00B41419">
        <w:rPr>
          <w:rFonts w:ascii="Calibri" w:eastAsia="Calibri" w:hAnsi="Calibri"/>
        </w:rPr>
        <w:t xml:space="preserve"> and </w:t>
      </w:r>
      <w:r w:rsidRPr="00B41419">
        <w:rPr>
          <w:rFonts w:ascii="Calibri" w:eastAsia="Calibri" w:hAnsi="Calibri" w:cs="Calibri"/>
        </w:rPr>
        <w:t xml:space="preserve">no greater than the Finance Agreement Term. The M&amp;V Term shall </w:t>
      </w:r>
      <w:r w:rsidRPr="00B41419">
        <w:rPr>
          <w:rFonts w:ascii="Calibri" w:eastAsia="Calibri" w:hAnsi="Calibri"/>
        </w:rPr>
        <w:t xml:space="preserve">terminate </w:t>
      </w:r>
      <w:r w:rsidRPr="00B41419">
        <w:rPr>
          <w:rFonts w:ascii="Calibri" w:eastAsia="Calibri" w:hAnsi="Calibri" w:cs="Calibri"/>
        </w:rPr>
        <w:t xml:space="preserve">pursuant to </w:t>
      </w:r>
      <w:r w:rsidRPr="00B41419">
        <w:rPr>
          <w:rFonts w:ascii="Calibri" w:eastAsia="Calibri" w:hAnsi="Calibri" w:cs="Calibri"/>
          <w:b/>
        </w:rPr>
        <w:t>Schedule D</w:t>
      </w:r>
      <w:r w:rsidRPr="00B41419">
        <w:rPr>
          <w:rFonts w:ascii="Calibri" w:eastAsia="Calibri" w:hAnsi="Calibri"/>
        </w:rPr>
        <w:t xml:space="preserve"> unless sooner terminated as provided in this Contract.</w:t>
      </w:r>
    </w:p>
    <w:p w14:paraId="0D205B17"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47" w:name="h.3j2qqm3" w:colFirst="0" w:colLast="0"/>
      <w:bookmarkStart w:id="48" w:name="_Toc244670049"/>
      <w:bookmarkStart w:id="49" w:name="_Toc168659766"/>
      <w:bookmarkEnd w:id="47"/>
      <w:r w:rsidRPr="00B41419">
        <w:rPr>
          <w:rFonts w:ascii="Calibri" w:eastAsia="Calibri" w:hAnsi="Calibri"/>
          <w:sz w:val="20"/>
        </w:rPr>
        <w:t>FUNDING</w:t>
      </w:r>
      <w:bookmarkEnd w:id="48"/>
      <w:bookmarkEnd w:id="49"/>
      <w:r w:rsidRPr="00B41419">
        <w:rPr>
          <w:rFonts w:ascii="Calibri" w:eastAsia="Calibri" w:hAnsi="Calibri"/>
          <w:sz w:val="20"/>
        </w:rPr>
        <w:t xml:space="preserve"> </w:t>
      </w:r>
    </w:p>
    <w:p w14:paraId="2D533DD3" w14:textId="27586E8A"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bookmarkStart w:id="50" w:name="h.1y810tw" w:colFirst="0" w:colLast="0"/>
      <w:bookmarkEnd w:id="50"/>
      <w:r w:rsidRPr="00B41419">
        <w:rPr>
          <w:rFonts w:ascii="Calibri" w:eastAsia="Calibri" w:hAnsi="Calibri"/>
          <w:sz w:val="20"/>
        </w:rPr>
        <w:t xml:space="preserve">Source of Funds </w:t>
      </w:r>
    </w:p>
    <w:p w14:paraId="6D779187" w14:textId="7970E302" w:rsidR="0000219F" w:rsidRDefault="00D82CD1">
      <w:pPr>
        <w:pStyle w:val="Normal1"/>
        <w:widowControl w:val="0"/>
        <w:ind w:left="720"/>
        <w:jc w:val="both"/>
        <w:rPr>
          <w:rFonts w:ascii="Calibri" w:eastAsia="Calibri" w:hAnsi="Calibri"/>
        </w:rPr>
      </w:pPr>
      <w:r w:rsidRPr="00B41419">
        <w:rPr>
          <w:rFonts w:ascii="Calibri" w:eastAsia="Calibri" w:hAnsi="Calibri"/>
        </w:rPr>
        <w:lastRenderedPageBreak/>
        <w:t xml:space="preserve">The </w:t>
      </w:r>
      <w:r w:rsidRPr="00B41419">
        <w:rPr>
          <w:rFonts w:ascii="Calibri" w:eastAsia="Calibri" w:hAnsi="Calibri" w:cs="Calibri"/>
        </w:rPr>
        <w:t>Principal Representative</w:t>
      </w:r>
      <w:r w:rsidRPr="00B41419">
        <w:rPr>
          <w:rFonts w:ascii="Calibri" w:eastAsia="Calibri" w:hAnsi="Calibri"/>
        </w:rPr>
        <w:t xml:space="preserve"> intends to obtain</w:t>
      </w:r>
      <w:r w:rsidR="00176C6C">
        <w:rPr>
          <w:rFonts w:ascii="Calibri" w:eastAsia="Calibri" w:hAnsi="Calibri"/>
        </w:rPr>
        <w:t xml:space="preserve"> </w:t>
      </w:r>
      <w:r w:rsidR="001925D5">
        <w:rPr>
          <w:rFonts w:ascii="Calibri" w:eastAsia="Calibri" w:hAnsi="Calibri"/>
        </w:rPr>
        <w:t xml:space="preserve">funds for the </w:t>
      </w:r>
      <w:proofErr w:type="spellStart"/>
      <w:r w:rsidR="001925D5">
        <w:rPr>
          <w:rFonts w:ascii="Calibri" w:eastAsia="Calibri" w:hAnsi="Calibri"/>
        </w:rPr>
        <w:t>MCP</w:t>
      </w:r>
      <w:proofErr w:type="spellEnd"/>
      <w:r w:rsidR="001925D5">
        <w:rPr>
          <w:rFonts w:ascii="Calibri" w:eastAsia="Calibri" w:hAnsi="Calibri"/>
        </w:rPr>
        <w:t xml:space="preserve"> as indicted in </w:t>
      </w:r>
      <w:r w:rsidR="00176C6C">
        <w:rPr>
          <w:rFonts w:ascii="Calibri" w:eastAsia="Calibri" w:hAnsi="Calibri"/>
        </w:rPr>
        <w:t>Schedule G</w:t>
      </w:r>
      <w:r w:rsidRPr="00B41419">
        <w:rPr>
          <w:rFonts w:ascii="Calibri" w:eastAsia="Calibri" w:hAnsi="Calibri"/>
        </w:rPr>
        <w:t xml:space="preserve"> </w:t>
      </w:r>
    </w:p>
    <w:p w14:paraId="24AA4219" w14:textId="2C9F1ED5" w:rsidR="00206A69" w:rsidRPr="00B41419" w:rsidRDefault="00206A69">
      <w:pPr>
        <w:pStyle w:val="Normal1"/>
        <w:widowControl w:val="0"/>
        <w:ind w:left="720"/>
        <w:jc w:val="both"/>
        <w:rPr>
          <w:rFonts w:ascii="Calibri" w:eastAsia="Calibri" w:hAnsi="Calibri" w:cs="Calibri"/>
        </w:rPr>
      </w:pPr>
    </w:p>
    <w:p w14:paraId="56EB58BD" w14:textId="123E573D" w:rsidR="0000219F" w:rsidRPr="00B41419" w:rsidRDefault="00F364A1" w:rsidP="0000219F">
      <w:pPr>
        <w:pStyle w:val="Normal1"/>
        <w:widowControl w:val="0"/>
        <w:pBdr>
          <w:top w:val="single" w:sz="4" w:space="1" w:color="auto"/>
          <w:left w:val="single" w:sz="4" w:space="4" w:color="auto"/>
          <w:bottom w:val="single" w:sz="4" w:space="1" w:color="auto"/>
          <w:right w:val="single" w:sz="4" w:space="4" w:color="auto"/>
        </w:pBdr>
        <w:ind w:left="1440" w:right="1440"/>
        <w:jc w:val="both"/>
        <w:rPr>
          <w:rFonts w:ascii="Calibri" w:eastAsia="Calibri" w:hAnsi="Calibri" w:cs="Calibri"/>
        </w:rPr>
      </w:pPr>
      <w:bookmarkStart w:id="51" w:name="OLE_LINK1"/>
      <w:bookmarkStart w:id="52" w:name="OLE_LINK3"/>
      <w:commentRangeStart w:id="53"/>
      <w:r w:rsidRPr="00B41419">
        <w:rPr>
          <w:rFonts w:ascii="Calibri" w:eastAsia="Calibri" w:hAnsi="Calibri" w:cs="Calibri"/>
        </w:rPr>
        <w:t>INSERT $ AMOUNT</w:t>
      </w:r>
      <w:commentRangeEnd w:id="53"/>
      <w:r>
        <w:rPr>
          <w:rStyle w:val="CommentReference"/>
        </w:rPr>
        <w:commentReference w:id="53"/>
      </w:r>
    </w:p>
    <w:bookmarkEnd w:id="51"/>
    <w:bookmarkEnd w:id="52"/>
    <w:p w14:paraId="79D2108B" w14:textId="77777777" w:rsidR="00206A69" w:rsidRDefault="00206A69">
      <w:pPr>
        <w:pStyle w:val="Normal1"/>
        <w:widowControl w:val="0"/>
        <w:ind w:left="720"/>
        <w:jc w:val="both"/>
        <w:rPr>
          <w:rFonts w:ascii="Calibri" w:eastAsia="Calibri" w:hAnsi="Calibri"/>
        </w:rPr>
      </w:pPr>
    </w:p>
    <w:p w14:paraId="4D68442B" w14:textId="48E61909" w:rsidR="0000219F" w:rsidRDefault="00D82CD1">
      <w:pPr>
        <w:pStyle w:val="Normal1"/>
        <w:widowControl w:val="0"/>
        <w:ind w:left="720"/>
        <w:jc w:val="both"/>
        <w:rPr>
          <w:rFonts w:ascii="Calibri" w:eastAsia="Calibri" w:hAnsi="Calibri" w:cs="Calibri"/>
        </w:rPr>
      </w:pPr>
      <w:r w:rsidRPr="00B41419">
        <w:rPr>
          <w:rFonts w:ascii="Calibri" w:eastAsia="Calibri" w:hAnsi="Calibri"/>
        </w:rPr>
        <w:t xml:space="preserve">required under this Contract by entering into a personal property lease-purchase financing arrangement with a Third-Party </w:t>
      </w:r>
      <w:r w:rsidR="00752401" w:rsidRPr="00B41419">
        <w:rPr>
          <w:rFonts w:ascii="Calibri" w:eastAsia="Calibri" w:hAnsi="Calibri"/>
        </w:rPr>
        <w:t>Lessor</w:t>
      </w:r>
      <w:r w:rsidR="00752401" w:rsidRPr="00B41419">
        <w:rPr>
          <w:rFonts w:ascii="Calibri" w:eastAsia="Calibri" w:hAnsi="Calibri" w:cs="Calibri"/>
        </w:rPr>
        <w:t>,</w:t>
      </w:r>
      <w:r w:rsidR="00752401" w:rsidRPr="00B41419">
        <w:rPr>
          <w:rFonts w:ascii="Calibri" w:eastAsia="Calibri" w:hAnsi="Calibri"/>
        </w:rPr>
        <w:t xml:space="preserve"> or</w:t>
      </w:r>
      <w:r w:rsidR="001A12A5" w:rsidRPr="00B41419">
        <w:rPr>
          <w:rFonts w:ascii="Calibri" w:eastAsia="Calibri" w:hAnsi="Calibri"/>
        </w:rPr>
        <w:t xml:space="preserve"> </w:t>
      </w:r>
      <w:r w:rsidRPr="00B41419">
        <w:rPr>
          <w:rFonts w:ascii="Calibri" w:eastAsia="Calibri" w:hAnsi="Calibri"/>
        </w:rPr>
        <w:t xml:space="preserve">in such other manner as the </w:t>
      </w:r>
      <w:r w:rsidRPr="00B41419">
        <w:rPr>
          <w:rFonts w:ascii="Calibri" w:eastAsia="Calibri" w:hAnsi="Calibri" w:cs="Calibri"/>
        </w:rPr>
        <w:t>Principal Representative</w:t>
      </w:r>
      <w:r w:rsidRPr="00B41419">
        <w:rPr>
          <w:rFonts w:ascii="Calibri" w:eastAsia="Calibri" w:hAnsi="Calibri"/>
        </w:rPr>
        <w:t>, in its sole discretion, shall deem appropriate</w:t>
      </w:r>
      <w:r w:rsidRPr="00B41419">
        <w:rPr>
          <w:rFonts w:ascii="Calibri" w:eastAsia="Calibri" w:hAnsi="Calibri" w:cs="Calibri"/>
        </w:rPr>
        <w:t xml:space="preserve"> per </w:t>
      </w:r>
      <w:r w:rsidRPr="00B41419">
        <w:rPr>
          <w:rFonts w:ascii="Calibri" w:eastAsia="Calibri" w:hAnsi="Calibri" w:cs="Calibri"/>
          <w:b/>
        </w:rPr>
        <w:t>§24-30-2001(1.5(b))</w:t>
      </w:r>
      <w:r w:rsidR="006A20D3" w:rsidRPr="006A20D3">
        <w:rPr>
          <w:rFonts w:ascii="Calibri" w:eastAsia="Calibri" w:hAnsi="Calibri"/>
          <w:b/>
        </w:rPr>
        <w:t xml:space="preserve"> </w:t>
      </w:r>
      <w:r w:rsidR="006A20D3">
        <w:rPr>
          <w:rFonts w:ascii="Calibri" w:eastAsia="Calibri" w:hAnsi="Calibri"/>
          <w:b/>
        </w:rPr>
        <w:t>C.R.S.</w:t>
      </w:r>
      <w:r w:rsidRPr="00B41419">
        <w:rPr>
          <w:rFonts w:ascii="Calibri" w:eastAsia="Calibri" w:hAnsi="Calibri" w:cs="Calibri"/>
          <w:b/>
        </w:rPr>
        <w:t xml:space="preserve"> </w:t>
      </w:r>
      <w:r w:rsidRPr="00B41419">
        <w:rPr>
          <w:rFonts w:ascii="Calibri" w:eastAsia="Calibri" w:hAnsi="Calibri" w:cs="Calibri"/>
        </w:rPr>
        <w:t xml:space="preserve">The </w:t>
      </w:r>
      <w:r w:rsidR="00206A69" w:rsidRPr="00B41419">
        <w:rPr>
          <w:rFonts w:ascii="Calibri" w:eastAsia="Calibri" w:hAnsi="Calibri" w:cs="Calibri"/>
        </w:rPr>
        <w:t xml:space="preserve">Total Amount </w:t>
      </w:r>
      <w:r w:rsidR="00206A69">
        <w:rPr>
          <w:rFonts w:ascii="Calibri" w:eastAsia="Calibri" w:hAnsi="Calibri" w:cs="Calibri"/>
        </w:rPr>
        <w:t>Financed</w:t>
      </w:r>
      <w:r w:rsidR="00206A69" w:rsidRPr="00B41419">
        <w:rPr>
          <w:rFonts w:ascii="Calibri" w:eastAsia="Calibri" w:hAnsi="Calibri" w:cs="Calibri"/>
        </w:rPr>
        <w:t xml:space="preserve"> </w:t>
      </w:r>
      <w:r w:rsidRPr="00B41419">
        <w:rPr>
          <w:rFonts w:ascii="Calibri" w:eastAsia="Calibri" w:hAnsi="Calibri" w:cs="Calibri"/>
        </w:rPr>
        <w:t xml:space="preserve">that </w:t>
      </w:r>
      <w:r w:rsidRPr="00B41419">
        <w:rPr>
          <w:rFonts w:ascii="Calibri" w:eastAsia="Calibri" w:hAnsi="Calibri"/>
        </w:rPr>
        <w:t xml:space="preserve">the State </w:t>
      </w:r>
      <w:r w:rsidRPr="00B41419">
        <w:rPr>
          <w:rFonts w:ascii="Calibri" w:eastAsia="Calibri" w:hAnsi="Calibri" w:cs="Calibri"/>
        </w:rPr>
        <w:t>will attempt to acquire from a Third-Party Lessor</w:t>
      </w:r>
      <w:r w:rsidR="00176C6C">
        <w:rPr>
          <w:rFonts w:ascii="Calibri" w:eastAsia="Calibri" w:hAnsi="Calibri" w:cs="Calibri"/>
        </w:rPr>
        <w:t xml:space="preserve"> as indicated in Schedule G</w:t>
      </w:r>
      <w:r w:rsidRPr="00B41419">
        <w:rPr>
          <w:rFonts w:ascii="Calibri" w:eastAsia="Calibri" w:hAnsi="Calibri" w:cs="Calibri"/>
        </w:rPr>
        <w:t xml:space="preserve"> will be </w:t>
      </w:r>
    </w:p>
    <w:p w14:paraId="12707D79" w14:textId="77777777" w:rsidR="00206A69" w:rsidRPr="00B41419" w:rsidRDefault="00206A69">
      <w:pPr>
        <w:pStyle w:val="Normal1"/>
        <w:widowControl w:val="0"/>
        <w:ind w:left="720"/>
        <w:jc w:val="both"/>
        <w:rPr>
          <w:rFonts w:ascii="Calibri" w:eastAsia="Calibri" w:hAnsi="Calibri" w:cs="Calibri"/>
        </w:rPr>
      </w:pPr>
    </w:p>
    <w:p w14:paraId="1DB81FA2" w14:textId="5633C6FE" w:rsidR="0000219F" w:rsidRDefault="003501F4" w:rsidP="00F364A1">
      <w:pPr>
        <w:pStyle w:val="Normal1"/>
        <w:widowControl w:val="0"/>
        <w:pBdr>
          <w:top w:val="single" w:sz="4" w:space="1" w:color="auto"/>
          <w:left w:val="single" w:sz="4" w:space="4" w:color="auto"/>
          <w:bottom w:val="single" w:sz="4" w:space="1" w:color="auto"/>
          <w:right w:val="single" w:sz="4" w:space="4" w:color="auto"/>
        </w:pBdr>
        <w:ind w:left="1440" w:right="1440"/>
        <w:jc w:val="both"/>
        <w:rPr>
          <w:rFonts w:ascii="Calibri" w:eastAsia="Calibri" w:hAnsi="Calibri" w:cs="Calibri"/>
        </w:rPr>
      </w:pPr>
      <w:r>
        <w:rPr>
          <w:rFonts w:ascii="Calibri" w:eastAsia="Calibri" w:hAnsi="Calibri" w:cs="Calibri"/>
        </w:rPr>
        <w:t xml:space="preserve">$ </w:t>
      </w:r>
      <w:commentRangeStart w:id="54"/>
      <w:r w:rsidR="00F364A1" w:rsidRPr="00B41419">
        <w:rPr>
          <w:rFonts w:ascii="Calibri" w:eastAsia="Calibri" w:hAnsi="Calibri" w:cs="Calibri"/>
        </w:rPr>
        <w:t>INSERT $ AMOUNT</w:t>
      </w:r>
      <w:commentRangeEnd w:id="54"/>
      <w:r w:rsidR="00F364A1">
        <w:rPr>
          <w:rStyle w:val="CommentReference"/>
        </w:rPr>
        <w:commentReference w:id="54"/>
      </w:r>
      <w:r w:rsidR="00F364A1">
        <w:rPr>
          <w:rFonts w:ascii="Calibri" w:eastAsia="Calibri" w:hAnsi="Calibri" w:cs="Calibri"/>
        </w:rPr>
        <w:t xml:space="preserve"> </w:t>
      </w:r>
      <w:r w:rsidR="008C6D1B">
        <w:rPr>
          <w:rFonts w:ascii="Calibri" w:eastAsia="Calibri" w:hAnsi="Calibri" w:cs="Calibri"/>
        </w:rPr>
        <w:t>(the “Financed Amount”)</w:t>
      </w:r>
    </w:p>
    <w:p w14:paraId="730566C2" w14:textId="5181FC7A" w:rsidR="008C6D1B" w:rsidRPr="00B41419" w:rsidRDefault="008C6D1B" w:rsidP="0000219F">
      <w:pPr>
        <w:pStyle w:val="Normal1"/>
        <w:widowControl w:val="0"/>
        <w:pBdr>
          <w:top w:val="single" w:sz="4" w:space="1" w:color="auto"/>
          <w:left w:val="single" w:sz="4" w:space="4" w:color="auto"/>
          <w:bottom w:val="single" w:sz="4" w:space="1" w:color="auto"/>
          <w:right w:val="single" w:sz="4" w:space="4" w:color="auto"/>
        </w:pBdr>
        <w:ind w:left="1440" w:right="1440"/>
        <w:jc w:val="both"/>
        <w:rPr>
          <w:rFonts w:ascii="Calibri" w:eastAsia="Calibri" w:hAnsi="Calibri" w:cs="Calibri"/>
        </w:rPr>
      </w:pPr>
      <w:r>
        <w:rPr>
          <w:rFonts w:ascii="Calibri" w:eastAsia="Calibri" w:hAnsi="Calibri" w:cs="Calibri"/>
        </w:rPr>
        <w:t xml:space="preserve">As </w:t>
      </w:r>
      <w:r w:rsidR="009D593C">
        <w:rPr>
          <w:rFonts w:ascii="Calibri" w:eastAsia="Calibri" w:hAnsi="Calibri" w:cs="Calibri"/>
        </w:rPr>
        <w:t>p</w:t>
      </w:r>
      <w:r>
        <w:rPr>
          <w:rFonts w:ascii="Calibri" w:eastAsia="Calibri" w:hAnsi="Calibri" w:cs="Calibri"/>
        </w:rPr>
        <w:t xml:space="preserve">rovided in Schedule F, the Financed Amount is the </w:t>
      </w:r>
      <w:proofErr w:type="spellStart"/>
      <w:r>
        <w:rPr>
          <w:rFonts w:ascii="Calibri" w:eastAsia="Calibri" w:hAnsi="Calibri" w:cs="Calibri"/>
        </w:rPr>
        <w:t>MCP</w:t>
      </w:r>
      <w:proofErr w:type="spellEnd"/>
      <w:r>
        <w:rPr>
          <w:rFonts w:ascii="Calibri" w:eastAsia="Calibri" w:hAnsi="Calibri" w:cs="Calibri"/>
        </w:rPr>
        <w:t xml:space="preserve"> minus the M&amp;V Fees for the first three State Fiscal Years ($</w:t>
      </w:r>
      <w:r w:rsidR="003501F4">
        <w:rPr>
          <w:rFonts w:ascii="Calibri" w:eastAsia="Calibri" w:hAnsi="Calibri" w:cs="Calibri"/>
        </w:rPr>
        <w:t>0</w:t>
      </w:r>
      <w:r>
        <w:rPr>
          <w:rFonts w:ascii="Calibri" w:eastAsia="Calibri" w:hAnsi="Calibri" w:cs="Calibri"/>
        </w:rPr>
        <w:t>)</w:t>
      </w:r>
      <w:r w:rsidR="009D593C">
        <w:rPr>
          <w:rFonts w:ascii="Calibri" w:eastAsia="Calibri" w:hAnsi="Calibri" w:cs="Calibri"/>
        </w:rPr>
        <w:t>, less rebates ($</w:t>
      </w:r>
      <w:r w:rsidR="003501F4">
        <w:rPr>
          <w:rFonts w:ascii="Calibri" w:eastAsia="Calibri" w:hAnsi="Calibri" w:cs="Calibri"/>
        </w:rPr>
        <w:t>0</w:t>
      </w:r>
      <w:r w:rsidR="009D593C">
        <w:rPr>
          <w:rFonts w:ascii="Calibri" w:eastAsia="Calibri" w:hAnsi="Calibri" w:cs="Calibri"/>
        </w:rPr>
        <w:t>),</w:t>
      </w:r>
      <w:r>
        <w:rPr>
          <w:rFonts w:ascii="Calibri" w:eastAsia="Calibri" w:hAnsi="Calibri" w:cs="Calibri"/>
        </w:rPr>
        <w:t xml:space="preserve"> </w:t>
      </w:r>
      <w:r w:rsidR="009D593C">
        <w:rPr>
          <w:rFonts w:ascii="Calibri" w:eastAsia="Calibri" w:hAnsi="Calibri" w:cs="Calibri"/>
        </w:rPr>
        <w:t>p</w:t>
      </w:r>
      <w:r>
        <w:rPr>
          <w:rFonts w:ascii="Calibri" w:eastAsia="Calibri" w:hAnsi="Calibri" w:cs="Calibri"/>
        </w:rPr>
        <w:t xml:space="preserve">lus the Bond Counsel fee of </w:t>
      </w:r>
      <w:r w:rsidR="003501F4">
        <w:rPr>
          <w:rFonts w:ascii="Calibri" w:eastAsia="Calibri" w:hAnsi="Calibri" w:cs="Calibri"/>
        </w:rPr>
        <w:t>(</w:t>
      </w:r>
      <w:r>
        <w:rPr>
          <w:rFonts w:ascii="Calibri" w:eastAsia="Calibri" w:hAnsi="Calibri" w:cs="Calibri"/>
        </w:rPr>
        <w:t>$</w:t>
      </w:r>
      <w:r w:rsidR="003501F4">
        <w:rPr>
          <w:rFonts w:ascii="Calibri" w:eastAsia="Calibri" w:hAnsi="Calibri" w:cs="Calibri"/>
        </w:rPr>
        <w:t>0)</w:t>
      </w:r>
      <w:r w:rsidR="008D7CF9">
        <w:rPr>
          <w:rFonts w:ascii="Calibri" w:eastAsia="Calibri" w:hAnsi="Calibri" w:cs="Calibri"/>
        </w:rPr>
        <w:t xml:space="preserve"> budget contracted directly to Owner</w:t>
      </w:r>
      <w:r>
        <w:rPr>
          <w:rFonts w:ascii="Calibri" w:eastAsia="Calibri" w:hAnsi="Calibri" w:cs="Calibri"/>
        </w:rPr>
        <w:t xml:space="preserve"> (as provided in Schedule G)</w:t>
      </w:r>
    </w:p>
    <w:p w14:paraId="1D7291AD" w14:textId="540185C8" w:rsidR="00244546" w:rsidRDefault="00244546">
      <w:pPr>
        <w:pStyle w:val="Normal1"/>
        <w:widowControl w:val="0"/>
        <w:ind w:left="720"/>
        <w:jc w:val="both"/>
        <w:rPr>
          <w:rFonts w:ascii="Calibri" w:eastAsia="Calibri" w:hAnsi="Calibri" w:cs="Calibri"/>
        </w:rPr>
      </w:pPr>
    </w:p>
    <w:p w14:paraId="4A2C10DC" w14:textId="61081493" w:rsidR="0085596D" w:rsidRPr="00B41419" w:rsidRDefault="00D82CD1">
      <w:pPr>
        <w:pStyle w:val="Normal1"/>
        <w:widowControl w:val="0"/>
        <w:ind w:left="720"/>
        <w:jc w:val="both"/>
        <w:rPr>
          <w:rFonts w:ascii="Calibri" w:hAnsi="Calibri"/>
        </w:rPr>
      </w:pPr>
      <w:r w:rsidRPr="00B41419">
        <w:rPr>
          <w:rFonts w:ascii="Calibri" w:eastAsia="Calibri" w:hAnsi="Calibri" w:cs="Calibri"/>
        </w:rPr>
        <w:t xml:space="preserve">If Principal Representative </w:t>
      </w:r>
      <w:r w:rsidRPr="00B41419">
        <w:rPr>
          <w:rFonts w:ascii="Calibri" w:eastAsia="Calibri" w:hAnsi="Calibri"/>
        </w:rPr>
        <w:t xml:space="preserve">is unable to obtain funds in any manner for the entire amount of the </w:t>
      </w:r>
      <w:proofErr w:type="spellStart"/>
      <w:r w:rsidRPr="00B41419">
        <w:rPr>
          <w:rFonts w:ascii="Calibri" w:eastAsia="Calibri" w:hAnsi="Calibri"/>
        </w:rPr>
        <w:t>MCP</w:t>
      </w:r>
      <w:proofErr w:type="spellEnd"/>
      <w:r w:rsidRPr="00B41419">
        <w:rPr>
          <w:rFonts w:ascii="Calibri" w:eastAsia="Calibri" w:hAnsi="Calibri"/>
        </w:rPr>
        <w:t xml:space="preserve">, the </w:t>
      </w:r>
      <w:r w:rsidRPr="00B41419">
        <w:rPr>
          <w:rFonts w:ascii="Calibri" w:eastAsia="Calibri" w:hAnsi="Calibri" w:cs="Calibri"/>
        </w:rPr>
        <w:t xml:space="preserve">Principal Representative </w:t>
      </w:r>
      <w:r w:rsidRPr="00B41419">
        <w:rPr>
          <w:rFonts w:ascii="Calibri" w:eastAsia="Calibri" w:hAnsi="Calibri"/>
        </w:rPr>
        <w:t xml:space="preserve">and Contractor may negotiate a reasonable reduction in the Project scope, price, and Guarantee in a manner consistent with any available funds or the </w:t>
      </w:r>
      <w:r w:rsidRPr="00B41419">
        <w:rPr>
          <w:rFonts w:ascii="Calibri" w:eastAsia="Calibri" w:hAnsi="Calibri" w:cs="Calibri"/>
        </w:rPr>
        <w:t>Principal Representative</w:t>
      </w:r>
      <w:r w:rsidRPr="00B41419">
        <w:rPr>
          <w:rFonts w:ascii="Calibri" w:eastAsia="Calibri" w:hAnsi="Calibri"/>
        </w:rPr>
        <w:t xml:space="preserve"> may unilaterally terminate this Contract, in the </w:t>
      </w:r>
      <w:r w:rsidRPr="00B41419">
        <w:rPr>
          <w:rFonts w:ascii="Calibri" w:eastAsia="Calibri" w:hAnsi="Calibri" w:cs="Calibri"/>
        </w:rPr>
        <w:t>Principal Representative’s</w:t>
      </w:r>
      <w:r w:rsidRPr="00B41419">
        <w:rPr>
          <w:rFonts w:ascii="Calibri" w:eastAsia="Calibri" w:hAnsi="Calibri"/>
        </w:rPr>
        <w:t xml:space="preserve"> sole discretion. If the </w:t>
      </w:r>
      <w:r w:rsidRPr="00B41419">
        <w:rPr>
          <w:rFonts w:ascii="Calibri" w:eastAsia="Calibri" w:hAnsi="Calibri" w:cs="Calibri"/>
        </w:rPr>
        <w:t>Principal Representative</w:t>
      </w:r>
      <w:r w:rsidRPr="00B41419">
        <w:rPr>
          <w:rFonts w:ascii="Calibri" w:eastAsia="Calibri" w:hAnsi="Calibri"/>
        </w:rPr>
        <w:t xml:space="preserve"> is unable to obtain the entire amount of the </w:t>
      </w:r>
      <w:proofErr w:type="spellStart"/>
      <w:r w:rsidRPr="00B41419">
        <w:rPr>
          <w:rFonts w:ascii="Calibri" w:eastAsia="Calibri" w:hAnsi="Calibri"/>
        </w:rPr>
        <w:t>MCP</w:t>
      </w:r>
      <w:proofErr w:type="spellEnd"/>
      <w:r w:rsidRPr="00B41419">
        <w:rPr>
          <w:rFonts w:ascii="Calibri" w:eastAsia="Calibri" w:hAnsi="Calibri"/>
        </w:rPr>
        <w:t xml:space="preserve"> and the Parties are unable to revise the Project scope to reflect available funds within sixty (60) days of the Effective Date, either Party may terminate this Contract upon 10 days written notice to the other Party and such termination shall not be a default under this Contract. Upon termination, neither Party shall have any obligation to the other Party under this Contract, except for those provisions which by their terms survive any such termination, as provided herein.</w:t>
      </w:r>
    </w:p>
    <w:p w14:paraId="178FA3C9"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State Funds </w:t>
      </w:r>
    </w:p>
    <w:p w14:paraId="7C8B2404" w14:textId="77777777" w:rsidR="0000219F" w:rsidRPr="00B41419" w:rsidRDefault="00D82CD1">
      <w:pPr>
        <w:pStyle w:val="Normal1"/>
        <w:widowControl w:val="0"/>
        <w:tabs>
          <w:tab w:val="left" w:pos="2520"/>
        </w:tabs>
        <w:ind w:left="720"/>
        <w:jc w:val="both"/>
        <w:rPr>
          <w:rFonts w:ascii="Calibri" w:eastAsia="Calibri" w:hAnsi="Calibri" w:cs="Calibri"/>
        </w:rPr>
      </w:pPr>
      <w:r w:rsidRPr="00B41419">
        <w:rPr>
          <w:rFonts w:ascii="Calibri" w:eastAsia="Calibri" w:hAnsi="Calibri"/>
        </w:rPr>
        <w:t xml:space="preserve">The </w:t>
      </w:r>
      <w:r w:rsidRPr="00B41419">
        <w:rPr>
          <w:rFonts w:ascii="Calibri" w:eastAsia="Calibri" w:hAnsi="Calibri" w:cs="Calibri"/>
        </w:rPr>
        <w:t>Principal Representative will</w:t>
      </w:r>
      <w:r w:rsidRPr="00B41419">
        <w:rPr>
          <w:rFonts w:ascii="Calibri" w:eastAsia="Calibri" w:hAnsi="Calibri"/>
        </w:rPr>
        <w:t xml:space="preserve"> provide all or a portion of the funds for the </w:t>
      </w:r>
      <w:proofErr w:type="spellStart"/>
      <w:r w:rsidRPr="00B41419">
        <w:rPr>
          <w:rFonts w:ascii="Calibri" w:eastAsia="Calibri" w:hAnsi="Calibri"/>
        </w:rPr>
        <w:t>MCP</w:t>
      </w:r>
      <w:proofErr w:type="spellEnd"/>
      <w:r w:rsidRPr="00B41419">
        <w:rPr>
          <w:rFonts w:ascii="Calibri" w:eastAsia="Calibri" w:hAnsi="Calibri"/>
        </w:rPr>
        <w:t xml:space="preserve"> required under this Contract in the amount of</w:t>
      </w:r>
    </w:p>
    <w:p w14:paraId="00F1B108" w14:textId="2ADC6115" w:rsidR="0000219F" w:rsidRPr="00B41419" w:rsidRDefault="00D82CD1" w:rsidP="0000219F">
      <w:pPr>
        <w:pStyle w:val="Normal1"/>
        <w:widowControl w:val="0"/>
        <w:pBdr>
          <w:top w:val="single" w:sz="4" w:space="1" w:color="auto"/>
          <w:left w:val="single" w:sz="4" w:space="4" w:color="auto"/>
          <w:bottom w:val="single" w:sz="4" w:space="1" w:color="auto"/>
          <w:right w:val="single" w:sz="4" w:space="4" w:color="auto"/>
        </w:pBdr>
        <w:ind w:left="1440" w:right="1440"/>
        <w:jc w:val="both"/>
        <w:rPr>
          <w:rFonts w:ascii="Calibri" w:eastAsia="Calibri" w:hAnsi="Calibri" w:cs="Calibri"/>
        </w:rPr>
      </w:pPr>
      <w:commentRangeStart w:id="55"/>
      <w:r w:rsidRPr="00B41419">
        <w:rPr>
          <w:rFonts w:ascii="Calibri" w:eastAsia="Calibri" w:hAnsi="Calibri" w:cs="Calibri"/>
        </w:rPr>
        <w:t xml:space="preserve"> </w:t>
      </w:r>
      <w:r w:rsidR="008C6D1B">
        <w:rPr>
          <w:rFonts w:ascii="Calibri" w:eastAsia="Calibri" w:hAnsi="Calibri" w:cs="Calibri"/>
        </w:rPr>
        <w:t>$ (Total cost of the annual M&amp;V for the first three State Fiscal Years from the M&amp;V plan, Schedule D</w:t>
      </w:r>
      <w:r w:rsidRPr="00B41419">
        <w:rPr>
          <w:rFonts w:ascii="Calibri" w:eastAsia="Calibri" w:hAnsi="Calibri" w:cs="Calibri"/>
        </w:rPr>
        <w:t xml:space="preserve"> </w:t>
      </w:r>
      <w:commentRangeEnd w:id="55"/>
      <w:r w:rsidR="003955CD">
        <w:rPr>
          <w:rStyle w:val="CommentReference"/>
        </w:rPr>
        <w:commentReference w:id="55"/>
      </w:r>
    </w:p>
    <w:p w14:paraId="532131E2" w14:textId="641A4F1B" w:rsidR="0085596D" w:rsidRPr="00B41419" w:rsidRDefault="00D82CD1">
      <w:pPr>
        <w:pStyle w:val="Normal1"/>
        <w:widowControl w:val="0"/>
        <w:tabs>
          <w:tab w:val="left" w:pos="2520"/>
        </w:tabs>
        <w:ind w:left="720"/>
        <w:jc w:val="both"/>
        <w:rPr>
          <w:rFonts w:ascii="Calibri" w:hAnsi="Calibri"/>
        </w:rPr>
      </w:pPr>
      <w:r w:rsidRPr="00B41419">
        <w:rPr>
          <w:rFonts w:ascii="Calibri" w:eastAsia="Calibri" w:hAnsi="Calibri"/>
        </w:rPr>
        <w:t xml:space="preserve">from existing appropriations </w:t>
      </w:r>
      <w:commentRangeStart w:id="56"/>
      <w:r w:rsidRPr="00B41419">
        <w:rPr>
          <w:rFonts w:ascii="Calibri" w:eastAsia="Calibri" w:hAnsi="Calibri"/>
          <w:i/>
        </w:rPr>
        <w:t xml:space="preserve">(your agency may contribute funds if appropriated and encumbered, but put in $0.00 if no contribution) </w:t>
      </w:r>
      <w:commentRangeEnd w:id="56"/>
      <w:r w:rsidR="003955CD">
        <w:rPr>
          <w:rStyle w:val="CommentReference"/>
        </w:rPr>
        <w:commentReference w:id="56"/>
      </w:r>
      <w:r w:rsidRPr="00B41419">
        <w:rPr>
          <w:rFonts w:ascii="Calibri" w:eastAsia="Calibri" w:hAnsi="Calibri"/>
        </w:rPr>
        <w:t xml:space="preserve">as full or partial compensation for the cost of the Project as described in </w:t>
      </w:r>
      <w:r w:rsidRPr="00B41419">
        <w:rPr>
          <w:rFonts w:ascii="Calibri" w:eastAsia="Calibri" w:hAnsi="Calibri"/>
          <w:b/>
        </w:rPr>
        <w:t xml:space="preserve">Schedule </w:t>
      </w:r>
      <w:r w:rsidRPr="00B41419">
        <w:rPr>
          <w:rFonts w:ascii="Calibri" w:eastAsia="Calibri" w:hAnsi="Calibri" w:cs="Calibri"/>
          <w:b/>
        </w:rPr>
        <w:t>B</w:t>
      </w:r>
      <w:r w:rsidRPr="00B41419">
        <w:rPr>
          <w:rFonts w:ascii="Calibri" w:eastAsia="Calibri" w:hAnsi="Calibri" w:cs="Calibri"/>
        </w:rPr>
        <w:t xml:space="preserve"> and indicated on </w:t>
      </w:r>
      <w:r w:rsidRPr="00B41419">
        <w:rPr>
          <w:rFonts w:ascii="Calibri" w:eastAsia="Calibri" w:hAnsi="Calibri" w:cs="Calibri"/>
          <w:b/>
        </w:rPr>
        <w:t>Schedule G</w:t>
      </w:r>
      <w:r w:rsidRPr="00B41419">
        <w:rPr>
          <w:rFonts w:ascii="Calibri" w:eastAsia="Calibri" w:hAnsi="Calibri"/>
        </w:rPr>
        <w:t xml:space="preserve"> to be paid to Contractor as reimbursement pursuant to </w:t>
      </w:r>
      <w:r w:rsidRPr="00B41419">
        <w:rPr>
          <w:rFonts w:ascii="Calibri" w:eastAsia="Calibri" w:hAnsi="Calibri"/>
          <w:b/>
        </w:rPr>
        <w:t>§</w:t>
      </w:r>
      <w:r w:rsidRPr="00B41419">
        <w:rPr>
          <w:rFonts w:ascii="Calibri" w:eastAsia="Calibri" w:hAnsi="Calibri" w:cs="Calibri"/>
          <w:b/>
        </w:rPr>
        <w:t>4</w:t>
      </w:r>
      <w:r w:rsidRPr="00B41419">
        <w:rPr>
          <w:rFonts w:ascii="Calibri" w:eastAsia="Calibri" w:hAnsi="Calibri"/>
        </w:rPr>
        <w:t xml:space="preserve"> and </w:t>
      </w:r>
      <w:r w:rsidRPr="00B41419">
        <w:rPr>
          <w:rFonts w:ascii="Calibri" w:eastAsia="Calibri" w:hAnsi="Calibri"/>
          <w:b/>
        </w:rPr>
        <w:t>Schedule A</w:t>
      </w:r>
      <w:r w:rsidR="00F1603D">
        <w:rPr>
          <w:rFonts w:ascii="Calibri" w:eastAsia="Calibri" w:hAnsi="Calibri"/>
          <w:b/>
        </w:rPr>
        <w:t xml:space="preserve">, </w:t>
      </w:r>
      <w:r w:rsidR="00F1603D" w:rsidRPr="006B110C">
        <w:rPr>
          <w:rFonts w:asciiTheme="minorHAnsi" w:hAnsiTheme="minorHAnsi" w:cstheme="minorHAnsi"/>
          <w:color w:val="383838"/>
          <w:w w:val="105"/>
        </w:rPr>
        <w:t xml:space="preserve">and </w:t>
      </w:r>
      <w:r w:rsidR="00F1603D" w:rsidRPr="006B110C">
        <w:rPr>
          <w:rFonts w:asciiTheme="minorHAnsi" w:hAnsiTheme="minorHAnsi" w:cstheme="minorHAnsi"/>
          <w:b/>
          <w:color w:val="383838"/>
          <w:w w:val="105"/>
        </w:rPr>
        <w:t>Schedule D</w:t>
      </w:r>
      <w:r w:rsidRPr="00B41419">
        <w:rPr>
          <w:rFonts w:ascii="Calibri" w:eastAsia="Calibri" w:hAnsi="Calibri"/>
        </w:rPr>
        <w:t>.</w:t>
      </w:r>
    </w:p>
    <w:p w14:paraId="3B838ADD"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Escrow Account </w:t>
      </w:r>
    </w:p>
    <w:p w14:paraId="40730478" w14:textId="3E904B8E"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Any funds obtained by the </w:t>
      </w:r>
      <w:r w:rsidRPr="00B41419">
        <w:rPr>
          <w:rFonts w:ascii="Calibri" w:eastAsia="Calibri" w:hAnsi="Calibri" w:cs="Calibri"/>
        </w:rPr>
        <w:t>Principal Representative</w:t>
      </w:r>
      <w:r w:rsidR="00752401" w:rsidRPr="00B41419">
        <w:rPr>
          <w:rFonts w:ascii="Calibri" w:eastAsia="Calibri" w:hAnsi="Calibri"/>
        </w:rPr>
        <w:t xml:space="preserve"> </w:t>
      </w:r>
      <w:r w:rsidRPr="00B41419">
        <w:rPr>
          <w:rFonts w:ascii="Calibri" w:eastAsia="Calibri" w:hAnsi="Calibri"/>
        </w:rPr>
        <w:t xml:space="preserve">from a Third-Party Lessor shall be deposited into an escrow account established on the </w:t>
      </w:r>
      <w:r w:rsidRPr="00B41419">
        <w:rPr>
          <w:rFonts w:ascii="Calibri" w:eastAsia="Calibri" w:hAnsi="Calibri" w:cs="Calibri"/>
        </w:rPr>
        <w:t>Principal Representative’s</w:t>
      </w:r>
      <w:r w:rsidRPr="00B41419">
        <w:rPr>
          <w:rFonts w:ascii="Calibri" w:eastAsia="Calibri" w:hAnsi="Calibri"/>
        </w:rPr>
        <w:t xml:space="preserve"> behalf. The </w:t>
      </w:r>
      <w:r w:rsidRPr="00B41419">
        <w:rPr>
          <w:rFonts w:ascii="Calibri" w:eastAsia="Calibri" w:hAnsi="Calibri" w:cs="Calibri"/>
        </w:rPr>
        <w:t>Principal Representative</w:t>
      </w:r>
      <w:r w:rsidRPr="00B41419">
        <w:rPr>
          <w:rFonts w:ascii="Calibri" w:eastAsia="Calibri" w:hAnsi="Calibri"/>
        </w:rPr>
        <w:t xml:space="preserve"> shall direct the Escrow </w:t>
      </w:r>
      <w:r w:rsidR="003041D5" w:rsidRPr="00B41419">
        <w:rPr>
          <w:rFonts w:ascii="Calibri" w:eastAsia="Calibri" w:hAnsi="Calibri" w:cs="Calibri"/>
        </w:rPr>
        <w:t>Fund Custodian</w:t>
      </w:r>
      <w:r w:rsidRPr="00B41419">
        <w:rPr>
          <w:rFonts w:ascii="Calibri" w:eastAsia="Calibri" w:hAnsi="Calibri"/>
        </w:rPr>
        <w:t xml:space="preserve">, as described in </w:t>
      </w:r>
      <w:r w:rsidRPr="00B41419">
        <w:rPr>
          <w:rFonts w:ascii="Calibri" w:eastAsia="Calibri" w:hAnsi="Calibri"/>
          <w:b/>
        </w:rPr>
        <w:t>§</w:t>
      </w:r>
      <w:r w:rsidRPr="00B41419">
        <w:rPr>
          <w:rFonts w:ascii="Calibri" w:eastAsia="Calibri" w:hAnsi="Calibri" w:cs="Calibri"/>
          <w:b/>
        </w:rPr>
        <w:t>3</w:t>
      </w:r>
      <w:r w:rsidRPr="00B41419">
        <w:rPr>
          <w:rFonts w:ascii="Calibri" w:eastAsia="Calibri" w:hAnsi="Calibri"/>
          <w:b/>
        </w:rPr>
        <w:t>(D)</w:t>
      </w:r>
      <w:r w:rsidRPr="00B41419">
        <w:rPr>
          <w:rFonts w:ascii="Calibri" w:eastAsia="Calibri" w:hAnsi="Calibri"/>
        </w:rPr>
        <w:t xml:space="preserve">, to compensate Contractor for the Work performed by Contractor and accepted in writing by the </w:t>
      </w:r>
      <w:r w:rsidRPr="00B41419">
        <w:rPr>
          <w:rFonts w:ascii="Calibri" w:eastAsia="Calibri" w:hAnsi="Calibri" w:cs="Calibri"/>
        </w:rPr>
        <w:t>Principal Representative</w:t>
      </w:r>
      <w:r w:rsidRPr="00B41419">
        <w:rPr>
          <w:rFonts w:ascii="Calibri" w:eastAsia="Calibri" w:hAnsi="Calibri"/>
        </w:rPr>
        <w:t xml:space="preserve"> in accordance with </w:t>
      </w:r>
      <w:r w:rsidRPr="00B41419">
        <w:rPr>
          <w:rFonts w:ascii="Calibri" w:eastAsia="Calibri" w:hAnsi="Calibri"/>
          <w:b/>
        </w:rPr>
        <w:t>§</w:t>
      </w:r>
      <w:r w:rsidRPr="00B41419">
        <w:rPr>
          <w:rFonts w:ascii="Calibri" w:eastAsia="Calibri" w:hAnsi="Calibri" w:cs="Calibri"/>
          <w:b/>
        </w:rPr>
        <w:t>4</w:t>
      </w:r>
      <w:r w:rsidRPr="00B41419">
        <w:rPr>
          <w:rFonts w:ascii="Calibri" w:eastAsia="Calibri" w:hAnsi="Calibri"/>
        </w:rPr>
        <w:t xml:space="preserve">, and </w:t>
      </w:r>
      <w:r w:rsidRPr="00B41419">
        <w:rPr>
          <w:rFonts w:ascii="Calibri" w:eastAsia="Calibri" w:hAnsi="Calibri"/>
          <w:b/>
        </w:rPr>
        <w:t>Schedule A</w:t>
      </w:r>
      <w:r w:rsidRPr="00B41419">
        <w:rPr>
          <w:rFonts w:ascii="Calibri" w:eastAsia="Calibri" w:hAnsi="Calibri"/>
        </w:rPr>
        <w:t xml:space="preserve">, and the Escrow </w:t>
      </w:r>
      <w:r w:rsidR="00CC7A4D" w:rsidRPr="00B41419">
        <w:rPr>
          <w:rFonts w:ascii="Calibri" w:eastAsia="Calibri" w:hAnsi="Calibri" w:cs="Calibri"/>
        </w:rPr>
        <w:t>Fund Custodian</w:t>
      </w:r>
      <w:r w:rsidR="00752401" w:rsidRPr="00B41419">
        <w:rPr>
          <w:rFonts w:ascii="Calibri" w:eastAsia="Calibri" w:hAnsi="Calibri" w:cs="Calibri"/>
        </w:rPr>
        <w:t xml:space="preserve"> </w:t>
      </w:r>
      <w:r w:rsidRPr="00B41419">
        <w:rPr>
          <w:rFonts w:ascii="Calibri" w:eastAsia="Calibri" w:hAnsi="Calibri" w:cs="Calibri"/>
        </w:rPr>
        <w:t>will</w:t>
      </w:r>
      <w:r w:rsidRPr="00B41419">
        <w:rPr>
          <w:rFonts w:ascii="Calibri" w:eastAsia="Calibri" w:hAnsi="Calibri"/>
        </w:rPr>
        <w:t xml:space="preserve"> make payment from the escrow account in accordance with procedures set forth in the Lease-Purchase Agreement, this Contract, and any escrow agreement. Final payment shall be made to Contractor upon the </w:t>
      </w:r>
      <w:r w:rsidRPr="00B41419">
        <w:rPr>
          <w:rFonts w:ascii="Calibri" w:eastAsia="Calibri" w:hAnsi="Calibri" w:cs="Calibri"/>
        </w:rPr>
        <w:t>Principal Representative’s</w:t>
      </w:r>
      <w:r w:rsidRPr="00B41419">
        <w:rPr>
          <w:rFonts w:ascii="Calibri" w:eastAsia="Calibri" w:hAnsi="Calibri"/>
        </w:rPr>
        <w:t xml:space="preserve"> submittal of the Notice of Final Acceptance of the Project</w:t>
      </w:r>
      <w:r w:rsidR="006E2360" w:rsidRPr="006E2360">
        <w:rPr>
          <w:rFonts w:asciiTheme="minorHAnsi" w:hAnsiTheme="minorHAnsi" w:cstheme="minorHAnsi"/>
          <w:color w:val="383838"/>
          <w:w w:val="105"/>
        </w:rPr>
        <w:t xml:space="preserve"> </w:t>
      </w:r>
      <w:r w:rsidR="006E2360" w:rsidRPr="006B110C">
        <w:rPr>
          <w:rFonts w:asciiTheme="minorHAnsi" w:hAnsiTheme="minorHAnsi" w:cstheme="minorHAnsi"/>
          <w:color w:val="383838"/>
          <w:w w:val="105"/>
        </w:rPr>
        <w:t>and</w:t>
      </w:r>
      <w:r w:rsidR="006E2360" w:rsidRPr="006B110C">
        <w:rPr>
          <w:rFonts w:asciiTheme="minorHAnsi" w:hAnsiTheme="minorHAnsi" w:cstheme="minorHAnsi"/>
          <w:color w:val="383838"/>
          <w:spacing w:val="-36"/>
          <w:w w:val="105"/>
        </w:rPr>
        <w:t xml:space="preserve"> </w:t>
      </w:r>
      <w:r w:rsidR="006E2360" w:rsidRPr="006B110C">
        <w:rPr>
          <w:rFonts w:asciiTheme="minorHAnsi" w:hAnsiTheme="minorHAnsi" w:cstheme="minorHAnsi"/>
          <w:color w:val="383838"/>
          <w:w w:val="105"/>
        </w:rPr>
        <w:t>in</w:t>
      </w:r>
      <w:r w:rsidR="006E2360" w:rsidRPr="006B110C">
        <w:rPr>
          <w:rFonts w:asciiTheme="minorHAnsi" w:hAnsiTheme="minorHAnsi" w:cstheme="minorHAnsi"/>
          <w:color w:val="383838"/>
          <w:spacing w:val="-23"/>
          <w:w w:val="105"/>
        </w:rPr>
        <w:t xml:space="preserve"> </w:t>
      </w:r>
      <w:r w:rsidR="006E2360" w:rsidRPr="006B110C">
        <w:rPr>
          <w:rFonts w:asciiTheme="minorHAnsi" w:hAnsiTheme="minorHAnsi" w:cstheme="minorHAnsi"/>
          <w:color w:val="383838"/>
          <w:w w:val="105"/>
        </w:rPr>
        <w:t>accordance</w:t>
      </w:r>
      <w:r w:rsidR="006E2360" w:rsidRPr="006B110C">
        <w:rPr>
          <w:rFonts w:asciiTheme="minorHAnsi" w:hAnsiTheme="minorHAnsi" w:cstheme="minorHAnsi"/>
          <w:color w:val="383838"/>
          <w:spacing w:val="-24"/>
          <w:w w:val="105"/>
        </w:rPr>
        <w:t xml:space="preserve"> </w:t>
      </w:r>
      <w:r w:rsidR="006E2360" w:rsidRPr="006B110C">
        <w:rPr>
          <w:rFonts w:asciiTheme="minorHAnsi" w:hAnsiTheme="minorHAnsi" w:cstheme="minorHAnsi"/>
          <w:color w:val="383838"/>
          <w:w w:val="105"/>
        </w:rPr>
        <w:t>with</w:t>
      </w:r>
      <w:r w:rsidR="006E2360" w:rsidRPr="006B110C">
        <w:rPr>
          <w:rFonts w:asciiTheme="minorHAnsi" w:hAnsiTheme="minorHAnsi" w:cstheme="minorHAnsi"/>
          <w:color w:val="383838"/>
          <w:spacing w:val="-31"/>
          <w:w w:val="105"/>
        </w:rPr>
        <w:t xml:space="preserve"> </w:t>
      </w:r>
      <w:r w:rsidR="006E2360" w:rsidRPr="006B110C">
        <w:rPr>
          <w:rFonts w:asciiTheme="minorHAnsi" w:hAnsiTheme="minorHAnsi" w:cstheme="minorHAnsi"/>
          <w:b/>
          <w:color w:val="383838"/>
          <w:w w:val="105"/>
        </w:rPr>
        <w:t>Schedule</w:t>
      </w:r>
      <w:r w:rsidR="006E2360" w:rsidRPr="006B110C">
        <w:rPr>
          <w:rFonts w:asciiTheme="minorHAnsi" w:hAnsiTheme="minorHAnsi" w:cstheme="minorHAnsi"/>
          <w:b/>
          <w:color w:val="383838"/>
          <w:spacing w:val="-27"/>
          <w:w w:val="105"/>
        </w:rPr>
        <w:t xml:space="preserve"> </w:t>
      </w:r>
      <w:r w:rsidR="006E2360" w:rsidRPr="006B110C">
        <w:rPr>
          <w:rFonts w:asciiTheme="minorHAnsi" w:hAnsiTheme="minorHAnsi" w:cstheme="minorHAnsi"/>
          <w:b/>
          <w:color w:val="383838"/>
          <w:w w:val="105"/>
        </w:rPr>
        <w:t>A</w:t>
      </w:r>
      <w:r w:rsidRPr="00B41419">
        <w:rPr>
          <w:rFonts w:ascii="Calibri" w:eastAsia="Calibri" w:hAnsi="Calibri"/>
        </w:rPr>
        <w:t xml:space="preserve">. Any proceeds from the escrow account shall accrue to the </w:t>
      </w:r>
      <w:r w:rsidRPr="00B41419">
        <w:rPr>
          <w:rFonts w:ascii="Calibri" w:eastAsia="Calibri" w:hAnsi="Calibri" w:cs="Calibri"/>
        </w:rPr>
        <w:t>Principal Representative</w:t>
      </w:r>
      <w:r w:rsidRPr="00B41419">
        <w:rPr>
          <w:rFonts w:ascii="Calibri" w:eastAsia="Calibri" w:hAnsi="Calibri"/>
        </w:rPr>
        <w:t>.</w:t>
      </w:r>
    </w:p>
    <w:p w14:paraId="177F54AD"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commentRangeStart w:id="57"/>
      <w:r w:rsidRPr="00B41419">
        <w:rPr>
          <w:rFonts w:ascii="Calibri" w:eastAsia="Calibri" w:hAnsi="Calibri"/>
          <w:sz w:val="20"/>
        </w:rPr>
        <w:t xml:space="preserve">Escrow </w:t>
      </w:r>
      <w:r w:rsidR="00CC7A4D" w:rsidRPr="00B41419">
        <w:rPr>
          <w:rFonts w:ascii="Calibri" w:eastAsia="Calibri" w:hAnsi="Calibri" w:cs="Calibri"/>
          <w:sz w:val="20"/>
          <w:szCs w:val="20"/>
        </w:rPr>
        <w:t>Fund Custodian</w:t>
      </w:r>
      <w:commentRangeEnd w:id="57"/>
      <w:r w:rsidR="003955CD">
        <w:rPr>
          <w:rStyle w:val="CommentReference"/>
          <w:b w:val="0"/>
        </w:rPr>
        <w:commentReference w:id="57"/>
      </w:r>
    </w:p>
    <w:p w14:paraId="0AE0259A" w14:textId="77777777" w:rsidR="0085596D" w:rsidRPr="00B41419" w:rsidRDefault="00D82CD1">
      <w:pPr>
        <w:pStyle w:val="Normal1"/>
        <w:widowControl w:val="0"/>
        <w:tabs>
          <w:tab w:val="left" w:pos="-1440"/>
          <w:tab w:val="left" w:pos="450"/>
        </w:tabs>
        <w:ind w:left="720"/>
        <w:jc w:val="both"/>
        <w:rPr>
          <w:rFonts w:ascii="Calibri" w:hAnsi="Calibri"/>
        </w:rPr>
      </w:pPr>
      <w:r w:rsidRPr="00B41419">
        <w:rPr>
          <w:rFonts w:ascii="Calibri" w:eastAsia="Calibri" w:hAnsi="Calibri"/>
        </w:rPr>
        <w:t xml:space="preserve">The Escrow </w:t>
      </w:r>
      <w:r w:rsidR="00CC7A4D" w:rsidRPr="00B41419">
        <w:rPr>
          <w:rFonts w:ascii="Calibri" w:eastAsia="Calibri" w:hAnsi="Calibri" w:cs="Calibri"/>
        </w:rPr>
        <w:t xml:space="preserve">Fund </w:t>
      </w:r>
      <w:r w:rsidR="00752401" w:rsidRPr="00B41419">
        <w:rPr>
          <w:rFonts w:ascii="Calibri" w:eastAsia="Calibri" w:hAnsi="Calibri" w:cs="Calibri"/>
        </w:rPr>
        <w:t>Custodian</w:t>
      </w:r>
      <w:r w:rsidR="00752401" w:rsidRPr="00B41419">
        <w:rPr>
          <w:rFonts w:ascii="Calibri" w:eastAsia="Calibri" w:hAnsi="Calibri"/>
        </w:rPr>
        <w:t xml:space="preserve"> is</w:t>
      </w:r>
      <w:r w:rsidRPr="00B41419">
        <w:rPr>
          <w:rFonts w:ascii="Calibri" w:eastAsia="Calibri" w:hAnsi="Calibri"/>
        </w:rPr>
        <w:t xml:space="preserve"> hereby identified as:</w:t>
      </w:r>
    </w:p>
    <w:p w14:paraId="540F33A0" w14:textId="77777777" w:rsidR="0085596D" w:rsidRPr="00B41419" w:rsidRDefault="0085596D">
      <w:pPr>
        <w:pStyle w:val="Normal1"/>
        <w:widowControl w:val="0"/>
        <w:tabs>
          <w:tab w:val="left" w:pos="-1440"/>
          <w:tab w:val="left" w:pos="450"/>
        </w:tabs>
        <w:ind w:left="720"/>
        <w:jc w:val="both"/>
        <w:rPr>
          <w:rFonts w:ascii="Calibri" w:hAnsi="Calibri"/>
        </w:rPr>
      </w:pPr>
    </w:p>
    <w:tbl>
      <w:tblPr>
        <w:tblStyle w:val="7"/>
        <w:tblW w:w="803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35"/>
      </w:tblGrid>
      <w:tr w:rsidR="0085596D" w:rsidRPr="00B41419" w14:paraId="35691CAB" w14:textId="77777777" w:rsidTr="005C47FB">
        <w:trPr>
          <w:trHeight w:val="40"/>
        </w:trPr>
        <w:tc>
          <w:tcPr>
            <w:tcW w:w="8035" w:type="dxa"/>
          </w:tcPr>
          <w:p w14:paraId="663C612E" w14:textId="77777777" w:rsidR="0085596D" w:rsidRPr="00B41419" w:rsidRDefault="00D82CD1">
            <w:pPr>
              <w:pStyle w:val="Normal1"/>
              <w:widowControl w:val="0"/>
              <w:tabs>
                <w:tab w:val="left" w:pos="-1440"/>
              </w:tabs>
              <w:spacing w:before="60" w:after="60"/>
              <w:ind w:left="-1800" w:firstLine="1800"/>
              <w:jc w:val="both"/>
              <w:rPr>
                <w:rFonts w:ascii="Calibri" w:hAnsi="Calibri"/>
              </w:rPr>
            </w:pPr>
            <w:r w:rsidRPr="00B41419">
              <w:rPr>
                <w:rFonts w:ascii="Calibri" w:eastAsia="Calibri" w:hAnsi="Calibri" w:cs="Calibri"/>
              </w:rPr>
              <w:t>INSERT NAME</w:t>
            </w:r>
          </w:p>
        </w:tc>
      </w:tr>
      <w:tr w:rsidR="0085596D" w:rsidRPr="00B41419" w14:paraId="1BBEFB42" w14:textId="77777777" w:rsidTr="005C47FB">
        <w:trPr>
          <w:trHeight w:val="40"/>
        </w:trPr>
        <w:tc>
          <w:tcPr>
            <w:tcW w:w="8035" w:type="dxa"/>
          </w:tcPr>
          <w:p w14:paraId="1C7DA8BC" w14:textId="77777777" w:rsidR="0085596D" w:rsidRPr="00B41419" w:rsidRDefault="00D82CD1">
            <w:pPr>
              <w:pStyle w:val="Normal1"/>
              <w:widowControl w:val="0"/>
              <w:tabs>
                <w:tab w:val="left" w:pos="-1440"/>
              </w:tabs>
              <w:spacing w:before="60" w:after="60"/>
              <w:ind w:left="-1800" w:firstLine="1800"/>
              <w:jc w:val="both"/>
              <w:rPr>
                <w:rFonts w:ascii="Calibri" w:hAnsi="Calibri"/>
              </w:rPr>
            </w:pPr>
            <w:r w:rsidRPr="00B41419">
              <w:rPr>
                <w:rFonts w:ascii="Calibri" w:eastAsia="Calibri" w:hAnsi="Calibri" w:cs="Calibri"/>
              </w:rPr>
              <w:t xml:space="preserve">INSERT TITLE </w:t>
            </w:r>
          </w:p>
        </w:tc>
      </w:tr>
      <w:tr w:rsidR="0085596D" w:rsidRPr="00B41419" w14:paraId="5A1340E8" w14:textId="77777777" w:rsidTr="005C47FB">
        <w:trPr>
          <w:trHeight w:val="40"/>
        </w:trPr>
        <w:tc>
          <w:tcPr>
            <w:tcW w:w="8035" w:type="dxa"/>
          </w:tcPr>
          <w:p w14:paraId="08B9C6FB" w14:textId="77777777" w:rsidR="0085596D" w:rsidRPr="00B41419" w:rsidRDefault="00D82CD1">
            <w:pPr>
              <w:pStyle w:val="Normal1"/>
              <w:widowControl w:val="0"/>
              <w:tabs>
                <w:tab w:val="left" w:pos="-1440"/>
              </w:tabs>
              <w:spacing w:before="60" w:after="60"/>
              <w:ind w:left="-1800" w:firstLine="1800"/>
              <w:jc w:val="both"/>
              <w:rPr>
                <w:rFonts w:ascii="Calibri" w:hAnsi="Calibri"/>
              </w:rPr>
            </w:pPr>
            <w:r w:rsidRPr="00B41419">
              <w:rPr>
                <w:rFonts w:ascii="Calibri" w:eastAsia="Calibri" w:hAnsi="Calibri" w:cs="Calibri"/>
              </w:rPr>
              <w:t>INSERT ADDRESS</w:t>
            </w:r>
          </w:p>
        </w:tc>
      </w:tr>
      <w:tr w:rsidR="0085596D" w:rsidRPr="00B41419" w14:paraId="3D8AED49" w14:textId="77777777" w:rsidTr="005C47FB">
        <w:trPr>
          <w:trHeight w:val="40"/>
        </w:trPr>
        <w:tc>
          <w:tcPr>
            <w:tcW w:w="8035" w:type="dxa"/>
          </w:tcPr>
          <w:p w14:paraId="2FADE730" w14:textId="77777777" w:rsidR="0085596D" w:rsidRPr="00B41419" w:rsidRDefault="00D82CD1">
            <w:pPr>
              <w:pStyle w:val="Normal1"/>
              <w:widowControl w:val="0"/>
              <w:tabs>
                <w:tab w:val="left" w:pos="-1440"/>
              </w:tabs>
              <w:spacing w:before="60" w:after="60"/>
              <w:ind w:left="-1800" w:firstLine="1800"/>
              <w:jc w:val="both"/>
              <w:rPr>
                <w:rFonts w:ascii="Calibri" w:hAnsi="Calibri"/>
              </w:rPr>
            </w:pPr>
            <w:r w:rsidRPr="00B41419">
              <w:rPr>
                <w:rFonts w:ascii="Calibri" w:eastAsia="Calibri" w:hAnsi="Calibri" w:cs="Calibri"/>
              </w:rPr>
              <w:t>INSERT PHONE NUMBER</w:t>
            </w:r>
          </w:p>
        </w:tc>
      </w:tr>
      <w:tr w:rsidR="0085596D" w:rsidRPr="00B41419" w14:paraId="30B9B2BE" w14:textId="77777777" w:rsidTr="005C47FB">
        <w:trPr>
          <w:trHeight w:val="40"/>
        </w:trPr>
        <w:tc>
          <w:tcPr>
            <w:tcW w:w="8035" w:type="dxa"/>
          </w:tcPr>
          <w:p w14:paraId="15BDE2FD" w14:textId="77777777" w:rsidR="0085596D" w:rsidRPr="00B41419" w:rsidRDefault="00D82CD1">
            <w:pPr>
              <w:pStyle w:val="Normal1"/>
              <w:widowControl w:val="0"/>
              <w:tabs>
                <w:tab w:val="left" w:pos="-1440"/>
              </w:tabs>
              <w:spacing w:before="60" w:after="60"/>
              <w:ind w:left="-1800" w:firstLine="1800"/>
              <w:jc w:val="both"/>
              <w:rPr>
                <w:rFonts w:ascii="Calibri" w:hAnsi="Calibri"/>
              </w:rPr>
            </w:pPr>
            <w:r w:rsidRPr="00B41419">
              <w:rPr>
                <w:rFonts w:ascii="Calibri" w:eastAsia="Calibri" w:hAnsi="Calibri" w:cs="Calibri"/>
              </w:rPr>
              <w:lastRenderedPageBreak/>
              <w:t>INSERT EMAIL</w:t>
            </w:r>
          </w:p>
        </w:tc>
      </w:tr>
    </w:tbl>
    <w:p w14:paraId="5F0AEAA7" w14:textId="77777777" w:rsidR="0085596D" w:rsidRPr="00B41419" w:rsidRDefault="00D82CD1">
      <w:pPr>
        <w:pStyle w:val="Normal1"/>
        <w:widowControl w:val="0"/>
        <w:tabs>
          <w:tab w:val="left" w:pos="-1440"/>
        </w:tabs>
        <w:jc w:val="both"/>
        <w:rPr>
          <w:rFonts w:ascii="Calibri" w:hAnsi="Calibri"/>
        </w:rPr>
      </w:pPr>
      <w:r w:rsidRPr="00B41419">
        <w:rPr>
          <w:rFonts w:ascii="Calibri" w:eastAsia="Calibri" w:hAnsi="Calibri"/>
        </w:rPr>
        <w:tab/>
      </w:r>
    </w:p>
    <w:p w14:paraId="40D8FB62" w14:textId="77777777" w:rsidR="0085596D" w:rsidRPr="00B41419" w:rsidRDefault="00D82CD1">
      <w:pPr>
        <w:pStyle w:val="Heading2"/>
        <w:keepNext w:val="0"/>
        <w:keepLines w:val="0"/>
        <w:widowControl w:val="0"/>
        <w:spacing w:before="0"/>
        <w:ind w:left="720" w:firstLine="0"/>
        <w:jc w:val="both"/>
        <w:rPr>
          <w:rFonts w:ascii="Calibri" w:hAnsi="Calibri"/>
        </w:rPr>
      </w:pPr>
      <w:r w:rsidRPr="00B41419">
        <w:rPr>
          <w:rFonts w:ascii="Calibri" w:eastAsia="Calibri" w:hAnsi="Calibri"/>
          <w:sz w:val="20"/>
        </w:rPr>
        <w:t xml:space="preserve">Escrow </w:t>
      </w:r>
      <w:r w:rsidR="00CC7A4D" w:rsidRPr="00B41419">
        <w:rPr>
          <w:rFonts w:ascii="Calibri" w:eastAsia="Calibri" w:hAnsi="Calibri" w:cs="Calibri"/>
          <w:sz w:val="20"/>
          <w:szCs w:val="20"/>
        </w:rPr>
        <w:t xml:space="preserve">Fund </w:t>
      </w:r>
      <w:r w:rsidR="00752401" w:rsidRPr="00B41419">
        <w:rPr>
          <w:rFonts w:ascii="Calibri" w:eastAsia="Calibri" w:hAnsi="Calibri" w:cs="Calibri"/>
          <w:sz w:val="20"/>
          <w:szCs w:val="20"/>
        </w:rPr>
        <w:t>Custodian</w:t>
      </w:r>
      <w:r w:rsidR="00752401" w:rsidRPr="00B41419">
        <w:rPr>
          <w:rFonts w:ascii="Calibri" w:eastAsia="Calibri" w:hAnsi="Calibri"/>
          <w:sz w:val="20"/>
        </w:rPr>
        <w:t xml:space="preserve"> is</w:t>
      </w:r>
      <w:r w:rsidRPr="00B41419">
        <w:rPr>
          <w:rFonts w:ascii="Calibri" w:eastAsia="Calibri" w:hAnsi="Calibri"/>
          <w:sz w:val="20"/>
        </w:rPr>
        <w:t xml:space="preserve"> subject to change at any time, without notice, and at the </w:t>
      </w:r>
      <w:r w:rsidRPr="00B41419">
        <w:rPr>
          <w:rFonts w:ascii="Calibri" w:eastAsia="Calibri" w:hAnsi="Calibri" w:cs="Calibri"/>
          <w:sz w:val="20"/>
          <w:szCs w:val="20"/>
        </w:rPr>
        <w:t>Principal Representative’s</w:t>
      </w:r>
      <w:r w:rsidRPr="00B41419">
        <w:rPr>
          <w:rFonts w:ascii="Calibri" w:eastAsia="Calibri" w:hAnsi="Calibri"/>
          <w:sz w:val="20"/>
        </w:rPr>
        <w:t xml:space="preserve"> discretion. The </w:t>
      </w:r>
      <w:r w:rsidRPr="00B41419">
        <w:rPr>
          <w:rFonts w:ascii="Calibri" w:eastAsia="Calibri" w:hAnsi="Calibri" w:cs="Calibri"/>
          <w:sz w:val="20"/>
          <w:szCs w:val="20"/>
        </w:rPr>
        <w:t>Principal Representative</w:t>
      </w:r>
      <w:r w:rsidRPr="00B41419">
        <w:rPr>
          <w:rFonts w:ascii="Calibri" w:eastAsia="Calibri" w:hAnsi="Calibri"/>
          <w:sz w:val="20"/>
        </w:rPr>
        <w:t xml:space="preserve"> shall notify Contractor </w:t>
      </w:r>
      <w:r w:rsidR="005652B4" w:rsidRPr="00B41419">
        <w:rPr>
          <w:rFonts w:ascii="Calibri" w:eastAsia="Calibri" w:hAnsi="Calibri" w:cs="Calibri"/>
          <w:sz w:val="20"/>
          <w:szCs w:val="20"/>
        </w:rPr>
        <w:t xml:space="preserve">and the Third‐ Party Lessor </w:t>
      </w:r>
      <w:r w:rsidRPr="00B41419">
        <w:rPr>
          <w:rFonts w:ascii="Calibri" w:eastAsia="Calibri" w:hAnsi="Calibri"/>
          <w:sz w:val="20"/>
        </w:rPr>
        <w:t xml:space="preserve">within </w:t>
      </w:r>
      <w:r w:rsidRPr="00B41419">
        <w:rPr>
          <w:rFonts w:ascii="Calibri" w:eastAsia="Calibri" w:hAnsi="Calibri" w:cs="Calibri"/>
          <w:sz w:val="20"/>
          <w:szCs w:val="20"/>
        </w:rPr>
        <w:t>15</w:t>
      </w:r>
      <w:r w:rsidRPr="00B41419">
        <w:rPr>
          <w:rFonts w:ascii="Calibri" w:eastAsia="Calibri" w:hAnsi="Calibri"/>
          <w:sz w:val="20"/>
        </w:rPr>
        <w:t xml:space="preserve"> days of any change in the Escrow </w:t>
      </w:r>
      <w:r w:rsidR="00CC7A4D" w:rsidRPr="00B41419">
        <w:rPr>
          <w:rFonts w:ascii="Calibri" w:eastAsia="Calibri" w:hAnsi="Calibri" w:cs="Calibri"/>
          <w:sz w:val="20"/>
          <w:szCs w:val="20"/>
        </w:rPr>
        <w:t>Fund Custodian</w:t>
      </w:r>
      <w:r w:rsidR="0033439E" w:rsidRPr="00B41419">
        <w:rPr>
          <w:rFonts w:ascii="Calibri" w:eastAsia="Calibri" w:hAnsi="Calibri"/>
          <w:sz w:val="20"/>
        </w:rPr>
        <w:t>.</w:t>
      </w:r>
    </w:p>
    <w:p w14:paraId="5F30BBF6"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Energy Policy Act</w:t>
      </w:r>
    </w:p>
    <w:p w14:paraId="6BA7B2A4" w14:textId="77777777" w:rsidR="0085596D" w:rsidRPr="00B41419" w:rsidRDefault="00D82CD1">
      <w:pPr>
        <w:pStyle w:val="Normal1"/>
        <w:widowControl w:val="0"/>
        <w:ind w:left="720"/>
        <w:jc w:val="both"/>
        <w:rPr>
          <w:rFonts w:ascii="Calibri" w:hAnsi="Calibri"/>
        </w:rPr>
      </w:pPr>
      <w:bookmarkStart w:id="58" w:name="h.4i7ojhp" w:colFirst="0" w:colLast="0"/>
      <w:bookmarkEnd w:id="58"/>
      <w:r w:rsidRPr="00B41419">
        <w:rPr>
          <w:rFonts w:ascii="Calibri" w:eastAsia="Calibri" w:hAnsi="Calibri" w:cs="Calibri"/>
        </w:rPr>
        <w:t>Principal Representative</w:t>
      </w:r>
      <w:r w:rsidRPr="00B41419">
        <w:rPr>
          <w:rFonts w:ascii="Calibri" w:eastAsia="Calibri" w:hAnsi="Calibri"/>
        </w:rPr>
        <w:t xml:space="preserve"> agrees that for the work to be performed herein, Contractor </w:t>
      </w:r>
      <w:r w:rsidRPr="00B41419">
        <w:rPr>
          <w:rFonts w:ascii="Calibri" w:eastAsia="Calibri" w:hAnsi="Calibri" w:cs="Calibri"/>
        </w:rPr>
        <w:t>may</w:t>
      </w:r>
      <w:r w:rsidRPr="00B41419">
        <w:rPr>
          <w:rFonts w:ascii="Calibri" w:eastAsia="Calibri" w:hAnsi="Calibri"/>
        </w:rPr>
        <w:t xml:space="preserve"> in consultation with the Principal Representative, determine which, if any, entity shall be the “designer(s)” as that term is identified in the Energy Policy Act of 2005, and which entity(s) shall have the exclusive right to report to any federal, state, or local agency, authority or other party, including without limitation under Section 179(</w:t>
      </w:r>
      <w:r w:rsidR="003528B7" w:rsidRPr="00B41419">
        <w:rPr>
          <w:rFonts w:ascii="Calibri" w:eastAsia="Calibri" w:hAnsi="Calibri" w:cs="Calibri"/>
        </w:rPr>
        <w:t>d</w:t>
      </w:r>
      <w:r w:rsidRPr="00B41419">
        <w:rPr>
          <w:rFonts w:ascii="Calibri" w:eastAsia="Calibri" w:hAnsi="Calibri"/>
        </w:rPr>
        <w:t xml:space="preserve">) of the Energy Policy Act of 2005, any tax benefit associated with the work. Upon </w:t>
      </w:r>
      <w:r w:rsidR="0075071E" w:rsidRPr="00B41419">
        <w:rPr>
          <w:rFonts w:ascii="Calibri" w:eastAsia="Calibri" w:hAnsi="Calibri" w:cs="Calibri"/>
        </w:rPr>
        <w:t xml:space="preserve">Notice of </w:t>
      </w:r>
      <w:r w:rsidRPr="00B41419">
        <w:rPr>
          <w:rFonts w:ascii="Calibri" w:eastAsia="Calibri" w:hAnsi="Calibri"/>
        </w:rPr>
        <w:t xml:space="preserve">Final </w:t>
      </w:r>
      <w:r w:rsidR="0075071E" w:rsidRPr="00B41419">
        <w:rPr>
          <w:rFonts w:ascii="Calibri" w:eastAsia="Calibri" w:hAnsi="Calibri" w:cs="Calibri"/>
        </w:rPr>
        <w:t>Acceptance</w:t>
      </w:r>
      <w:r w:rsidRPr="00B41419">
        <w:rPr>
          <w:rFonts w:ascii="Calibri" w:eastAsia="Calibri" w:hAnsi="Calibri" w:cs="Calibri"/>
        </w:rPr>
        <w:t>, Principal Representative</w:t>
      </w:r>
      <w:r w:rsidRPr="00B41419">
        <w:rPr>
          <w:rFonts w:ascii="Calibri" w:eastAsia="Calibri" w:hAnsi="Calibri"/>
        </w:rPr>
        <w:t xml:space="preserve">, at its sole discretion, agrees to execute a Written Allocation including a Declaration related to Section 179D of the Internal Revenue Code. Contractor </w:t>
      </w:r>
      <w:r w:rsidRPr="00B41419">
        <w:rPr>
          <w:rFonts w:ascii="Calibri" w:eastAsia="Calibri" w:hAnsi="Calibri" w:cs="Calibri"/>
        </w:rPr>
        <w:t>may</w:t>
      </w:r>
      <w:r w:rsidRPr="00B41419">
        <w:rPr>
          <w:rFonts w:ascii="Calibri" w:eastAsia="Calibri" w:hAnsi="Calibri"/>
        </w:rPr>
        <w:t xml:space="preserve"> prepare the Declaration and all accompanying documentation.</w:t>
      </w:r>
    </w:p>
    <w:p w14:paraId="1B7D3B76"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59" w:name="h.2xcytpi" w:colFirst="0" w:colLast="0"/>
      <w:bookmarkStart w:id="60" w:name="h.1ci93xb" w:colFirst="0" w:colLast="0"/>
      <w:bookmarkStart w:id="61" w:name="h.3whwml4" w:colFirst="0" w:colLast="0"/>
      <w:bookmarkStart w:id="62" w:name="_Toc244670050"/>
      <w:bookmarkStart w:id="63" w:name="_Toc168659767"/>
      <w:bookmarkEnd w:id="59"/>
      <w:bookmarkEnd w:id="60"/>
      <w:bookmarkEnd w:id="61"/>
      <w:r w:rsidRPr="00B41419">
        <w:rPr>
          <w:rFonts w:ascii="Calibri" w:eastAsia="Calibri" w:hAnsi="Calibri"/>
          <w:sz w:val="20"/>
        </w:rPr>
        <w:t>COMPENSATION</w:t>
      </w:r>
      <w:bookmarkEnd w:id="62"/>
      <w:bookmarkEnd w:id="63"/>
      <w:r w:rsidRPr="00B41419">
        <w:rPr>
          <w:rFonts w:ascii="Calibri" w:eastAsia="Calibri" w:hAnsi="Calibri"/>
          <w:sz w:val="20"/>
        </w:rPr>
        <w:t xml:space="preserve"> </w:t>
      </w:r>
    </w:p>
    <w:p w14:paraId="2E5ED757" w14:textId="77777777" w:rsidR="0085596D" w:rsidRPr="00B41419" w:rsidRDefault="00D82CD1">
      <w:pPr>
        <w:pStyle w:val="Normal1"/>
        <w:widowControl w:val="0"/>
        <w:tabs>
          <w:tab w:val="left" w:pos="720"/>
        </w:tabs>
        <w:ind w:left="720"/>
        <w:jc w:val="both"/>
        <w:rPr>
          <w:rFonts w:ascii="Calibri" w:hAnsi="Calibri"/>
        </w:rPr>
      </w:pPr>
      <w:r w:rsidRPr="00B41419">
        <w:rPr>
          <w:rFonts w:ascii="Calibri" w:eastAsia="Calibri" w:hAnsi="Calibri"/>
        </w:rPr>
        <w:t xml:space="preserve">The </w:t>
      </w:r>
      <w:r w:rsidRPr="00B41419">
        <w:rPr>
          <w:rFonts w:ascii="Calibri" w:eastAsia="Calibri" w:hAnsi="Calibri" w:cs="Calibri"/>
        </w:rPr>
        <w:t>Principal Representative will</w:t>
      </w:r>
      <w:r w:rsidRPr="00B41419">
        <w:rPr>
          <w:rFonts w:ascii="Calibri" w:eastAsia="Calibri" w:hAnsi="Calibri"/>
        </w:rPr>
        <w:t xml:space="preserve">, or </w:t>
      </w:r>
      <w:r w:rsidRPr="00B41419">
        <w:rPr>
          <w:rFonts w:ascii="Calibri" w:eastAsia="Calibri" w:hAnsi="Calibri" w:cs="Calibri"/>
        </w:rPr>
        <w:t>will</w:t>
      </w:r>
      <w:r w:rsidRPr="00B41419">
        <w:rPr>
          <w:rFonts w:ascii="Calibri" w:eastAsia="Calibri" w:hAnsi="Calibri"/>
        </w:rPr>
        <w:t xml:space="preserve"> direct any </w:t>
      </w:r>
      <w:r w:rsidR="002F12BC" w:rsidRPr="00B41419">
        <w:rPr>
          <w:rFonts w:ascii="Calibri" w:eastAsia="Calibri" w:hAnsi="Calibri" w:cs="Calibri"/>
        </w:rPr>
        <w:t xml:space="preserve">Escrow Fund </w:t>
      </w:r>
      <w:r w:rsidR="00752401" w:rsidRPr="00B41419">
        <w:rPr>
          <w:rFonts w:ascii="Calibri" w:eastAsia="Calibri" w:hAnsi="Calibri" w:cs="Calibri"/>
        </w:rPr>
        <w:t>Custodian</w:t>
      </w:r>
      <w:r w:rsidR="00752401" w:rsidRPr="00B41419">
        <w:rPr>
          <w:rFonts w:ascii="Calibri" w:eastAsia="Calibri" w:hAnsi="Calibri"/>
        </w:rPr>
        <w:t xml:space="preserve"> to</w:t>
      </w:r>
      <w:r w:rsidRPr="00B41419">
        <w:rPr>
          <w:rFonts w:ascii="Calibri" w:eastAsia="Calibri" w:hAnsi="Calibri"/>
        </w:rPr>
        <w:t xml:space="preserve">, in accordance with the provisions of this </w:t>
      </w:r>
      <w:r w:rsidRPr="00B41419">
        <w:rPr>
          <w:rFonts w:ascii="Calibri" w:eastAsia="Calibri" w:hAnsi="Calibri"/>
          <w:b/>
        </w:rPr>
        <w:t>§</w:t>
      </w:r>
      <w:r w:rsidRPr="00B41419">
        <w:rPr>
          <w:rFonts w:ascii="Calibri" w:eastAsia="Calibri" w:hAnsi="Calibri" w:cs="Calibri"/>
          <w:b/>
        </w:rPr>
        <w:t>4</w:t>
      </w:r>
      <w:r w:rsidRPr="00B41419">
        <w:rPr>
          <w:rFonts w:ascii="Calibri" w:eastAsia="Calibri" w:hAnsi="Calibri"/>
        </w:rPr>
        <w:t>, pay Contractor in the amounts and using the methods set forth below:</w:t>
      </w:r>
    </w:p>
    <w:p w14:paraId="0777E44C"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bookmarkStart w:id="64" w:name="h.2bn6wsx" w:colFirst="0" w:colLast="0"/>
      <w:bookmarkEnd w:id="64"/>
      <w:r w:rsidRPr="00B41419">
        <w:rPr>
          <w:rFonts w:ascii="Calibri" w:eastAsia="Calibri" w:hAnsi="Calibri"/>
          <w:sz w:val="20"/>
        </w:rPr>
        <w:t xml:space="preserve">Maximum Contract Price </w:t>
      </w:r>
    </w:p>
    <w:tbl>
      <w:tblPr>
        <w:tblStyle w:val="TableGrid"/>
        <w:tblW w:w="0" w:type="auto"/>
        <w:tblInd w:w="1440" w:type="dxa"/>
        <w:tblLook w:val="04A0" w:firstRow="1" w:lastRow="0" w:firstColumn="1" w:lastColumn="0" w:noHBand="0" w:noVBand="1"/>
      </w:tblPr>
      <w:tblGrid>
        <w:gridCol w:w="4050"/>
        <w:gridCol w:w="2160"/>
      </w:tblGrid>
      <w:tr w:rsidR="005145C3" w:rsidRPr="00B41419" w14:paraId="4B3AED10" w14:textId="77777777" w:rsidTr="00D670C1">
        <w:tc>
          <w:tcPr>
            <w:tcW w:w="4050" w:type="dxa"/>
          </w:tcPr>
          <w:p w14:paraId="1D7DFA39" w14:textId="77777777" w:rsidR="005145C3" w:rsidRPr="00B41419" w:rsidRDefault="005145C3" w:rsidP="00F32AA3">
            <w:pPr>
              <w:pStyle w:val="Normal1"/>
              <w:widowControl w:val="0"/>
              <w:tabs>
                <w:tab w:val="left" w:pos="-1440"/>
              </w:tabs>
              <w:jc w:val="both"/>
              <w:rPr>
                <w:rFonts w:ascii="Calibri" w:eastAsia="Calibri" w:hAnsi="Calibri"/>
              </w:rPr>
            </w:pPr>
            <w:commentRangeStart w:id="65"/>
            <w:r w:rsidRPr="00B41419">
              <w:rPr>
                <w:rFonts w:ascii="Calibri" w:eastAsia="Calibri" w:hAnsi="Calibri" w:cs="Calibri"/>
              </w:rPr>
              <w:t xml:space="preserve">The </w:t>
            </w:r>
            <w:proofErr w:type="spellStart"/>
            <w:r w:rsidRPr="00B41419">
              <w:rPr>
                <w:rFonts w:ascii="Calibri" w:eastAsia="Calibri" w:hAnsi="Calibri" w:cs="Calibri"/>
              </w:rPr>
              <w:t>MCP</w:t>
            </w:r>
            <w:proofErr w:type="spellEnd"/>
            <w:r w:rsidRPr="00B41419">
              <w:rPr>
                <w:rFonts w:ascii="Calibri" w:eastAsia="Calibri" w:hAnsi="Calibri" w:cs="Calibri"/>
              </w:rPr>
              <w:t xml:space="preserve"> from Schedule G is</w:t>
            </w:r>
            <w:r w:rsidR="00C912D1" w:rsidRPr="00B41419">
              <w:rPr>
                <w:rFonts w:ascii="Calibri" w:eastAsia="Calibri" w:hAnsi="Calibri" w:cs="Calibri"/>
              </w:rPr>
              <w:t>:</w:t>
            </w:r>
            <w:commentRangeEnd w:id="65"/>
            <w:r w:rsidR="003955CD">
              <w:rPr>
                <w:rStyle w:val="CommentReference"/>
              </w:rPr>
              <w:commentReference w:id="65"/>
            </w:r>
          </w:p>
        </w:tc>
        <w:tc>
          <w:tcPr>
            <w:tcW w:w="2160" w:type="dxa"/>
          </w:tcPr>
          <w:p w14:paraId="04F5228B" w14:textId="0DD6DEBE" w:rsidR="005145C3" w:rsidRPr="00B41419" w:rsidRDefault="005145C3" w:rsidP="003501F4">
            <w:pPr>
              <w:pStyle w:val="Normal1"/>
              <w:widowControl w:val="0"/>
              <w:tabs>
                <w:tab w:val="left" w:pos="-1440"/>
              </w:tabs>
              <w:jc w:val="right"/>
              <w:rPr>
                <w:rFonts w:ascii="Calibri" w:eastAsia="Calibri" w:hAnsi="Calibri" w:cs="Calibri"/>
              </w:rPr>
            </w:pPr>
            <w:r w:rsidRPr="00EE4104">
              <w:rPr>
                <w:rFonts w:ascii="Calibri" w:eastAsia="Calibri" w:hAnsi="Calibri" w:cs="Calibri"/>
              </w:rPr>
              <w:t>$</w:t>
            </w:r>
          </w:p>
        </w:tc>
      </w:tr>
    </w:tbl>
    <w:p w14:paraId="2EA54BFD" w14:textId="77777777" w:rsidR="005145C3" w:rsidRPr="00B41419" w:rsidRDefault="005145C3" w:rsidP="005145C3">
      <w:pPr>
        <w:pStyle w:val="Normal1"/>
        <w:widowControl w:val="0"/>
        <w:tabs>
          <w:tab w:val="left" w:pos="-1440"/>
        </w:tabs>
        <w:spacing w:before="120" w:after="120"/>
        <w:ind w:left="720"/>
        <w:jc w:val="both"/>
        <w:rPr>
          <w:rFonts w:ascii="Calibri" w:eastAsia="Calibri" w:hAnsi="Calibri" w:cs="Calibri"/>
        </w:rPr>
      </w:pPr>
      <w:r w:rsidRPr="00B41419">
        <w:rPr>
          <w:rFonts w:ascii="Calibri" w:eastAsia="Calibri" w:hAnsi="Calibri"/>
        </w:rPr>
        <w:t xml:space="preserve">The </w:t>
      </w:r>
      <w:proofErr w:type="spellStart"/>
      <w:r w:rsidRPr="00B41419">
        <w:rPr>
          <w:rFonts w:ascii="Calibri" w:eastAsia="Calibri" w:hAnsi="Calibri"/>
        </w:rPr>
        <w:t>MCP</w:t>
      </w:r>
      <w:proofErr w:type="spellEnd"/>
      <w:r w:rsidRPr="00B41419">
        <w:rPr>
          <w:rFonts w:ascii="Calibri" w:eastAsia="Calibri" w:hAnsi="Calibri"/>
        </w:rPr>
        <w:t xml:space="preserve"> </w:t>
      </w:r>
      <w:r w:rsidR="00D82CD1" w:rsidRPr="00B41419">
        <w:rPr>
          <w:rFonts w:ascii="Calibri" w:eastAsia="Calibri" w:hAnsi="Calibri" w:cs="Calibri"/>
        </w:rPr>
        <w:t xml:space="preserve">reflects the maximum amount of compensation payable to Contractor pursuant to this Contract. The </w:t>
      </w:r>
      <w:proofErr w:type="spellStart"/>
      <w:r w:rsidR="00D82CD1" w:rsidRPr="00B41419">
        <w:rPr>
          <w:rFonts w:ascii="Calibri" w:eastAsia="Calibri" w:hAnsi="Calibri" w:cs="Calibri"/>
        </w:rPr>
        <w:t>MCP</w:t>
      </w:r>
      <w:proofErr w:type="spellEnd"/>
      <w:r w:rsidR="00D82CD1" w:rsidRPr="00B41419">
        <w:rPr>
          <w:rFonts w:ascii="Calibri" w:eastAsia="Calibri" w:hAnsi="Calibri" w:cs="Calibri"/>
        </w:rPr>
        <w:t xml:space="preserve"> may include, without limitation,</w:t>
      </w:r>
    </w:p>
    <w:tbl>
      <w:tblPr>
        <w:tblStyle w:val="TableGrid"/>
        <w:tblW w:w="0" w:type="auto"/>
        <w:tblInd w:w="1440" w:type="dxa"/>
        <w:tblLook w:val="04A0" w:firstRow="1" w:lastRow="0" w:firstColumn="1" w:lastColumn="0" w:noHBand="0" w:noVBand="1"/>
      </w:tblPr>
      <w:tblGrid>
        <w:gridCol w:w="4050"/>
        <w:gridCol w:w="2160"/>
      </w:tblGrid>
      <w:tr w:rsidR="005145C3" w:rsidRPr="00B41419" w14:paraId="24EE7C99" w14:textId="77777777" w:rsidTr="00D670C1">
        <w:tc>
          <w:tcPr>
            <w:tcW w:w="4050" w:type="dxa"/>
          </w:tcPr>
          <w:p w14:paraId="16610633" w14:textId="75DCF4AC" w:rsidR="005145C3" w:rsidRPr="00B41419" w:rsidRDefault="005145C3" w:rsidP="002B784F">
            <w:pPr>
              <w:pStyle w:val="Normal1"/>
              <w:widowControl w:val="0"/>
              <w:tabs>
                <w:tab w:val="left" w:pos="-1440"/>
              </w:tabs>
              <w:spacing w:before="120"/>
              <w:jc w:val="both"/>
              <w:rPr>
                <w:rFonts w:ascii="Calibri" w:eastAsia="Calibri" w:hAnsi="Calibri" w:cs="Calibri"/>
              </w:rPr>
            </w:pPr>
            <w:commentRangeStart w:id="66"/>
            <w:r w:rsidRPr="00B41419">
              <w:rPr>
                <w:rFonts w:ascii="Calibri" w:eastAsia="Calibri" w:hAnsi="Calibri" w:cs="Calibri"/>
              </w:rPr>
              <w:t xml:space="preserve">IGA </w:t>
            </w:r>
            <w:r w:rsidR="009D593C">
              <w:rPr>
                <w:rFonts w:ascii="Calibri" w:eastAsia="Calibri" w:hAnsi="Calibri" w:cs="Calibri"/>
              </w:rPr>
              <w:t xml:space="preserve">fee paid in </w:t>
            </w:r>
            <w:r w:rsidR="006367B6">
              <w:rPr>
                <w:rFonts w:ascii="Calibri" w:eastAsia="Calibri" w:hAnsi="Calibri" w:cs="Calibri"/>
              </w:rPr>
              <w:t>separate</w:t>
            </w:r>
            <w:r w:rsidR="009D593C">
              <w:rPr>
                <w:rFonts w:ascii="Calibri" w:eastAsia="Calibri" w:hAnsi="Calibri" w:cs="Calibri"/>
              </w:rPr>
              <w:t xml:space="preserve"> contract</w:t>
            </w:r>
            <w:r w:rsidR="00C912D1" w:rsidRPr="00B41419">
              <w:rPr>
                <w:rFonts w:ascii="Calibri" w:eastAsia="Calibri" w:hAnsi="Calibri" w:cs="Calibri"/>
              </w:rPr>
              <w:t>:</w:t>
            </w:r>
          </w:p>
        </w:tc>
        <w:tc>
          <w:tcPr>
            <w:tcW w:w="2160" w:type="dxa"/>
          </w:tcPr>
          <w:p w14:paraId="23378B7A" w14:textId="3EB0A57B" w:rsidR="005145C3" w:rsidRPr="00B41419" w:rsidRDefault="005145C3" w:rsidP="002B784F">
            <w:pPr>
              <w:pStyle w:val="Normal1"/>
              <w:widowControl w:val="0"/>
              <w:tabs>
                <w:tab w:val="left" w:pos="-1440"/>
              </w:tabs>
              <w:spacing w:before="120"/>
              <w:jc w:val="right"/>
              <w:rPr>
                <w:rFonts w:ascii="Calibri" w:eastAsia="Calibri" w:hAnsi="Calibri" w:cs="Calibri"/>
              </w:rPr>
            </w:pPr>
            <w:r w:rsidRPr="00B41419">
              <w:rPr>
                <w:rFonts w:ascii="Calibri" w:eastAsia="Calibri" w:hAnsi="Calibri" w:cs="Calibri"/>
              </w:rPr>
              <w:t>$</w:t>
            </w:r>
            <w:r w:rsidR="00B60C7D">
              <w:rPr>
                <w:rFonts w:ascii="Calibri" w:eastAsia="Calibri" w:hAnsi="Calibri" w:cs="Calibri"/>
              </w:rPr>
              <w:t>0</w:t>
            </w:r>
          </w:p>
        </w:tc>
      </w:tr>
      <w:commentRangeEnd w:id="66"/>
      <w:tr w:rsidR="009D593C" w:rsidRPr="00B41419" w14:paraId="74108686" w14:textId="77777777" w:rsidTr="00D670C1">
        <w:tc>
          <w:tcPr>
            <w:tcW w:w="4050" w:type="dxa"/>
          </w:tcPr>
          <w:p w14:paraId="6C2EB2AD" w14:textId="57BF3BA6" w:rsidR="009D593C" w:rsidRPr="00B41419" w:rsidRDefault="009D593C" w:rsidP="009D593C">
            <w:pPr>
              <w:pStyle w:val="Normal1"/>
              <w:widowControl w:val="0"/>
              <w:tabs>
                <w:tab w:val="left" w:pos="-1440"/>
              </w:tabs>
              <w:spacing w:before="120"/>
              <w:jc w:val="both"/>
              <w:rPr>
                <w:rFonts w:ascii="Calibri" w:eastAsia="Calibri" w:hAnsi="Calibri" w:cs="Calibri"/>
              </w:rPr>
            </w:pPr>
            <w:r w:rsidRPr="00B41419">
              <w:rPr>
                <w:rFonts w:ascii="Calibri" w:eastAsia="Calibri" w:hAnsi="Calibri" w:cs="Calibri"/>
              </w:rPr>
              <w:t xml:space="preserve">The </w:t>
            </w:r>
            <w:r>
              <w:rPr>
                <w:rFonts w:ascii="Calibri" w:eastAsia="Calibri" w:hAnsi="Calibri" w:cs="Calibri"/>
              </w:rPr>
              <w:t>Fixed Limit of Design and Construction Cost</w:t>
            </w:r>
            <w:r w:rsidRPr="00B41419">
              <w:rPr>
                <w:rFonts w:ascii="Calibri" w:eastAsia="Calibri" w:hAnsi="Calibri" w:cs="Calibri"/>
              </w:rPr>
              <w:t xml:space="preserve"> of:</w:t>
            </w:r>
          </w:p>
        </w:tc>
        <w:tc>
          <w:tcPr>
            <w:tcW w:w="2160" w:type="dxa"/>
          </w:tcPr>
          <w:p w14:paraId="5689806C" w14:textId="62714BEB" w:rsidR="009D593C" w:rsidRPr="00EE4104" w:rsidRDefault="009D593C" w:rsidP="003501F4">
            <w:pPr>
              <w:pStyle w:val="Normal1"/>
              <w:widowControl w:val="0"/>
              <w:tabs>
                <w:tab w:val="left" w:pos="-1440"/>
              </w:tabs>
              <w:spacing w:before="120"/>
              <w:jc w:val="right"/>
              <w:rPr>
                <w:rFonts w:ascii="Calibri" w:eastAsia="Calibri" w:hAnsi="Calibri" w:cs="Calibri"/>
              </w:rPr>
            </w:pPr>
            <w:r w:rsidRPr="00EE4104">
              <w:rPr>
                <w:rFonts w:ascii="Calibri" w:eastAsia="Calibri" w:hAnsi="Calibri" w:cs="Calibri"/>
              </w:rPr>
              <w:t>$</w:t>
            </w:r>
            <w:r w:rsidR="003501F4">
              <w:rPr>
                <w:rFonts w:ascii="Calibri" w:eastAsia="Calibri" w:hAnsi="Calibri" w:cs="Calibri"/>
              </w:rPr>
              <w:t>0</w:t>
            </w:r>
          </w:p>
        </w:tc>
      </w:tr>
      <w:tr w:rsidR="009D593C" w:rsidRPr="00B41419" w14:paraId="72F035B8" w14:textId="77777777" w:rsidTr="00D670C1">
        <w:tc>
          <w:tcPr>
            <w:tcW w:w="4050" w:type="dxa"/>
          </w:tcPr>
          <w:p w14:paraId="1B7E41AB" w14:textId="77777777" w:rsidR="009D593C" w:rsidRPr="00B41419" w:rsidRDefault="009D593C" w:rsidP="009D593C">
            <w:pPr>
              <w:pStyle w:val="Normal1"/>
              <w:widowControl w:val="0"/>
              <w:tabs>
                <w:tab w:val="left" w:pos="-1440"/>
              </w:tabs>
              <w:spacing w:before="120"/>
              <w:jc w:val="both"/>
              <w:rPr>
                <w:rFonts w:ascii="Calibri" w:eastAsia="Calibri" w:hAnsi="Calibri" w:cs="Calibri"/>
              </w:rPr>
            </w:pPr>
            <w:r w:rsidRPr="00B41419">
              <w:rPr>
                <w:rFonts w:ascii="Calibri" w:eastAsia="Calibri" w:hAnsi="Calibri" w:cs="Calibri"/>
              </w:rPr>
              <w:t>The M&amp;V Fees in an amount not to exceed:</w:t>
            </w:r>
          </w:p>
        </w:tc>
        <w:tc>
          <w:tcPr>
            <w:tcW w:w="2160" w:type="dxa"/>
          </w:tcPr>
          <w:p w14:paraId="55A9ECD9" w14:textId="4930156D" w:rsidR="009D593C" w:rsidRPr="00EE4104" w:rsidRDefault="009D593C" w:rsidP="003501F4">
            <w:pPr>
              <w:pStyle w:val="Normal1"/>
              <w:widowControl w:val="0"/>
              <w:tabs>
                <w:tab w:val="left" w:pos="-1440"/>
              </w:tabs>
              <w:spacing w:before="120"/>
              <w:jc w:val="right"/>
              <w:rPr>
                <w:rFonts w:ascii="Calibri" w:eastAsia="Calibri" w:hAnsi="Calibri" w:cs="Calibri"/>
              </w:rPr>
            </w:pPr>
            <w:r w:rsidRPr="00EE4104">
              <w:rPr>
                <w:rFonts w:ascii="Calibri" w:eastAsia="Calibri" w:hAnsi="Calibri" w:cs="Calibri"/>
              </w:rPr>
              <w:t>$</w:t>
            </w:r>
            <w:r w:rsidR="003501F4">
              <w:rPr>
                <w:rFonts w:ascii="Calibri" w:eastAsia="Calibri" w:hAnsi="Calibri" w:cs="Calibri"/>
              </w:rPr>
              <w:t>0</w:t>
            </w:r>
          </w:p>
        </w:tc>
      </w:tr>
      <w:tr w:rsidR="009D593C" w:rsidRPr="00B41419" w14:paraId="7D31322B" w14:textId="77777777" w:rsidTr="00D670C1">
        <w:tc>
          <w:tcPr>
            <w:tcW w:w="4050" w:type="dxa"/>
          </w:tcPr>
          <w:p w14:paraId="23AB6738" w14:textId="77777777" w:rsidR="009D593C" w:rsidRPr="00B41419" w:rsidRDefault="009D593C" w:rsidP="009D593C">
            <w:pPr>
              <w:pStyle w:val="Normal1"/>
              <w:widowControl w:val="0"/>
              <w:tabs>
                <w:tab w:val="left" w:pos="-1440"/>
              </w:tabs>
              <w:spacing w:before="120"/>
              <w:jc w:val="both"/>
              <w:rPr>
                <w:rFonts w:ascii="Calibri" w:eastAsia="Calibri" w:hAnsi="Calibri" w:cs="Calibri"/>
              </w:rPr>
            </w:pPr>
            <w:r w:rsidRPr="00B41419">
              <w:rPr>
                <w:rFonts w:ascii="Calibri" w:eastAsia="Calibri" w:hAnsi="Calibri" w:cs="Calibri"/>
              </w:rPr>
              <w:t>And all Contingency Funds in the amount of:</w:t>
            </w:r>
          </w:p>
        </w:tc>
        <w:tc>
          <w:tcPr>
            <w:tcW w:w="2160" w:type="dxa"/>
          </w:tcPr>
          <w:p w14:paraId="01A39FAC" w14:textId="32BA127C" w:rsidR="009D593C" w:rsidRPr="00EE4104" w:rsidRDefault="009D593C" w:rsidP="003501F4">
            <w:pPr>
              <w:pStyle w:val="Normal1"/>
              <w:widowControl w:val="0"/>
              <w:tabs>
                <w:tab w:val="left" w:pos="-1440"/>
              </w:tabs>
              <w:spacing w:before="120"/>
              <w:jc w:val="right"/>
              <w:rPr>
                <w:rFonts w:ascii="Calibri" w:eastAsia="Calibri" w:hAnsi="Calibri" w:cs="Calibri"/>
              </w:rPr>
            </w:pPr>
            <w:r w:rsidRPr="00EE4104">
              <w:rPr>
                <w:rFonts w:ascii="Calibri" w:eastAsia="Calibri" w:hAnsi="Calibri" w:cs="Calibri"/>
              </w:rPr>
              <w:t>$</w:t>
            </w:r>
            <w:r w:rsidR="003501F4">
              <w:rPr>
                <w:rFonts w:ascii="Calibri" w:eastAsia="Calibri" w:hAnsi="Calibri" w:cs="Calibri"/>
              </w:rPr>
              <w:t>0</w:t>
            </w:r>
          </w:p>
        </w:tc>
      </w:tr>
      <w:tr w:rsidR="009D593C" w:rsidRPr="00B41419" w14:paraId="237DF502" w14:textId="77777777" w:rsidTr="00D670C1">
        <w:tc>
          <w:tcPr>
            <w:tcW w:w="4050" w:type="dxa"/>
          </w:tcPr>
          <w:p w14:paraId="2B5B030F" w14:textId="2B7151CA" w:rsidR="009D593C" w:rsidRPr="00B41419" w:rsidRDefault="009D593C" w:rsidP="009D593C">
            <w:pPr>
              <w:pStyle w:val="Normal1"/>
              <w:widowControl w:val="0"/>
              <w:tabs>
                <w:tab w:val="left" w:pos="-1440"/>
              </w:tabs>
              <w:spacing w:before="120"/>
              <w:jc w:val="right"/>
              <w:rPr>
                <w:rFonts w:ascii="Calibri" w:eastAsia="Calibri" w:hAnsi="Calibri" w:cs="Calibri"/>
              </w:rPr>
            </w:pPr>
            <w:r>
              <w:rPr>
                <w:rFonts w:ascii="Calibri" w:eastAsia="Calibri" w:hAnsi="Calibri" w:cs="Calibri"/>
              </w:rPr>
              <w:t>Total</w:t>
            </w:r>
            <w:r w:rsidR="006367B6">
              <w:rPr>
                <w:rFonts w:ascii="Calibri" w:eastAsia="Calibri" w:hAnsi="Calibri" w:cs="Calibri"/>
              </w:rPr>
              <w:t xml:space="preserve"> </w:t>
            </w:r>
            <w:proofErr w:type="spellStart"/>
            <w:r w:rsidR="006367B6">
              <w:rPr>
                <w:rFonts w:ascii="Calibri" w:eastAsia="Calibri" w:hAnsi="Calibri" w:cs="Calibri"/>
              </w:rPr>
              <w:t>MCP</w:t>
            </w:r>
            <w:proofErr w:type="spellEnd"/>
            <w:r>
              <w:rPr>
                <w:rFonts w:ascii="Calibri" w:eastAsia="Calibri" w:hAnsi="Calibri" w:cs="Calibri"/>
              </w:rPr>
              <w:t xml:space="preserve"> </w:t>
            </w:r>
          </w:p>
        </w:tc>
        <w:tc>
          <w:tcPr>
            <w:tcW w:w="2160" w:type="dxa"/>
          </w:tcPr>
          <w:p w14:paraId="5D911FCD" w14:textId="4DD002E7" w:rsidR="009D593C" w:rsidRPr="00EE4104" w:rsidRDefault="009D593C" w:rsidP="003501F4">
            <w:pPr>
              <w:pStyle w:val="Normal1"/>
              <w:widowControl w:val="0"/>
              <w:tabs>
                <w:tab w:val="left" w:pos="-1440"/>
              </w:tabs>
              <w:spacing w:before="120"/>
              <w:jc w:val="right"/>
              <w:rPr>
                <w:rFonts w:ascii="Calibri" w:eastAsia="Calibri" w:hAnsi="Calibri" w:cs="Calibri"/>
              </w:rPr>
            </w:pPr>
            <w:r w:rsidRPr="00EE4104">
              <w:rPr>
                <w:rFonts w:ascii="Calibri" w:eastAsia="Calibri" w:hAnsi="Calibri" w:cs="Calibri"/>
              </w:rPr>
              <w:t>$</w:t>
            </w:r>
            <w:r w:rsidRPr="00EE4104">
              <w:rPr>
                <w:rStyle w:val="CommentReference"/>
              </w:rPr>
              <w:commentReference w:id="66"/>
            </w:r>
            <w:r w:rsidR="003501F4">
              <w:rPr>
                <w:rFonts w:ascii="Calibri" w:eastAsia="Calibri" w:hAnsi="Calibri" w:cs="Calibri"/>
              </w:rPr>
              <w:t>0</w:t>
            </w:r>
          </w:p>
        </w:tc>
      </w:tr>
    </w:tbl>
    <w:p w14:paraId="635E8DA9" w14:textId="7CB20048" w:rsidR="0085596D" w:rsidRPr="00B41419" w:rsidRDefault="00D82CD1" w:rsidP="005145C3">
      <w:pPr>
        <w:pStyle w:val="Normal1"/>
        <w:widowControl w:val="0"/>
        <w:tabs>
          <w:tab w:val="left" w:pos="-1440"/>
        </w:tabs>
        <w:spacing w:before="120" w:after="120"/>
        <w:ind w:left="720"/>
        <w:jc w:val="both"/>
        <w:rPr>
          <w:rFonts w:ascii="Calibri" w:hAnsi="Calibri"/>
        </w:rPr>
      </w:pPr>
      <w:r w:rsidRPr="00B41419">
        <w:rPr>
          <w:rFonts w:ascii="Calibri" w:eastAsia="Calibri" w:hAnsi="Calibri" w:cs="Calibri"/>
        </w:rPr>
        <w:t xml:space="preserve">If any State funds are used pursuant to </w:t>
      </w:r>
      <w:r w:rsidRPr="00B41419">
        <w:rPr>
          <w:rFonts w:ascii="Calibri" w:eastAsia="Calibri" w:hAnsi="Calibri" w:cs="Calibri"/>
          <w:b/>
        </w:rPr>
        <w:t>§3(B)</w:t>
      </w:r>
      <w:r w:rsidRPr="00B41419">
        <w:rPr>
          <w:rFonts w:ascii="Calibri" w:eastAsia="Calibri" w:hAnsi="Calibri" w:cs="Calibri"/>
        </w:rPr>
        <w:t xml:space="preserve"> of this Contract the maximum amount of the </w:t>
      </w:r>
      <w:proofErr w:type="spellStart"/>
      <w:r w:rsidRPr="00B41419">
        <w:rPr>
          <w:rFonts w:ascii="Calibri" w:eastAsia="Calibri" w:hAnsi="Calibri" w:cs="Calibri"/>
        </w:rPr>
        <w:t>MCP</w:t>
      </w:r>
      <w:proofErr w:type="spellEnd"/>
      <w:r w:rsidRPr="00B41419">
        <w:rPr>
          <w:rFonts w:ascii="Calibri" w:eastAsia="Calibri" w:hAnsi="Calibri" w:cs="Calibri"/>
        </w:rPr>
        <w:t xml:space="preserve"> available for payment by the Principal Representative during any state fiscal year of the Contract term </w:t>
      </w:r>
      <w:r w:rsidRPr="00B41419">
        <w:rPr>
          <w:rFonts w:ascii="Calibri" w:eastAsia="Calibri" w:hAnsi="Calibri"/>
        </w:rPr>
        <w:t xml:space="preserve">shall be as </w:t>
      </w:r>
      <w:r w:rsidRPr="00B41419">
        <w:rPr>
          <w:rFonts w:ascii="Calibri" w:eastAsia="Calibri" w:hAnsi="Calibri" w:cs="Calibri"/>
        </w:rPr>
        <w:t xml:space="preserve">follows: </w:t>
      </w:r>
    </w:p>
    <w:p w14:paraId="066994ED" w14:textId="77777777" w:rsidR="0085596D" w:rsidRPr="00B41419" w:rsidRDefault="00D82CD1">
      <w:pPr>
        <w:pStyle w:val="Normal1"/>
        <w:widowControl w:val="0"/>
        <w:tabs>
          <w:tab w:val="left" w:pos="720"/>
          <w:tab w:val="left" w:pos="1440"/>
          <w:tab w:val="left" w:pos="5580"/>
        </w:tabs>
        <w:spacing w:after="120"/>
        <w:ind w:left="720"/>
        <w:jc w:val="both"/>
        <w:rPr>
          <w:rFonts w:ascii="Calibri" w:hAnsi="Calibri"/>
        </w:rPr>
      </w:pPr>
      <w:bookmarkStart w:id="67" w:name="h.qsh70q" w:colFirst="0" w:colLast="0"/>
      <w:bookmarkStart w:id="68" w:name="h.3as4poj" w:colFirst="0" w:colLast="0"/>
      <w:bookmarkEnd w:id="67"/>
      <w:bookmarkEnd w:id="68"/>
      <w:commentRangeStart w:id="69"/>
      <w:r w:rsidRPr="00B41419">
        <w:rPr>
          <w:rFonts w:ascii="Calibri" w:eastAsia="Calibri" w:hAnsi="Calibri" w:cs="Calibri"/>
        </w:rPr>
        <w:t>(</w:t>
      </w:r>
      <w:r w:rsidRPr="00B41419">
        <w:rPr>
          <w:rFonts w:ascii="Calibri" w:eastAsia="Calibri" w:hAnsi="Calibri" w:cs="Calibri"/>
          <w:i/>
        </w:rPr>
        <w:t>Match this schedule with</w:t>
      </w:r>
      <w:r w:rsidRPr="00B41419">
        <w:rPr>
          <w:rFonts w:ascii="Calibri" w:eastAsia="Calibri" w:hAnsi="Calibri"/>
          <w:i/>
        </w:rPr>
        <w:t xml:space="preserve"> </w:t>
      </w:r>
      <w:r w:rsidRPr="00B41419">
        <w:rPr>
          <w:rFonts w:ascii="Calibri" w:eastAsia="Calibri" w:hAnsi="Calibri"/>
          <w:b/>
          <w:i/>
        </w:rPr>
        <w:t xml:space="preserve">Schedule </w:t>
      </w:r>
      <w:r w:rsidRPr="00B41419">
        <w:rPr>
          <w:rFonts w:ascii="Calibri" w:eastAsia="Calibri" w:hAnsi="Calibri" w:cs="Calibri"/>
          <w:b/>
          <w:i/>
        </w:rPr>
        <w:t>G</w:t>
      </w:r>
      <w:r w:rsidRPr="00B41419">
        <w:rPr>
          <w:rFonts w:ascii="Calibri" w:eastAsia="Calibri" w:hAnsi="Calibri" w:cs="Calibri"/>
          <w:i/>
        </w:rPr>
        <w:t xml:space="preserve"> and </w:t>
      </w:r>
      <w:r w:rsidRPr="00B41419">
        <w:rPr>
          <w:rFonts w:ascii="Calibri" w:eastAsia="Calibri" w:hAnsi="Calibri" w:cs="Calibri"/>
          <w:b/>
          <w:i/>
        </w:rPr>
        <w:t>Schedule B</w:t>
      </w:r>
      <w:r w:rsidRPr="00B41419">
        <w:rPr>
          <w:rFonts w:ascii="Calibri" w:eastAsia="Calibri" w:hAnsi="Calibri" w:cs="Calibri"/>
          <w:i/>
        </w:rPr>
        <w:t>, but do not use if amount in Principal Representative provided capital contribution is zero)</w:t>
      </w:r>
      <w:commentRangeEnd w:id="69"/>
      <w:r w:rsidR="003955CD">
        <w:rPr>
          <w:rStyle w:val="CommentReference"/>
        </w:rPr>
        <w:commentReference w:id="69"/>
      </w:r>
    </w:p>
    <w:tbl>
      <w:tblPr>
        <w:tblStyle w:val="6"/>
        <w:tblW w:w="62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tblGrid>
      <w:tr w:rsidR="008D7CF9" w:rsidRPr="00B41419" w14:paraId="0732000A" w14:textId="66450F6B" w:rsidTr="00D670C1">
        <w:tc>
          <w:tcPr>
            <w:tcW w:w="6210" w:type="dxa"/>
          </w:tcPr>
          <w:p w14:paraId="067D1241" w14:textId="7056E587" w:rsidR="008D7CF9" w:rsidRPr="00B41419" w:rsidRDefault="008D7CF9" w:rsidP="003501F4">
            <w:pPr>
              <w:pStyle w:val="Normal1"/>
              <w:widowControl w:val="0"/>
              <w:spacing w:before="60" w:after="60"/>
              <w:jc w:val="both"/>
              <w:rPr>
                <w:rFonts w:ascii="Calibri" w:hAnsi="Calibri"/>
              </w:rPr>
            </w:pPr>
            <w:bookmarkStart w:id="70" w:name="h.1pxezwc" w:colFirst="0" w:colLast="0"/>
            <w:bookmarkEnd w:id="70"/>
            <w:r>
              <w:rPr>
                <w:rFonts w:ascii="Calibri" w:eastAsia="Calibri" w:hAnsi="Calibri" w:cs="Calibri"/>
              </w:rPr>
              <w:t>$</w:t>
            </w:r>
            <w:r w:rsidR="003501F4">
              <w:rPr>
                <w:rFonts w:ascii="Calibri" w:eastAsia="Calibri" w:hAnsi="Calibri" w:cs="Calibri"/>
              </w:rPr>
              <w:t>0</w:t>
            </w:r>
            <w:r w:rsidRPr="00B41419">
              <w:rPr>
                <w:rFonts w:ascii="Calibri" w:eastAsia="Calibri" w:hAnsi="Calibri" w:cs="Calibri"/>
              </w:rPr>
              <w:t xml:space="preserve"> in fiscal year 20</w:t>
            </w:r>
            <w:r w:rsidR="003501F4">
              <w:rPr>
                <w:rFonts w:ascii="Calibri" w:eastAsia="Calibri" w:hAnsi="Calibri" w:cs="Calibri"/>
              </w:rPr>
              <w:t>__</w:t>
            </w:r>
            <w:r w:rsidRPr="00B41419">
              <w:rPr>
                <w:rFonts w:ascii="Calibri" w:eastAsia="Calibri" w:hAnsi="Calibri" w:cs="Calibri"/>
              </w:rPr>
              <w:t xml:space="preserve">, ending June 30, </w:t>
            </w:r>
            <w:r>
              <w:rPr>
                <w:rFonts w:ascii="Calibri" w:eastAsia="Calibri" w:hAnsi="Calibri" w:cs="Calibri"/>
              </w:rPr>
              <w:t>20</w:t>
            </w:r>
            <w:r w:rsidR="003501F4">
              <w:rPr>
                <w:rFonts w:ascii="Calibri" w:eastAsia="Calibri" w:hAnsi="Calibri" w:cs="Calibri"/>
              </w:rPr>
              <w:t>__</w:t>
            </w:r>
            <w:r w:rsidR="0058314F">
              <w:rPr>
                <w:rFonts w:ascii="Calibri" w:eastAsia="Calibri" w:hAnsi="Calibri" w:cs="Calibri"/>
              </w:rPr>
              <w:t xml:space="preserve"> (M&amp;V year 1)</w:t>
            </w:r>
          </w:p>
        </w:tc>
      </w:tr>
      <w:tr w:rsidR="008D7CF9" w:rsidRPr="00B41419" w14:paraId="19C2F9B8" w14:textId="3544E6CD" w:rsidTr="00D670C1">
        <w:tc>
          <w:tcPr>
            <w:tcW w:w="6210" w:type="dxa"/>
          </w:tcPr>
          <w:p w14:paraId="24382A7E" w14:textId="666D96BB" w:rsidR="008D7CF9" w:rsidRPr="00625502" w:rsidRDefault="003501F4" w:rsidP="008D7CF9">
            <w:pPr>
              <w:pStyle w:val="Normal1"/>
              <w:widowControl w:val="0"/>
              <w:spacing w:before="60" w:after="60"/>
              <w:jc w:val="both"/>
              <w:rPr>
                <w:rFonts w:ascii="Calibri" w:eastAsia="Calibri" w:hAnsi="Calibri"/>
                <w:highlight w:val="lightGray"/>
              </w:rPr>
            </w:pPr>
            <w:r>
              <w:rPr>
                <w:rFonts w:ascii="Calibri" w:eastAsia="Calibri" w:hAnsi="Calibri" w:cs="Calibri"/>
              </w:rPr>
              <w:t>$0</w:t>
            </w:r>
            <w:r w:rsidRPr="00B41419">
              <w:rPr>
                <w:rFonts w:ascii="Calibri" w:eastAsia="Calibri" w:hAnsi="Calibri" w:cs="Calibri"/>
              </w:rPr>
              <w:t xml:space="preserve"> in fiscal year 20</w:t>
            </w:r>
            <w:r>
              <w:rPr>
                <w:rFonts w:ascii="Calibri" w:eastAsia="Calibri" w:hAnsi="Calibri" w:cs="Calibri"/>
              </w:rPr>
              <w:t>__</w:t>
            </w:r>
            <w:r w:rsidRPr="00B41419">
              <w:rPr>
                <w:rFonts w:ascii="Calibri" w:eastAsia="Calibri" w:hAnsi="Calibri" w:cs="Calibri"/>
              </w:rPr>
              <w:t xml:space="preserve">, ending June 30, </w:t>
            </w:r>
            <w:r>
              <w:rPr>
                <w:rFonts w:ascii="Calibri" w:eastAsia="Calibri" w:hAnsi="Calibri" w:cs="Calibri"/>
              </w:rPr>
              <w:t xml:space="preserve">20__ </w:t>
            </w:r>
            <w:r w:rsidR="0058314F">
              <w:rPr>
                <w:rFonts w:ascii="Calibri" w:eastAsia="Calibri" w:hAnsi="Calibri" w:cs="Calibri"/>
              </w:rPr>
              <w:t>(M&amp;V year 2)</w:t>
            </w:r>
          </w:p>
        </w:tc>
      </w:tr>
      <w:tr w:rsidR="008D7CF9" w:rsidRPr="00B41419" w14:paraId="680013D4" w14:textId="2D2115CA" w:rsidTr="00D670C1">
        <w:tc>
          <w:tcPr>
            <w:tcW w:w="6210" w:type="dxa"/>
          </w:tcPr>
          <w:p w14:paraId="67F2C86E" w14:textId="33F20469" w:rsidR="008D7CF9" w:rsidRPr="00B41419" w:rsidRDefault="003501F4" w:rsidP="008D7CF9">
            <w:pPr>
              <w:pStyle w:val="Normal1"/>
              <w:widowControl w:val="0"/>
              <w:spacing w:before="60" w:after="60"/>
              <w:jc w:val="both"/>
              <w:rPr>
                <w:rFonts w:ascii="Calibri" w:hAnsi="Calibri"/>
              </w:rPr>
            </w:pPr>
            <w:r>
              <w:rPr>
                <w:rFonts w:ascii="Calibri" w:eastAsia="Calibri" w:hAnsi="Calibri" w:cs="Calibri"/>
              </w:rPr>
              <w:t>$0</w:t>
            </w:r>
            <w:r w:rsidRPr="00B41419">
              <w:rPr>
                <w:rFonts w:ascii="Calibri" w:eastAsia="Calibri" w:hAnsi="Calibri" w:cs="Calibri"/>
              </w:rPr>
              <w:t xml:space="preserve"> in fiscal year 20</w:t>
            </w:r>
            <w:r>
              <w:rPr>
                <w:rFonts w:ascii="Calibri" w:eastAsia="Calibri" w:hAnsi="Calibri" w:cs="Calibri"/>
              </w:rPr>
              <w:t>__</w:t>
            </w:r>
            <w:r w:rsidRPr="00B41419">
              <w:rPr>
                <w:rFonts w:ascii="Calibri" w:eastAsia="Calibri" w:hAnsi="Calibri" w:cs="Calibri"/>
              </w:rPr>
              <w:t xml:space="preserve">, ending June 30, </w:t>
            </w:r>
            <w:r>
              <w:rPr>
                <w:rFonts w:ascii="Calibri" w:eastAsia="Calibri" w:hAnsi="Calibri" w:cs="Calibri"/>
              </w:rPr>
              <w:t xml:space="preserve">20__ </w:t>
            </w:r>
            <w:r w:rsidR="0058314F">
              <w:rPr>
                <w:rFonts w:ascii="Calibri" w:eastAsia="Calibri" w:hAnsi="Calibri" w:cs="Calibri"/>
              </w:rPr>
              <w:t>(M&amp;V year 3)</w:t>
            </w:r>
          </w:p>
        </w:tc>
      </w:tr>
    </w:tbl>
    <w:p w14:paraId="40469419" w14:textId="77777777" w:rsidR="0085596D" w:rsidRPr="00B41419" w:rsidRDefault="0085596D">
      <w:pPr>
        <w:pStyle w:val="Normal1"/>
        <w:widowControl w:val="0"/>
        <w:tabs>
          <w:tab w:val="left" w:pos="720"/>
        </w:tabs>
        <w:spacing w:after="120"/>
        <w:ind w:left="576"/>
        <w:jc w:val="both"/>
        <w:rPr>
          <w:rFonts w:ascii="Calibri" w:hAnsi="Calibri"/>
        </w:rPr>
      </w:pPr>
    </w:p>
    <w:p w14:paraId="7E03C7AF"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Changes to </w:t>
      </w:r>
      <w:proofErr w:type="spellStart"/>
      <w:r w:rsidRPr="00B41419">
        <w:rPr>
          <w:rFonts w:ascii="Calibri" w:eastAsia="Calibri" w:hAnsi="Calibri"/>
          <w:sz w:val="20"/>
        </w:rPr>
        <w:t>MCP</w:t>
      </w:r>
      <w:proofErr w:type="spellEnd"/>
    </w:p>
    <w:p w14:paraId="72107437" w14:textId="4123ED3D" w:rsidR="0085596D" w:rsidRPr="00B41419" w:rsidRDefault="00D82CD1" w:rsidP="00FE0FA3">
      <w:pPr>
        <w:pStyle w:val="Normal1"/>
        <w:widowControl w:val="0"/>
        <w:ind w:left="720"/>
        <w:jc w:val="both"/>
        <w:rPr>
          <w:rFonts w:ascii="Calibri" w:hAnsi="Calibri"/>
        </w:rPr>
      </w:pPr>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may decrease the amount available for the </w:t>
      </w:r>
      <w:proofErr w:type="spellStart"/>
      <w:r w:rsidRPr="00B41419">
        <w:rPr>
          <w:rFonts w:ascii="Calibri" w:eastAsia="Calibri" w:hAnsi="Calibri"/>
        </w:rPr>
        <w:t>MCP</w:t>
      </w:r>
      <w:proofErr w:type="spellEnd"/>
      <w:r w:rsidRPr="00B41419">
        <w:rPr>
          <w:rFonts w:ascii="Calibri" w:eastAsia="Calibri" w:hAnsi="Calibri"/>
        </w:rPr>
        <w:t xml:space="preserve"> with the mutual consent of the Contractor and assuring that the decrease in the </w:t>
      </w:r>
      <w:proofErr w:type="spellStart"/>
      <w:r w:rsidRPr="00B41419">
        <w:rPr>
          <w:rFonts w:ascii="Calibri" w:eastAsia="Calibri" w:hAnsi="Calibri"/>
        </w:rPr>
        <w:t>MCP</w:t>
      </w:r>
      <w:proofErr w:type="spellEnd"/>
      <w:r w:rsidRPr="00B41419">
        <w:rPr>
          <w:rFonts w:ascii="Calibri" w:eastAsia="Calibri" w:hAnsi="Calibri"/>
        </w:rPr>
        <w:t xml:space="preserve"> does not adversely affect the Contractor’s requirement to meet the </w:t>
      </w:r>
      <w:r w:rsidR="00752401" w:rsidRPr="00B41419">
        <w:rPr>
          <w:rFonts w:ascii="Calibri" w:eastAsia="Calibri" w:hAnsi="Calibri"/>
        </w:rPr>
        <w:t xml:space="preserve">Guaranteed </w:t>
      </w:r>
      <w:r w:rsidR="00752401" w:rsidRPr="00B41419">
        <w:rPr>
          <w:rFonts w:ascii="Calibri" w:eastAsia="Calibri" w:hAnsi="Calibri" w:cs="Calibri"/>
        </w:rPr>
        <w:t>Annual</w:t>
      </w:r>
      <w:r w:rsidR="002F12BC" w:rsidRPr="00B41419">
        <w:rPr>
          <w:rFonts w:ascii="Calibri" w:eastAsia="Calibri" w:hAnsi="Calibri" w:cs="Calibri"/>
        </w:rPr>
        <w:t xml:space="preserve"> </w:t>
      </w:r>
      <w:r w:rsidR="00752401" w:rsidRPr="00B41419">
        <w:rPr>
          <w:rFonts w:ascii="Calibri" w:eastAsia="Calibri" w:hAnsi="Calibri" w:cs="Calibri"/>
        </w:rPr>
        <w:t xml:space="preserve">Cost </w:t>
      </w:r>
      <w:r w:rsidR="00752401" w:rsidRPr="00B41419">
        <w:rPr>
          <w:rFonts w:ascii="Calibri" w:eastAsia="Calibri" w:hAnsi="Calibri"/>
        </w:rPr>
        <w:t>Savings</w:t>
      </w:r>
      <w:r w:rsidRPr="00B41419">
        <w:rPr>
          <w:rFonts w:ascii="Calibri" w:eastAsia="Calibri" w:hAnsi="Calibri"/>
        </w:rPr>
        <w:t xml:space="preserve">. A change in the </w:t>
      </w:r>
      <w:r w:rsidR="00752401" w:rsidRPr="00B41419">
        <w:rPr>
          <w:rFonts w:ascii="Calibri" w:eastAsia="Calibri" w:hAnsi="Calibri"/>
        </w:rPr>
        <w:t xml:space="preserve">Guaranteed </w:t>
      </w:r>
      <w:r w:rsidR="00752401" w:rsidRPr="00B41419">
        <w:rPr>
          <w:rFonts w:ascii="Calibri" w:eastAsia="Calibri" w:hAnsi="Calibri" w:cs="Calibri"/>
        </w:rPr>
        <w:t>Annual</w:t>
      </w:r>
      <w:r w:rsidR="002F12BC" w:rsidRPr="00B41419">
        <w:rPr>
          <w:rFonts w:ascii="Calibri" w:eastAsia="Calibri" w:hAnsi="Calibri" w:cs="Calibri"/>
        </w:rPr>
        <w:t xml:space="preserve"> </w:t>
      </w:r>
      <w:r w:rsidR="00752401" w:rsidRPr="00B41419">
        <w:rPr>
          <w:rFonts w:ascii="Calibri" w:eastAsia="Calibri" w:hAnsi="Calibri" w:cs="Calibri"/>
        </w:rPr>
        <w:t xml:space="preserve">Cost </w:t>
      </w:r>
      <w:r w:rsidR="00752401" w:rsidRPr="00B41419">
        <w:rPr>
          <w:rFonts w:ascii="Calibri" w:eastAsia="Calibri" w:hAnsi="Calibri"/>
        </w:rPr>
        <w:t>Savings</w:t>
      </w:r>
      <w:r w:rsidRPr="00B41419">
        <w:rPr>
          <w:rFonts w:ascii="Calibri" w:eastAsia="Calibri" w:hAnsi="Calibri"/>
        </w:rPr>
        <w:t xml:space="preserve"> may be considered a Material Change to this Contract, pursuant to </w:t>
      </w:r>
      <w:r w:rsidRPr="00B41419">
        <w:rPr>
          <w:rFonts w:ascii="Calibri" w:eastAsia="Calibri" w:hAnsi="Calibri"/>
          <w:b/>
        </w:rPr>
        <w:t xml:space="preserve">Article </w:t>
      </w:r>
      <w:r w:rsidRPr="00B41419">
        <w:rPr>
          <w:rFonts w:ascii="Calibri" w:eastAsia="Calibri" w:hAnsi="Calibri" w:cs="Calibri"/>
          <w:b/>
        </w:rPr>
        <w:t>17</w:t>
      </w:r>
      <w:r w:rsidRPr="00B41419">
        <w:rPr>
          <w:rFonts w:ascii="Calibri" w:eastAsia="Calibri" w:hAnsi="Calibri"/>
        </w:rPr>
        <w:t xml:space="preserve">. The decrease in </w:t>
      </w:r>
      <w:proofErr w:type="spellStart"/>
      <w:r w:rsidRPr="00B41419">
        <w:rPr>
          <w:rFonts w:ascii="Calibri" w:eastAsia="Calibri" w:hAnsi="Calibri"/>
        </w:rPr>
        <w:t>MCP</w:t>
      </w:r>
      <w:proofErr w:type="spellEnd"/>
      <w:r w:rsidRPr="00B41419">
        <w:rPr>
          <w:rFonts w:ascii="Calibri" w:eastAsia="Calibri" w:hAnsi="Calibri"/>
        </w:rPr>
        <w:t xml:space="preserve"> may be based on the actual costs of labor and materials to Contractor</w:t>
      </w:r>
      <w:r w:rsidRPr="00B41419">
        <w:rPr>
          <w:rFonts w:ascii="Calibri" w:eastAsia="Calibri" w:hAnsi="Calibri" w:cs="Calibri"/>
        </w:rPr>
        <w:t>. The</w:t>
      </w:r>
      <w:r w:rsidRPr="00B41419">
        <w:rPr>
          <w:rFonts w:ascii="Calibri" w:eastAsia="Calibri" w:hAnsi="Calibri"/>
        </w:rPr>
        <w:t xml:space="preserve"> </w:t>
      </w:r>
      <w:proofErr w:type="spellStart"/>
      <w:r w:rsidRPr="00B41419">
        <w:rPr>
          <w:rFonts w:ascii="Calibri" w:eastAsia="Calibri" w:hAnsi="Calibri"/>
        </w:rPr>
        <w:t>MCP</w:t>
      </w:r>
      <w:proofErr w:type="spellEnd"/>
      <w:r w:rsidRPr="00B41419">
        <w:rPr>
          <w:rFonts w:ascii="Calibri" w:eastAsia="Calibri" w:hAnsi="Calibri"/>
        </w:rPr>
        <w:t xml:space="preserve"> shall not be increased </w:t>
      </w:r>
      <w:r w:rsidR="00953630">
        <w:rPr>
          <w:rFonts w:ascii="Calibri" w:eastAsia="Calibri" w:hAnsi="Calibri"/>
        </w:rPr>
        <w:t xml:space="preserve">or decreased </w:t>
      </w:r>
      <w:r w:rsidRPr="00B41419">
        <w:rPr>
          <w:rFonts w:ascii="Calibri" w:eastAsia="Calibri" w:hAnsi="Calibri"/>
        </w:rPr>
        <w:t>without an amendment to this Contract, in accordance with State Fiscal Rules.</w:t>
      </w:r>
    </w:p>
    <w:p w14:paraId="7C4754B1"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Invoicing </w:t>
      </w:r>
    </w:p>
    <w:p w14:paraId="57890E19" w14:textId="77777777" w:rsidR="0085596D" w:rsidRPr="00B41419" w:rsidRDefault="00D82CD1" w:rsidP="00FE0FA3">
      <w:pPr>
        <w:pStyle w:val="Normal1"/>
        <w:widowControl w:val="0"/>
        <w:ind w:left="720"/>
        <w:jc w:val="both"/>
        <w:rPr>
          <w:rFonts w:ascii="Calibri" w:hAnsi="Calibri"/>
        </w:rPr>
      </w:pPr>
      <w:r w:rsidRPr="00B41419">
        <w:rPr>
          <w:rFonts w:ascii="Calibri" w:eastAsia="Calibri" w:hAnsi="Calibri"/>
        </w:rPr>
        <w:t xml:space="preserve">Contractor shall invoice the </w:t>
      </w:r>
      <w:r w:rsidRPr="00B41419">
        <w:rPr>
          <w:rFonts w:ascii="Calibri" w:eastAsia="Calibri" w:hAnsi="Calibri" w:cs="Calibri"/>
        </w:rPr>
        <w:t>Principal Representative</w:t>
      </w:r>
      <w:r w:rsidRPr="00B41419">
        <w:rPr>
          <w:rFonts w:ascii="Calibri" w:eastAsia="Calibri" w:hAnsi="Calibri"/>
        </w:rPr>
        <w:t xml:space="preserve"> in the format and manner required by the </w:t>
      </w:r>
      <w:r w:rsidR="00765A2B">
        <w:rPr>
          <w:rFonts w:ascii="Calibri" w:eastAsia="Calibri" w:hAnsi="Calibri" w:cs="Calibri"/>
        </w:rPr>
        <w:t xml:space="preserve">Principal </w:t>
      </w:r>
      <w:r w:rsidR="00765A2B">
        <w:rPr>
          <w:rFonts w:ascii="Calibri" w:eastAsia="Calibri" w:hAnsi="Calibri" w:cs="Calibri"/>
        </w:rPr>
        <w:lastRenderedPageBreak/>
        <w:t xml:space="preserve">Representative, per </w:t>
      </w:r>
      <w:r w:rsidR="0024120A" w:rsidRPr="00B41419">
        <w:rPr>
          <w:rFonts w:ascii="Calibri" w:eastAsia="Calibri" w:hAnsi="Calibri"/>
          <w:b/>
        </w:rPr>
        <w:t>Article</w:t>
      </w:r>
      <w:r w:rsidR="0024120A">
        <w:rPr>
          <w:rFonts w:ascii="Calibri" w:eastAsia="Calibri" w:hAnsi="Calibri"/>
          <w:b/>
        </w:rPr>
        <w:t xml:space="preserve">s </w:t>
      </w:r>
      <w:r w:rsidR="0024120A" w:rsidRPr="00765A2B">
        <w:rPr>
          <w:rFonts w:ascii="Calibri" w:eastAsia="Calibri" w:hAnsi="Calibri" w:cs="Calibri"/>
          <w:b/>
        </w:rPr>
        <w:t>31, 32, 33, and 34</w:t>
      </w:r>
      <w:r w:rsidR="0024120A" w:rsidRPr="00B41419">
        <w:rPr>
          <w:rFonts w:ascii="Calibri" w:eastAsia="Calibri" w:hAnsi="Calibri"/>
          <w:b/>
        </w:rPr>
        <w:t xml:space="preserve"> </w:t>
      </w:r>
      <w:r w:rsidR="0024120A" w:rsidRPr="00B41419">
        <w:rPr>
          <w:rFonts w:ascii="Calibri" w:eastAsia="Calibri" w:hAnsi="Calibri"/>
        </w:rPr>
        <w:t xml:space="preserve">of </w:t>
      </w:r>
      <w:r w:rsidR="0024120A" w:rsidRPr="00B41419">
        <w:rPr>
          <w:rFonts w:ascii="Calibri" w:eastAsia="Calibri" w:hAnsi="Calibri"/>
          <w:b/>
        </w:rPr>
        <w:t>Schedule A</w:t>
      </w:r>
      <w:r w:rsidR="00765A2B">
        <w:rPr>
          <w:rFonts w:ascii="Calibri" w:eastAsia="Calibri" w:hAnsi="Calibri" w:cs="Calibri"/>
        </w:rPr>
        <w:t xml:space="preserve">. </w:t>
      </w:r>
      <w:r w:rsidRPr="00B41419">
        <w:rPr>
          <w:rFonts w:ascii="Calibri" w:eastAsia="Calibri" w:hAnsi="Calibri"/>
        </w:rPr>
        <w:t xml:space="preserve">Contractor shall use the categories in </w:t>
      </w:r>
      <w:r w:rsidRPr="00B41419">
        <w:rPr>
          <w:rFonts w:ascii="Calibri" w:eastAsia="Calibri" w:hAnsi="Calibri"/>
          <w:b/>
        </w:rPr>
        <w:t xml:space="preserve">Schedule </w:t>
      </w:r>
      <w:r w:rsidRPr="00B41419">
        <w:rPr>
          <w:rFonts w:ascii="Calibri" w:eastAsia="Calibri" w:hAnsi="Calibri" w:cs="Calibri"/>
          <w:b/>
        </w:rPr>
        <w:t>F</w:t>
      </w:r>
      <w:r w:rsidRPr="00B41419">
        <w:rPr>
          <w:rFonts w:ascii="Calibri" w:eastAsia="Calibri" w:hAnsi="Calibri"/>
        </w:rPr>
        <w:t xml:space="preserve"> to demonstrate all costs categories, shall demonstrate all subcontractor costs, and shall allow the </w:t>
      </w:r>
      <w:r w:rsidRPr="00B41419">
        <w:rPr>
          <w:rFonts w:ascii="Calibri" w:eastAsia="Calibri" w:hAnsi="Calibri" w:cs="Calibri"/>
        </w:rPr>
        <w:t>Principal Representative</w:t>
      </w:r>
      <w:r w:rsidRPr="00B41419">
        <w:rPr>
          <w:rFonts w:ascii="Calibri" w:eastAsia="Calibri" w:hAnsi="Calibri"/>
        </w:rPr>
        <w:t xml:space="preserve"> to review any records relating to the Project. Contractor shall provide </w:t>
      </w:r>
      <w:proofErr w:type="spellStart"/>
      <w:r w:rsidRPr="00B41419">
        <w:rPr>
          <w:rFonts w:ascii="Calibri" w:eastAsia="Calibri" w:hAnsi="Calibri"/>
        </w:rPr>
        <w:t>ECM</w:t>
      </w:r>
      <w:proofErr w:type="spellEnd"/>
      <w:r w:rsidRPr="00B41419">
        <w:rPr>
          <w:rFonts w:ascii="Calibri" w:eastAsia="Calibri" w:hAnsi="Calibri"/>
        </w:rPr>
        <w:t xml:space="preserve">-specific information and Project-level information in </w:t>
      </w:r>
      <w:r w:rsidRPr="00B41419">
        <w:rPr>
          <w:rFonts w:ascii="Calibri" w:eastAsia="Calibri" w:hAnsi="Calibri"/>
          <w:b/>
        </w:rPr>
        <w:t xml:space="preserve">Schedule </w:t>
      </w:r>
      <w:r w:rsidRPr="00B41419">
        <w:rPr>
          <w:rFonts w:ascii="Calibri" w:eastAsia="Calibri" w:hAnsi="Calibri" w:cs="Calibri"/>
          <w:b/>
        </w:rPr>
        <w:t>F</w:t>
      </w:r>
      <w:r w:rsidRPr="00B41419">
        <w:rPr>
          <w:rFonts w:ascii="Calibri" w:eastAsia="Calibri" w:hAnsi="Calibri" w:cs="Calibri"/>
        </w:rPr>
        <w:t xml:space="preserve">. </w:t>
      </w:r>
      <w:r w:rsidRPr="00B41419">
        <w:rPr>
          <w:rFonts w:ascii="Calibri" w:eastAsia="Calibri" w:hAnsi="Calibri"/>
        </w:rPr>
        <w:t xml:space="preserve">For each </w:t>
      </w:r>
      <w:proofErr w:type="spellStart"/>
      <w:r w:rsidRPr="00B41419">
        <w:rPr>
          <w:rFonts w:ascii="Calibri" w:eastAsia="Calibri" w:hAnsi="Calibri"/>
        </w:rPr>
        <w:t>ECM</w:t>
      </w:r>
      <w:proofErr w:type="spellEnd"/>
      <w:r w:rsidRPr="00B41419">
        <w:rPr>
          <w:rFonts w:ascii="Calibri" w:eastAsia="Calibri" w:hAnsi="Calibri"/>
        </w:rPr>
        <w:t xml:space="preserve"> and for the Project</w:t>
      </w:r>
      <w:r w:rsidRPr="00B41419">
        <w:rPr>
          <w:rFonts w:ascii="Calibri" w:eastAsia="Calibri" w:hAnsi="Calibri" w:cs="Calibri"/>
        </w:rPr>
        <w:t xml:space="preserve"> the</w:t>
      </w:r>
      <w:r w:rsidRPr="00B41419">
        <w:rPr>
          <w:rFonts w:ascii="Calibri" w:eastAsia="Calibri" w:hAnsi="Calibri"/>
        </w:rPr>
        <w:t xml:space="preserve"> profit shall be clearly explained and referenced in each invoice</w:t>
      </w:r>
      <w:r w:rsidRPr="00B41419">
        <w:rPr>
          <w:rFonts w:ascii="Calibri" w:eastAsia="Calibri" w:hAnsi="Calibri" w:cs="Calibri"/>
        </w:rPr>
        <w:t xml:space="preserve">. </w:t>
      </w:r>
      <w:r w:rsidR="005B2D02" w:rsidRPr="00B41419">
        <w:rPr>
          <w:rFonts w:ascii="Calibri" w:eastAsia="Calibri" w:hAnsi="Calibri" w:cs="Calibri"/>
        </w:rPr>
        <w:t xml:space="preserve">The M&amp;V Services shall be invoiced separately in a format and manner </w:t>
      </w:r>
      <w:r w:rsidR="00E14418">
        <w:rPr>
          <w:rFonts w:ascii="Calibri" w:eastAsia="Calibri" w:hAnsi="Calibri" w:cs="Calibri"/>
        </w:rPr>
        <w:t xml:space="preserve">as </w:t>
      </w:r>
      <w:r w:rsidR="005B2D02" w:rsidRPr="00B41419">
        <w:rPr>
          <w:rFonts w:ascii="Calibri" w:eastAsia="Calibri" w:hAnsi="Calibri" w:cs="Calibri"/>
        </w:rPr>
        <w:t>required by the Principal Representative.</w:t>
      </w:r>
      <w:r w:rsidR="005B2D02" w:rsidRPr="00B41419">
        <w:rPr>
          <w:rFonts w:ascii="Calibri" w:eastAsia="Calibri" w:hAnsi="Calibri"/>
        </w:rPr>
        <w:t xml:space="preserve"> </w:t>
      </w:r>
    </w:p>
    <w:p w14:paraId="3FEEC267"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Payments and Retainage</w:t>
      </w:r>
    </w:p>
    <w:p w14:paraId="45A4C3C8" w14:textId="75E6B68D" w:rsidR="0085596D" w:rsidRPr="00B41419" w:rsidRDefault="00D82CD1" w:rsidP="00FE0FA3">
      <w:pPr>
        <w:pStyle w:val="Normal1"/>
        <w:widowControl w:val="0"/>
        <w:ind w:left="720"/>
        <w:jc w:val="both"/>
        <w:rPr>
          <w:rFonts w:ascii="Calibri" w:hAnsi="Calibri"/>
        </w:rPr>
      </w:pPr>
      <w:r w:rsidRPr="00B41419">
        <w:rPr>
          <w:rFonts w:ascii="Calibri" w:eastAsia="Calibri" w:hAnsi="Calibri"/>
        </w:rPr>
        <w:t xml:space="preserve">The </w:t>
      </w:r>
      <w:r w:rsidRPr="00B41419">
        <w:rPr>
          <w:rFonts w:ascii="Calibri" w:eastAsia="Calibri" w:hAnsi="Calibri" w:cs="Calibri"/>
        </w:rPr>
        <w:t>Principal Representative will</w:t>
      </w:r>
      <w:r w:rsidRPr="00B41419">
        <w:rPr>
          <w:rFonts w:ascii="Calibri" w:eastAsia="Calibri" w:hAnsi="Calibri"/>
        </w:rPr>
        <w:t xml:space="preserve">, or </w:t>
      </w:r>
      <w:r w:rsidRPr="00B41419">
        <w:rPr>
          <w:rFonts w:ascii="Calibri" w:eastAsia="Calibri" w:hAnsi="Calibri" w:cs="Calibri"/>
        </w:rPr>
        <w:t>will</w:t>
      </w:r>
      <w:r w:rsidRPr="00B41419">
        <w:rPr>
          <w:rFonts w:ascii="Calibri" w:eastAsia="Calibri" w:hAnsi="Calibri"/>
        </w:rPr>
        <w:t xml:space="preserve"> direct any </w:t>
      </w:r>
      <w:r w:rsidR="005652B4" w:rsidRPr="00B41419">
        <w:rPr>
          <w:rFonts w:ascii="Calibri" w:eastAsia="Calibri" w:hAnsi="Calibri" w:cs="Calibri"/>
        </w:rPr>
        <w:t xml:space="preserve">Escrow Fund </w:t>
      </w:r>
      <w:r w:rsidR="00752401" w:rsidRPr="00B41419">
        <w:rPr>
          <w:rFonts w:ascii="Calibri" w:eastAsia="Calibri" w:hAnsi="Calibri" w:cs="Calibri"/>
        </w:rPr>
        <w:t>Custodian</w:t>
      </w:r>
      <w:r w:rsidR="00752401" w:rsidRPr="00B41419">
        <w:rPr>
          <w:rFonts w:ascii="Calibri" w:eastAsia="Calibri" w:hAnsi="Calibri"/>
        </w:rPr>
        <w:t xml:space="preserve"> to</w:t>
      </w:r>
      <w:r w:rsidRPr="00B41419">
        <w:rPr>
          <w:rFonts w:ascii="Calibri" w:eastAsia="Calibri" w:hAnsi="Calibri"/>
        </w:rPr>
        <w:t xml:space="preserve">, compensate Contractor for Work done by Contractor pursuant to </w:t>
      </w:r>
      <w:r w:rsidRPr="00B41419">
        <w:rPr>
          <w:rFonts w:ascii="Calibri" w:eastAsia="Calibri" w:hAnsi="Calibri"/>
          <w:b/>
        </w:rPr>
        <w:t xml:space="preserve">Articles 31 </w:t>
      </w:r>
      <w:r w:rsidRPr="00B41419">
        <w:rPr>
          <w:rFonts w:ascii="Calibri" w:eastAsia="Calibri" w:hAnsi="Calibri"/>
        </w:rPr>
        <w:t xml:space="preserve">through </w:t>
      </w:r>
      <w:r w:rsidRPr="00B41419">
        <w:rPr>
          <w:rFonts w:ascii="Calibri" w:eastAsia="Calibri" w:hAnsi="Calibri"/>
          <w:b/>
        </w:rPr>
        <w:t>35</w:t>
      </w:r>
      <w:r w:rsidRPr="00B41419">
        <w:rPr>
          <w:rFonts w:ascii="Calibri" w:eastAsia="Calibri" w:hAnsi="Calibri"/>
        </w:rPr>
        <w:t xml:space="preserve"> in </w:t>
      </w:r>
      <w:r w:rsidRPr="00B41419">
        <w:rPr>
          <w:rFonts w:ascii="Calibri" w:eastAsia="Calibri" w:hAnsi="Calibri"/>
          <w:b/>
        </w:rPr>
        <w:t>Schedule A</w:t>
      </w:r>
      <w:r w:rsidRPr="00B41419">
        <w:rPr>
          <w:rFonts w:ascii="Calibri" w:eastAsia="Calibri" w:hAnsi="Calibri"/>
        </w:rPr>
        <w:t xml:space="preserve">. The </w:t>
      </w:r>
      <w:r w:rsidRPr="00B41419">
        <w:rPr>
          <w:rFonts w:ascii="Calibri" w:eastAsia="Calibri" w:hAnsi="Calibri" w:cs="Calibri"/>
        </w:rPr>
        <w:t>Principal Representative</w:t>
      </w:r>
      <w:r w:rsidRPr="00B41419">
        <w:rPr>
          <w:rFonts w:ascii="Calibri" w:eastAsia="Calibri" w:hAnsi="Calibri"/>
        </w:rPr>
        <w:t xml:space="preserve"> shall withhold and release retainage amounts pursuant to </w:t>
      </w:r>
      <w:r w:rsidRPr="00B41419">
        <w:rPr>
          <w:rFonts w:ascii="Calibri" w:eastAsia="Calibri" w:hAnsi="Calibri"/>
          <w:b/>
        </w:rPr>
        <w:t>Article 31.C</w:t>
      </w:r>
      <w:r w:rsidRPr="00B41419">
        <w:rPr>
          <w:rFonts w:ascii="Calibri" w:eastAsia="Calibri" w:hAnsi="Calibri"/>
        </w:rPr>
        <w:t xml:space="preserve"> </w:t>
      </w:r>
      <w:r w:rsidR="00381EC2">
        <w:rPr>
          <w:rFonts w:ascii="Calibri" w:eastAsia="Calibri" w:hAnsi="Calibri"/>
        </w:rPr>
        <w:t xml:space="preserve">and </w:t>
      </w:r>
      <w:r w:rsidR="00381EC2" w:rsidRPr="00B70A62">
        <w:rPr>
          <w:rFonts w:ascii="Calibri" w:eastAsia="Calibri" w:hAnsi="Calibri"/>
          <w:b/>
        </w:rPr>
        <w:t>D</w:t>
      </w:r>
      <w:r w:rsidR="00381EC2">
        <w:rPr>
          <w:rFonts w:ascii="Calibri" w:eastAsia="Calibri" w:hAnsi="Calibri"/>
        </w:rPr>
        <w:t xml:space="preserve"> </w:t>
      </w:r>
      <w:r w:rsidRPr="00B41419">
        <w:rPr>
          <w:rFonts w:ascii="Calibri" w:eastAsia="Calibri" w:hAnsi="Calibri"/>
        </w:rPr>
        <w:t xml:space="preserve">of </w:t>
      </w:r>
      <w:r w:rsidRPr="00B41419">
        <w:rPr>
          <w:rFonts w:ascii="Calibri" w:eastAsia="Calibri" w:hAnsi="Calibri"/>
          <w:b/>
        </w:rPr>
        <w:t xml:space="preserve">Schedule A </w:t>
      </w:r>
      <w:r w:rsidRPr="00B41419">
        <w:rPr>
          <w:rFonts w:ascii="Calibri" w:eastAsia="Calibri" w:hAnsi="Calibri"/>
        </w:rPr>
        <w:t>and as allowed by applicable law.</w:t>
      </w:r>
    </w:p>
    <w:p w14:paraId="5CF7ABBE"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Availability of State Funds</w:t>
      </w:r>
    </w:p>
    <w:p w14:paraId="24847AEE" w14:textId="77777777" w:rsidR="0085596D" w:rsidRPr="00B41419" w:rsidRDefault="00D82CD1" w:rsidP="00FE0FA3">
      <w:pPr>
        <w:pStyle w:val="Normal1"/>
        <w:widowControl w:val="0"/>
        <w:ind w:left="720"/>
        <w:jc w:val="both"/>
        <w:rPr>
          <w:rFonts w:ascii="Calibri" w:hAnsi="Calibri"/>
        </w:rPr>
      </w:pPr>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is prohibited by law from making commitments beyond the term of the State’s current fiscal year. Therefore, Contractor’s compensation beyond the State’s current Fiscal Year is contingent upon the continuing availability of </w:t>
      </w:r>
      <w:r w:rsidRPr="00B41419">
        <w:rPr>
          <w:rFonts w:ascii="Calibri" w:eastAsia="Calibri" w:hAnsi="Calibri" w:cs="Calibri"/>
        </w:rPr>
        <w:t>Principal Representative</w:t>
      </w:r>
      <w:r w:rsidRPr="00B41419">
        <w:rPr>
          <w:rFonts w:ascii="Calibri" w:eastAsia="Calibri" w:hAnsi="Calibri"/>
        </w:rPr>
        <w:t xml:space="preserve"> </w:t>
      </w:r>
      <w:proofErr w:type="gramStart"/>
      <w:r w:rsidR="00814C55" w:rsidRPr="00B41419">
        <w:rPr>
          <w:rFonts w:ascii="Calibri" w:eastAsia="Calibri" w:hAnsi="Calibri"/>
        </w:rPr>
        <w:t>appropriations</w:t>
      </w:r>
      <w:proofErr w:type="gramEnd"/>
      <w:r w:rsidRPr="00B41419">
        <w:rPr>
          <w:rFonts w:ascii="Calibri" w:eastAsia="Calibri" w:hAnsi="Calibri"/>
        </w:rPr>
        <w:t xml:space="preserve"> as provided in the Colorado Special Provisions. If federal funds are used to fund this Contract, in whole or in part, the </w:t>
      </w:r>
      <w:r w:rsidRPr="00B41419">
        <w:rPr>
          <w:rFonts w:ascii="Calibri" w:eastAsia="Calibri" w:hAnsi="Calibri" w:cs="Calibri"/>
        </w:rPr>
        <w:t>Principal Representative’s</w:t>
      </w:r>
      <w:r w:rsidRPr="00B41419">
        <w:rPr>
          <w:rFonts w:ascii="Calibri" w:eastAsia="Calibri" w:hAnsi="Calibri"/>
        </w:rPr>
        <w:t xml:space="preserve"> performance hereunder is contingent upon the continuing availability of such funds. Payments pursuant to this Contract shall be made only from available funds encumbered for this Contract and the </w:t>
      </w:r>
      <w:r w:rsidRPr="00B41419">
        <w:rPr>
          <w:rFonts w:ascii="Calibri" w:eastAsia="Calibri" w:hAnsi="Calibri" w:cs="Calibri"/>
        </w:rPr>
        <w:t>Principal Representative’s</w:t>
      </w:r>
      <w:r w:rsidRPr="00B41419">
        <w:rPr>
          <w:rFonts w:ascii="Calibri" w:eastAsia="Calibri" w:hAnsi="Calibri"/>
        </w:rPr>
        <w:t xml:space="preserve"> liability for such payments shall be limited to the amount remaining of such encumbered funds. If State or federal funds are not appropriated, or otherwise become unavailable to fund this Contract, the </w:t>
      </w:r>
      <w:r w:rsidRPr="00B41419">
        <w:rPr>
          <w:rFonts w:ascii="Calibri" w:eastAsia="Calibri" w:hAnsi="Calibri" w:cs="Calibri"/>
        </w:rPr>
        <w:t>Principal Representative</w:t>
      </w:r>
      <w:r w:rsidRPr="00B41419">
        <w:rPr>
          <w:rFonts w:ascii="Calibri" w:eastAsia="Calibri" w:hAnsi="Calibri"/>
        </w:rPr>
        <w:t xml:space="preserve"> may terminate this Contract, in whole or in part, without further liability in accordance with the provisions hereof.</w:t>
      </w:r>
    </w:p>
    <w:p w14:paraId="096CCD50"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Erroneous Payments and Excess Funds</w:t>
      </w:r>
    </w:p>
    <w:p w14:paraId="2E0D292A" w14:textId="77777777" w:rsidR="0085596D" w:rsidRPr="00B41419" w:rsidRDefault="00D82CD1" w:rsidP="00FE0FA3">
      <w:pPr>
        <w:pStyle w:val="Normal1"/>
        <w:widowControl w:val="0"/>
        <w:ind w:left="720"/>
        <w:jc w:val="both"/>
        <w:rPr>
          <w:rFonts w:ascii="Calibri" w:hAnsi="Calibri"/>
        </w:rPr>
      </w:pPr>
      <w:r w:rsidRPr="00B41419">
        <w:rPr>
          <w:rFonts w:ascii="Calibri" w:eastAsia="Calibri" w:hAnsi="Calibri"/>
        </w:rPr>
        <w:t xml:space="preserve">At the </w:t>
      </w:r>
      <w:r w:rsidRPr="00B41419">
        <w:rPr>
          <w:rFonts w:ascii="Calibri" w:eastAsia="Calibri" w:hAnsi="Calibri" w:cs="Calibri"/>
        </w:rPr>
        <w:t>Principal Representative’s</w:t>
      </w:r>
      <w:r w:rsidRPr="00B41419">
        <w:rPr>
          <w:rFonts w:ascii="Calibri" w:eastAsia="Calibri" w:hAnsi="Calibri"/>
        </w:rPr>
        <w:t xml:space="preserve"> sole discretion, payments made to Contractor in error for any reason, including, but not limited to overpayments or improper payments, and unexpended or excess funds received by Contractor, may be recovered from Contractor by deduction from subsequent payments under this Contract or other contracts, grants or agreements between the </w:t>
      </w:r>
      <w:r w:rsidRPr="00B41419">
        <w:rPr>
          <w:rFonts w:ascii="Calibri" w:eastAsia="Calibri" w:hAnsi="Calibri" w:cs="Calibri"/>
        </w:rPr>
        <w:t>Principal Representative</w:t>
      </w:r>
      <w:r w:rsidRPr="00B41419">
        <w:rPr>
          <w:rFonts w:ascii="Calibri" w:eastAsia="Calibri" w:hAnsi="Calibri"/>
        </w:rPr>
        <w:t xml:space="preserve"> and Contractor or by other appropriate methods and collected as a debt due to the </w:t>
      </w:r>
      <w:r w:rsidRPr="00B41419">
        <w:rPr>
          <w:rFonts w:ascii="Calibri" w:eastAsia="Calibri" w:hAnsi="Calibri" w:cs="Calibri"/>
        </w:rPr>
        <w:t>Principal Representative.</w:t>
      </w:r>
      <w:r w:rsidRPr="00B41419">
        <w:rPr>
          <w:rFonts w:ascii="Calibri" w:eastAsia="Calibri" w:hAnsi="Calibri"/>
        </w:rPr>
        <w:t xml:space="preserve"> Such funds shall not be paid to any party other than the </w:t>
      </w:r>
      <w:r w:rsidRPr="00B41419">
        <w:rPr>
          <w:rFonts w:ascii="Calibri" w:eastAsia="Calibri" w:hAnsi="Calibri" w:cs="Calibri"/>
        </w:rPr>
        <w:t>Principal Representative</w:t>
      </w:r>
      <w:r w:rsidRPr="00B41419">
        <w:rPr>
          <w:rFonts w:ascii="Calibri" w:eastAsia="Calibri" w:hAnsi="Calibri"/>
        </w:rPr>
        <w:t>.</w:t>
      </w:r>
    </w:p>
    <w:p w14:paraId="49F10573"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Notice to Proceed to Commence Design Phase</w:t>
      </w:r>
      <w:r w:rsidRPr="00B41419">
        <w:rPr>
          <w:rFonts w:ascii="Calibri" w:eastAsia="Calibri" w:hAnsi="Calibri" w:cs="Calibri"/>
          <w:sz w:val="20"/>
          <w:szCs w:val="20"/>
        </w:rPr>
        <w:t xml:space="preserve"> (EMP-8.62)</w:t>
      </w:r>
    </w:p>
    <w:p w14:paraId="3E6AFAC6" w14:textId="77777777" w:rsidR="0085596D" w:rsidRPr="00B41419" w:rsidRDefault="00D82CD1">
      <w:pPr>
        <w:pStyle w:val="Normal1"/>
        <w:widowControl w:val="0"/>
        <w:spacing w:after="120"/>
        <w:ind w:left="720"/>
        <w:jc w:val="both"/>
        <w:rPr>
          <w:rFonts w:ascii="Calibri" w:hAnsi="Calibri"/>
        </w:rPr>
      </w:pPr>
      <w:bookmarkStart w:id="71" w:name="h.49x2ik5" w:colFirst="0" w:colLast="0"/>
      <w:bookmarkEnd w:id="71"/>
      <w:r w:rsidRPr="00B41419">
        <w:rPr>
          <w:rFonts w:ascii="Calibri" w:eastAsia="Calibri" w:hAnsi="Calibri"/>
        </w:rPr>
        <w:t xml:space="preserve">If the </w:t>
      </w:r>
      <w:r w:rsidRPr="00B41419">
        <w:rPr>
          <w:rFonts w:ascii="Calibri" w:eastAsia="Calibri" w:hAnsi="Calibri" w:cs="Calibri"/>
        </w:rPr>
        <w:t>Principal Representative</w:t>
      </w:r>
      <w:r w:rsidRPr="00B41419">
        <w:rPr>
          <w:rFonts w:ascii="Calibri" w:eastAsia="Calibri" w:hAnsi="Calibri"/>
        </w:rPr>
        <w:t xml:space="preserve"> obtains funding from any and all sources in the amount of the </w:t>
      </w:r>
      <w:proofErr w:type="spellStart"/>
      <w:r w:rsidRPr="00B41419">
        <w:rPr>
          <w:rFonts w:ascii="Calibri" w:eastAsia="Calibri" w:hAnsi="Calibri"/>
        </w:rPr>
        <w:t>MCP</w:t>
      </w:r>
      <w:proofErr w:type="spellEnd"/>
      <w:r w:rsidRPr="00B41419">
        <w:rPr>
          <w:rFonts w:ascii="Calibri" w:eastAsia="Calibri" w:hAnsi="Calibri"/>
        </w:rPr>
        <w:t xml:space="preserve"> for the purposes set forth herein, upon terms and conditions satisfactory to the </w:t>
      </w:r>
      <w:r w:rsidRPr="00B41419">
        <w:rPr>
          <w:rFonts w:ascii="Calibri" w:eastAsia="Calibri" w:hAnsi="Calibri" w:cs="Calibri"/>
        </w:rPr>
        <w:t>Principal Representative</w:t>
      </w:r>
      <w:r w:rsidRPr="00B41419">
        <w:rPr>
          <w:rFonts w:ascii="Calibri" w:eastAsia="Calibri" w:hAnsi="Calibri"/>
        </w:rPr>
        <w:t xml:space="preserve"> in its sole discretion, or obtains funds sufficient for a revised Project scope, price, and Guarantee, the </w:t>
      </w:r>
      <w:r w:rsidRPr="00B41419">
        <w:rPr>
          <w:rFonts w:ascii="Calibri" w:eastAsia="Calibri" w:hAnsi="Calibri" w:cs="Calibri"/>
        </w:rPr>
        <w:t>Principal Representative</w:t>
      </w:r>
      <w:r w:rsidRPr="00B41419">
        <w:rPr>
          <w:rFonts w:ascii="Calibri" w:eastAsia="Calibri" w:hAnsi="Calibri"/>
        </w:rPr>
        <w:t xml:space="preserve"> shall deliver to Contractor a Notice to Proceed to Commence Design Phase instructing Contractor to commence with the Pre-Construction Services, as described in </w:t>
      </w:r>
      <w:r w:rsidRPr="00B41419">
        <w:rPr>
          <w:rFonts w:ascii="Calibri" w:eastAsia="Calibri" w:hAnsi="Calibri"/>
          <w:b/>
        </w:rPr>
        <w:t>§</w:t>
      </w:r>
      <w:r w:rsidRPr="00B41419">
        <w:rPr>
          <w:rFonts w:ascii="Calibri" w:eastAsia="Calibri" w:hAnsi="Calibri" w:cs="Calibri"/>
          <w:b/>
        </w:rPr>
        <w:t>5</w:t>
      </w:r>
      <w:r w:rsidRPr="00B41419">
        <w:rPr>
          <w:rFonts w:ascii="Calibri" w:eastAsia="Calibri" w:hAnsi="Calibri"/>
        </w:rPr>
        <w:t>.</w:t>
      </w:r>
    </w:p>
    <w:p w14:paraId="29234A49"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72" w:name="h.2p2csry" w:colFirst="0" w:colLast="0"/>
      <w:bookmarkStart w:id="73" w:name="_Toc244670051"/>
      <w:bookmarkStart w:id="74" w:name="_Toc168659768"/>
      <w:bookmarkEnd w:id="72"/>
      <w:r w:rsidRPr="00B41419">
        <w:rPr>
          <w:rFonts w:ascii="Calibri" w:eastAsia="Calibri" w:hAnsi="Calibri"/>
          <w:sz w:val="20"/>
        </w:rPr>
        <w:t>PRE-CONSTRUCTION SERVICES</w:t>
      </w:r>
      <w:bookmarkEnd w:id="73"/>
      <w:bookmarkEnd w:id="74"/>
      <w:r w:rsidRPr="00B41419">
        <w:rPr>
          <w:rFonts w:ascii="Calibri" w:eastAsia="Calibri" w:hAnsi="Calibri"/>
          <w:sz w:val="20"/>
        </w:rPr>
        <w:t xml:space="preserve"> </w:t>
      </w:r>
    </w:p>
    <w:p w14:paraId="49E58984"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Premises</w:t>
      </w:r>
    </w:p>
    <w:p w14:paraId="05D9733C"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The Premises is </w:t>
      </w:r>
      <w:r w:rsidR="0076313D" w:rsidRPr="00B41419">
        <w:rPr>
          <w:rFonts w:ascii="Calibri" w:eastAsia="Calibri" w:hAnsi="Calibri" w:cs="Calibri"/>
        </w:rPr>
        <w:t xml:space="preserve">the </w:t>
      </w:r>
      <w:r w:rsidR="00752401" w:rsidRPr="00B41419">
        <w:rPr>
          <w:rFonts w:ascii="Calibri" w:eastAsia="Calibri" w:hAnsi="Calibri" w:cs="Calibri"/>
        </w:rPr>
        <w:t>Facilities</w:t>
      </w:r>
      <w:r w:rsidR="00752401" w:rsidRPr="00B41419">
        <w:rPr>
          <w:rFonts w:ascii="Calibri" w:eastAsia="Calibri" w:hAnsi="Calibri"/>
        </w:rPr>
        <w:t xml:space="preserve"> owned</w:t>
      </w:r>
      <w:r w:rsidRPr="00B41419">
        <w:rPr>
          <w:rFonts w:ascii="Calibri" w:eastAsia="Calibri" w:hAnsi="Calibri"/>
        </w:rPr>
        <w:t xml:space="preserve"> or controlled by the </w:t>
      </w:r>
      <w:r w:rsidRPr="00B41419">
        <w:rPr>
          <w:rFonts w:ascii="Calibri" w:eastAsia="Calibri" w:hAnsi="Calibri" w:cs="Calibri"/>
        </w:rPr>
        <w:t>Principal Representative</w:t>
      </w:r>
      <w:r w:rsidRPr="00B41419">
        <w:rPr>
          <w:rFonts w:ascii="Calibri" w:eastAsia="Calibri" w:hAnsi="Calibri"/>
        </w:rPr>
        <w:t xml:space="preserve">, as </w:t>
      </w:r>
      <w:r w:rsidRPr="00B41419">
        <w:rPr>
          <w:rFonts w:ascii="Calibri" w:eastAsia="Calibri" w:hAnsi="Calibri" w:cs="Calibri"/>
        </w:rPr>
        <w:t>initially detailed on the IGA Contract Exhibit C and finalized</w:t>
      </w:r>
      <w:r w:rsidRPr="00B41419">
        <w:rPr>
          <w:rFonts w:ascii="Calibri" w:eastAsia="Calibri" w:hAnsi="Calibri"/>
        </w:rPr>
        <w:t xml:space="preserve"> in </w:t>
      </w:r>
      <w:r w:rsidRPr="00B41419">
        <w:rPr>
          <w:rFonts w:ascii="Calibri" w:eastAsia="Calibri" w:hAnsi="Calibri" w:cs="Calibri"/>
        </w:rPr>
        <w:t>EPC</w:t>
      </w:r>
      <w:r w:rsidRPr="00B41419">
        <w:rPr>
          <w:rFonts w:ascii="Calibri" w:eastAsia="Calibri" w:hAnsi="Calibri"/>
        </w:rPr>
        <w:t xml:space="preserve"> </w:t>
      </w:r>
      <w:r w:rsidRPr="00B41419">
        <w:rPr>
          <w:rFonts w:ascii="Calibri" w:eastAsia="Calibri" w:hAnsi="Calibri"/>
          <w:b/>
        </w:rPr>
        <w:t>Schedule B</w:t>
      </w:r>
      <w:r w:rsidRPr="00B41419">
        <w:rPr>
          <w:rFonts w:ascii="Calibri" w:eastAsia="Calibri" w:hAnsi="Calibri" w:cs="Calibri"/>
        </w:rPr>
        <w:t>.</w:t>
      </w:r>
    </w:p>
    <w:p w14:paraId="022675F4"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Professional Design Services </w:t>
      </w:r>
    </w:p>
    <w:p w14:paraId="1887CB1D" w14:textId="77777777" w:rsidR="0085596D" w:rsidRPr="00B41419" w:rsidRDefault="00D82CD1">
      <w:pPr>
        <w:pStyle w:val="Heading3"/>
        <w:keepNext w:val="0"/>
        <w:keepLines w:val="0"/>
        <w:widowControl w:val="0"/>
        <w:numPr>
          <w:ilvl w:val="2"/>
          <w:numId w:val="11"/>
        </w:numPr>
        <w:tabs>
          <w:tab w:val="left" w:pos="1008"/>
        </w:tabs>
        <w:ind w:left="864" w:firstLine="0"/>
        <w:jc w:val="both"/>
        <w:rPr>
          <w:rFonts w:ascii="Calibri" w:eastAsia="Calibri" w:hAnsi="Calibri"/>
          <w:sz w:val="20"/>
        </w:rPr>
      </w:pPr>
      <w:r w:rsidRPr="00B41419">
        <w:rPr>
          <w:rFonts w:ascii="Calibri" w:eastAsia="Calibri" w:hAnsi="Calibri"/>
          <w:b/>
          <w:sz w:val="20"/>
        </w:rPr>
        <w:t>Qualifications</w:t>
      </w:r>
    </w:p>
    <w:p w14:paraId="2C87D73A" w14:textId="6374F382" w:rsidR="0085596D" w:rsidRPr="00B41419" w:rsidRDefault="00D82CD1" w:rsidP="00091F1A">
      <w:pPr>
        <w:pStyle w:val="Normal1"/>
        <w:widowControl w:val="0"/>
        <w:tabs>
          <w:tab w:val="left" w:pos="1296"/>
          <w:tab w:val="left" w:pos="1584"/>
        </w:tabs>
        <w:ind w:left="1008"/>
        <w:jc w:val="both"/>
        <w:rPr>
          <w:rFonts w:ascii="Calibri" w:hAnsi="Calibri"/>
        </w:rPr>
      </w:pPr>
      <w:r w:rsidRPr="00B41419">
        <w:rPr>
          <w:rFonts w:ascii="Calibri" w:eastAsia="Calibri" w:hAnsi="Calibri"/>
        </w:rPr>
        <w:t xml:space="preserve">Design services shall be performed by properly licensed and qualified architects, engineers and other </w:t>
      </w:r>
      <w:r w:rsidR="007A74C4" w:rsidRPr="00B41419">
        <w:rPr>
          <w:rFonts w:ascii="Calibri" w:eastAsia="Calibri" w:hAnsi="Calibri"/>
        </w:rPr>
        <w:t>professionals</w:t>
      </w:r>
      <w:r w:rsidR="007A74C4">
        <w:rPr>
          <w:rFonts w:ascii="Calibri" w:eastAsia="Calibri" w:hAnsi="Calibri"/>
        </w:rPr>
        <w:t xml:space="preserve"> employed by and or </w:t>
      </w:r>
      <w:r w:rsidRPr="00B41419">
        <w:rPr>
          <w:rFonts w:ascii="Calibri" w:eastAsia="Calibri" w:hAnsi="Calibri"/>
        </w:rPr>
        <w:t xml:space="preserve">selected and paid by Contractor, subject to review by the </w:t>
      </w:r>
      <w:r w:rsidRPr="00B41419">
        <w:rPr>
          <w:rFonts w:ascii="Calibri" w:eastAsia="Calibri" w:hAnsi="Calibri" w:cs="Calibri"/>
        </w:rPr>
        <w:t>Principal Representative</w:t>
      </w:r>
      <w:r w:rsidRPr="00B41419">
        <w:rPr>
          <w:rFonts w:ascii="Calibri" w:eastAsia="Calibri" w:hAnsi="Calibri"/>
        </w:rPr>
        <w:t xml:space="preserve">. The professional obligations of such persons shall be undertaken and performed on behalf of Contractor. Nothing contained herein shall create any contractual relationship </w:t>
      </w:r>
      <w:r w:rsidR="003C2A90">
        <w:rPr>
          <w:rFonts w:ascii="Calibri" w:eastAsia="Calibri" w:hAnsi="Calibri"/>
        </w:rPr>
        <w:t>between</w:t>
      </w:r>
      <w:r w:rsidRPr="00B41419">
        <w:rPr>
          <w:rFonts w:ascii="Calibri" w:eastAsia="Calibri" w:hAnsi="Calibri"/>
        </w:rPr>
        <w:t xml:space="preserve"> the </w:t>
      </w:r>
      <w:r w:rsidRPr="00B41419">
        <w:rPr>
          <w:rFonts w:ascii="Calibri" w:eastAsia="Calibri" w:hAnsi="Calibri" w:cs="Calibri"/>
        </w:rPr>
        <w:t>Principal Representative</w:t>
      </w:r>
      <w:r w:rsidRPr="00B41419">
        <w:rPr>
          <w:rFonts w:ascii="Calibri" w:eastAsia="Calibri" w:hAnsi="Calibri"/>
        </w:rPr>
        <w:t xml:space="preserve"> </w:t>
      </w:r>
      <w:r w:rsidR="003C2A90">
        <w:rPr>
          <w:rFonts w:ascii="Calibri" w:eastAsia="Calibri" w:hAnsi="Calibri"/>
        </w:rPr>
        <w:t xml:space="preserve">and the Contractor’s </w:t>
      </w:r>
      <w:r w:rsidRPr="00B41419">
        <w:rPr>
          <w:rFonts w:ascii="Calibri" w:eastAsia="Calibri" w:hAnsi="Calibri"/>
        </w:rPr>
        <w:t xml:space="preserve">Subcontractors, architects, engineers or suppliers. Prior to designating a professional to perform any of these services, Contractor shall submit the name, together with a resume of training and experience in the work of like character and magnitude to the Project being contemplated to the </w:t>
      </w:r>
      <w:r w:rsidRPr="00B41419">
        <w:rPr>
          <w:rFonts w:ascii="Calibri" w:eastAsia="Calibri" w:hAnsi="Calibri" w:cs="Calibri"/>
        </w:rPr>
        <w:t>Principal Representative</w:t>
      </w:r>
      <w:r w:rsidRPr="00B41419">
        <w:rPr>
          <w:rFonts w:ascii="Calibri" w:eastAsia="Calibri" w:hAnsi="Calibri"/>
        </w:rPr>
        <w:t xml:space="preserve">. All Drawings, Specifications, calculations, certifications and Submittals prepared by such design professionals shall bear the signature and seal of such design professionals and the </w:t>
      </w:r>
      <w:r w:rsidRPr="00B41419">
        <w:rPr>
          <w:rFonts w:ascii="Calibri" w:eastAsia="Calibri" w:hAnsi="Calibri" w:cs="Calibri"/>
        </w:rPr>
        <w:t>Principal Representative</w:t>
      </w:r>
      <w:r w:rsidRPr="00B41419">
        <w:rPr>
          <w:rFonts w:ascii="Calibri" w:eastAsia="Calibri" w:hAnsi="Calibri"/>
        </w:rPr>
        <w:t xml:space="preserve"> shall be entitled to rely upon the adequacy, accuracy and completeness of such design services.</w:t>
      </w:r>
    </w:p>
    <w:p w14:paraId="7258A5AF" w14:textId="77777777" w:rsidR="0085596D" w:rsidRPr="00B41419" w:rsidRDefault="00D82CD1">
      <w:pPr>
        <w:pStyle w:val="Heading3"/>
        <w:keepNext w:val="0"/>
        <w:keepLines w:val="0"/>
        <w:widowControl w:val="0"/>
        <w:numPr>
          <w:ilvl w:val="2"/>
          <w:numId w:val="11"/>
        </w:numPr>
        <w:tabs>
          <w:tab w:val="left" w:pos="1008"/>
        </w:tabs>
        <w:ind w:left="864" w:firstLine="0"/>
        <w:jc w:val="both"/>
        <w:rPr>
          <w:rFonts w:ascii="Calibri" w:eastAsia="Calibri" w:hAnsi="Calibri"/>
          <w:sz w:val="20"/>
        </w:rPr>
      </w:pPr>
      <w:r w:rsidRPr="00B41419">
        <w:rPr>
          <w:rFonts w:ascii="Calibri" w:eastAsia="Calibri" w:hAnsi="Calibri"/>
          <w:b/>
          <w:sz w:val="20"/>
        </w:rPr>
        <w:lastRenderedPageBreak/>
        <w:t>Designation of Professionals</w:t>
      </w:r>
    </w:p>
    <w:p w14:paraId="4DD90DB4" w14:textId="0FA47240" w:rsidR="0085596D" w:rsidRPr="00B41419" w:rsidRDefault="00D82CD1" w:rsidP="00091F1A">
      <w:pPr>
        <w:pStyle w:val="Normal1"/>
        <w:widowControl w:val="0"/>
        <w:tabs>
          <w:tab w:val="left" w:pos="1296"/>
          <w:tab w:val="left" w:pos="1584"/>
        </w:tabs>
        <w:ind w:left="1008"/>
        <w:jc w:val="both"/>
        <w:rPr>
          <w:rFonts w:ascii="Calibri" w:hAnsi="Calibri"/>
        </w:rPr>
      </w:pPr>
      <w:r w:rsidRPr="00B41419">
        <w:rPr>
          <w:rFonts w:ascii="Calibri" w:eastAsia="Calibri" w:hAnsi="Calibri"/>
        </w:rPr>
        <w:t xml:space="preserve">All Work performed by Contractor that constitutes the “practice of architecture” as defined in </w:t>
      </w:r>
      <w:r w:rsidRPr="00B41419">
        <w:rPr>
          <w:rFonts w:ascii="Calibri" w:eastAsia="Calibri" w:hAnsi="Calibri"/>
          <w:b/>
        </w:rPr>
        <w:t>§12-25-302(6</w:t>
      </w:r>
      <w:proofErr w:type="gramStart"/>
      <w:r w:rsidR="00752401" w:rsidRPr="00B41419">
        <w:rPr>
          <w:rFonts w:ascii="Calibri" w:eastAsia="Calibri" w:hAnsi="Calibri" w:cs="Calibri"/>
          <w:b/>
        </w:rPr>
        <w:t>)(</w:t>
      </w:r>
      <w:proofErr w:type="gramEnd"/>
      <w:r w:rsidRPr="00B41419">
        <w:rPr>
          <w:rFonts w:ascii="Calibri" w:eastAsia="Calibri" w:hAnsi="Calibri"/>
          <w:b/>
        </w:rPr>
        <w:t>a)</w:t>
      </w:r>
      <w:r w:rsidR="006A20D3" w:rsidRPr="006A20D3">
        <w:rPr>
          <w:rFonts w:ascii="Calibri" w:eastAsia="Calibri" w:hAnsi="Calibri"/>
          <w:b/>
        </w:rPr>
        <w:t xml:space="preserve"> </w:t>
      </w:r>
      <w:r w:rsidR="006A20D3">
        <w:rPr>
          <w:rFonts w:ascii="Calibri" w:eastAsia="Calibri" w:hAnsi="Calibri"/>
          <w:b/>
        </w:rPr>
        <w:t>C.R.S.</w:t>
      </w:r>
      <w:r w:rsidRPr="00B41419">
        <w:rPr>
          <w:rFonts w:ascii="Calibri" w:eastAsia="Calibri" w:hAnsi="Calibri"/>
        </w:rPr>
        <w:t xml:space="preserve">, and as may be amended, or the “practice of engineering”, as defined in </w:t>
      </w:r>
      <w:r w:rsidRPr="00B41419">
        <w:rPr>
          <w:rFonts w:ascii="Calibri" w:eastAsia="Calibri" w:hAnsi="Calibri"/>
          <w:b/>
        </w:rPr>
        <w:t>§12-25-102(10</w:t>
      </w:r>
      <w:r w:rsidR="00157E69">
        <w:rPr>
          <w:rFonts w:ascii="Calibri" w:eastAsia="Calibri" w:hAnsi="Calibri" w:cs="Calibri"/>
          <w:b/>
        </w:rPr>
        <w:t>)</w:t>
      </w:r>
      <w:r w:rsidR="00752401" w:rsidRPr="00B41419">
        <w:rPr>
          <w:rFonts w:ascii="Calibri" w:eastAsia="Calibri" w:hAnsi="Calibri" w:cs="Calibri"/>
          <w:b/>
        </w:rPr>
        <w:t>(</w:t>
      </w:r>
      <w:r w:rsidRPr="00B41419">
        <w:rPr>
          <w:rFonts w:ascii="Calibri" w:eastAsia="Calibri" w:hAnsi="Calibri"/>
          <w:b/>
        </w:rPr>
        <w:t>a)</w:t>
      </w:r>
      <w:r w:rsidR="006A20D3" w:rsidRPr="006A20D3">
        <w:rPr>
          <w:rFonts w:ascii="Calibri" w:eastAsia="Calibri" w:hAnsi="Calibri"/>
          <w:b/>
        </w:rPr>
        <w:t xml:space="preserve"> </w:t>
      </w:r>
      <w:r w:rsidR="006A20D3">
        <w:rPr>
          <w:rFonts w:ascii="Calibri" w:eastAsia="Calibri" w:hAnsi="Calibri"/>
          <w:b/>
        </w:rPr>
        <w:t>C.R.S.</w:t>
      </w:r>
      <w:r w:rsidRPr="00B41419">
        <w:rPr>
          <w:rFonts w:ascii="Calibri" w:eastAsia="Calibri" w:hAnsi="Calibri"/>
        </w:rPr>
        <w:t xml:space="preserve">, and as may be amended, shall be performed by properly qualified and licensed professionals employed by Contractor and shall be performed in accordance with applicable </w:t>
      </w:r>
      <w:r w:rsidRPr="00B41419">
        <w:rPr>
          <w:rFonts w:ascii="Calibri" w:eastAsia="Calibri" w:hAnsi="Calibri" w:cs="Calibri"/>
        </w:rPr>
        <w:t xml:space="preserve">Colorado </w:t>
      </w:r>
      <w:r w:rsidRPr="00B41419">
        <w:rPr>
          <w:rFonts w:ascii="Calibri" w:eastAsia="Calibri" w:hAnsi="Calibri"/>
        </w:rPr>
        <w:t>law.</w:t>
      </w:r>
    </w:p>
    <w:p w14:paraId="1AEF9839" w14:textId="77777777" w:rsidR="0085596D" w:rsidRPr="00B41419" w:rsidRDefault="00D82CD1">
      <w:pPr>
        <w:pStyle w:val="Heading3"/>
        <w:keepNext w:val="0"/>
        <w:keepLines w:val="0"/>
        <w:widowControl w:val="0"/>
        <w:numPr>
          <w:ilvl w:val="2"/>
          <w:numId w:val="11"/>
        </w:numPr>
        <w:tabs>
          <w:tab w:val="left" w:pos="1008"/>
        </w:tabs>
        <w:ind w:left="864" w:firstLine="0"/>
        <w:jc w:val="both"/>
        <w:rPr>
          <w:rFonts w:ascii="Calibri" w:eastAsia="Calibri" w:hAnsi="Calibri"/>
          <w:sz w:val="20"/>
        </w:rPr>
      </w:pPr>
      <w:r w:rsidRPr="00B41419">
        <w:rPr>
          <w:rFonts w:ascii="Calibri" w:eastAsia="Calibri" w:hAnsi="Calibri"/>
          <w:b/>
          <w:sz w:val="20"/>
        </w:rPr>
        <w:t>Conflict of Interest</w:t>
      </w:r>
    </w:p>
    <w:p w14:paraId="74AF7069" w14:textId="6AC5FF04" w:rsidR="0085596D" w:rsidRPr="00B41419" w:rsidRDefault="00D82CD1" w:rsidP="00091F1A">
      <w:pPr>
        <w:pStyle w:val="Normal1"/>
        <w:widowControl w:val="0"/>
        <w:tabs>
          <w:tab w:val="left" w:pos="1296"/>
          <w:tab w:val="left" w:pos="1584"/>
        </w:tabs>
        <w:ind w:left="1008"/>
        <w:jc w:val="both"/>
        <w:rPr>
          <w:rFonts w:ascii="Calibri" w:hAnsi="Calibri"/>
        </w:rPr>
      </w:pPr>
      <w:r w:rsidRPr="00B41419">
        <w:rPr>
          <w:rFonts w:ascii="Calibri" w:eastAsia="Calibri" w:hAnsi="Calibri" w:cs="Calibri"/>
        </w:rPr>
        <w:t>Consultant</w:t>
      </w:r>
      <w:r w:rsidRPr="00B41419">
        <w:rPr>
          <w:rFonts w:ascii="Calibri" w:eastAsia="Calibri" w:hAnsi="Calibri"/>
        </w:rPr>
        <w:t xml:space="preserve"> or subcontractor, not already approved by the </w:t>
      </w:r>
      <w:r w:rsidRPr="00B41419">
        <w:rPr>
          <w:rFonts w:ascii="Calibri" w:eastAsia="Calibri" w:hAnsi="Calibri" w:cs="Calibri"/>
        </w:rPr>
        <w:t>Principal Representative</w:t>
      </w:r>
      <w:r w:rsidRPr="00B41419">
        <w:rPr>
          <w:rFonts w:ascii="Calibri" w:eastAsia="Calibri" w:hAnsi="Calibri"/>
        </w:rPr>
        <w:t xml:space="preserve">, shall not be engaged to perform Work wherein a conflict of interest exists, as described in </w:t>
      </w:r>
      <w:r w:rsidRPr="00B41419">
        <w:rPr>
          <w:rFonts w:ascii="Calibri" w:eastAsia="Calibri" w:hAnsi="Calibri"/>
          <w:b/>
        </w:rPr>
        <w:t>§</w:t>
      </w:r>
      <w:r w:rsidR="003C2A90">
        <w:rPr>
          <w:rFonts w:ascii="Calibri" w:eastAsia="Calibri" w:hAnsi="Calibri"/>
          <w:b/>
        </w:rPr>
        <w:t>24(J)</w:t>
      </w:r>
      <w:r w:rsidRPr="00B41419">
        <w:rPr>
          <w:rFonts w:ascii="Calibri" w:eastAsia="Calibri" w:hAnsi="Calibri"/>
        </w:rPr>
        <w:t xml:space="preserve">, provided, however, that with full disclosure to the </w:t>
      </w:r>
      <w:r w:rsidRPr="00B41419">
        <w:rPr>
          <w:rFonts w:ascii="Calibri" w:eastAsia="Calibri" w:hAnsi="Calibri" w:cs="Calibri"/>
        </w:rPr>
        <w:t>Principal Representative</w:t>
      </w:r>
      <w:r w:rsidRPr="00B41419">
        <w:rPr>
          <w:rFonts w:ascii="Calibri" w:eastAsia="Calibri" w:hAnsi="Calibri"/>
        </w:rPr>
        <w:t xml:space="preserve"> of such interest, the </w:t>
      </w:r>
      <w:r w:rsidRPr="00B41419">
        <w:rPr>
          <w:rFonts w:ascii="Calibri" w:eastAsia="Calibri" w:hAnsi="Calibri" w:cs="Calibri"/>
        </w:rPr>
        <w:t>Principal Representative</w:t>
      </w:r>
      <w:r w:rsidRPr="00B41419">
        <w:rPr>
          <w:rFonts w:ascii="Calibri" w:eastAsia="Calibri" w:hAnsi="Calibri"/>
        </w:rPr>
        <w:t xml:space="preserve"> may provide a waiver, in writing, in respect to the particular consultant or subcontractor.</w:t>
      </w:r>
    </w:p>
    <w:p w14:paraId="097864B5" w14:textId="77777777" w:rsidR="0085596D" w:rsidRPr="00B41419" w:rsidRDefault="00D82CD1">
      <w:pPr>
        <w:pStyle w:val="Heading3"/>
        <w:keepNext w:val="0"/>
        <w:keepLines w:val="0"/>
        <w:widowControl w:val="0"/>
        <w:numPr>
          <w:ilvl w:val="2"/>
          <w:numId w:val="11"/>
        </w:numPr>
        <w:tabs>
          <w:tab w:val="left" w:pos="1008"/>
        </w:tabs>
        <w:ind w:left="864" w:firstLine="0"/>
        <w:jc w:val="both"/>
        <w:rPr>
          <w:rFonts w:ascii="Calibri" w:eastAsia="Calibri" w:hAnsi="Calibri"/>
          <w:sz w:val="20"/>
        </w:rPr>
      </w:pPr>
      <w:r w:rsidRPr="00B41419">
        <w:rPr>
          <w:rFonts w:ascii="Calibri" w:eastAsia="Calibri" w:hAnsi="Calibri" w:cs="Calibri"/>
          <w:b/>
          <w:sz w:val="20"/>
          <w:szCs w:val="20"/>
        </w:rPr>
        <w:t>Pre-construction</w:t>
      </w:r>
      <w:r w:rsidRPr="00B41419">
        <w:rPr>
          <w:rFonts w:ascii="Calibri" w:eastAsia="Calibri" w:hAnsi="Calibri"/>
          <w:b/>
          <w:sz w:val="20"/>
        </w:rPr>
        <w:t xml:space="preserve"> Meeting</w:t>
      </w:r>
    </w:p>
    <w:p w14:paraId="6ABC3145" w14:textId="77777777" w:rsidR="0085596D" w:rsidRPr="00B41419" w:rsidRDefault="00D82CD1" w:rsidP="00091F1A">
      <w:pPr>
        <w:pStyle w:val="Normal1"/>
        <w:widowControl w:val="0"/>
        <w:tabs>
          <w:tab w:val="left" w:pos="1296"/>
          <w:tab w:val="left" w:pos="1584"/>
        </w:tabs>
        <w:ind w:left="1008"/>
        <w:jc w:val="both"/>
        <w:rPr>
          <w:rFonts w:ascii="Calibri" w:hAnsi="Calibri"/>
        </w:rPr>
      </w:pPr>
      <w:r w:rsidRPr="00B41419">
        <w:rPr>
          <w:rFonts w:ascii="Calibri" w:eastAsia="Calibri" w:hAnsi="Calibri"/>
        </w:rPr>
        <w:t xml:space="preserve">Contractor and its architect and/or engineer may attend </w:t>
      </w:r>
      <w:r w:rsidRPr="00B41419">
        <w:rPr>
          <w:rFonts w:ascii="Calibri" w:eastAsia="Calibri" w:hAnsi="Calibri" w:cs="Calibri"/>
        </w:rPr>
        <w:t>pre-construction</w:t>
      </w:r>
      <w:r w:rsidRPr="00B41419">
        <w:rPr>
          <w:rFonts w:ascii="Calibri" w:eastAsia="Calibri" w:hAnsi="Calibri"/>
        </w:rPr>
        <w:t xml:space="preserve"> meetings, as deemed </w:t>
      </w:r>
      <w:r w:rsidRPr="00B41419">
        <w:rPr>
          <w:rFonts w:ascii="Calibri" w:eastAsia="Calibri" w:hAnsi="Calibri" w:cs="Calibri"/>
        </w:rPr>
        <w:t>necessary</w:t>
      </w:r>
      <w:r w:rsidRPr="00B41419">
        <w:rPr>
          <w:rFonts w:ascii="Calibri" w:eastAsia="Calibri" w:hAnsi="Calibri"/>
        </w:rPr>
        <w:t xml:space="preserve"> by the </w:t>
      </w:r>
      <w:r w:rsidRPr="00B41419">
        <w:rPr>
          <w:rFonts w:ascii="Calibri" w:eastAsia="Calibri" w:hAnsi="Calibri" w:cs="Calibri"/>
        </w:rPr>
        <w:t>Contractor</w:t>
      </w:r>
      <w:r w:rsidRPr="00B41419">
        <w:rPr>
          <w:rFonts w:ascii="Calibri" w:eastAsia="Calibri" w:hAnsi="Calibri"/>
        </w:rPr>
        <w:t xml:space="preserve"> and the </w:t>
      </w:r>
      <w:r w:rsidRPr="00B41419">
        <w:rPr>
          <w:rFonts w:ascii="Calibri" w:eastAsia="Calibri" w:hAnsi="Calibri" w:cs="Calibri"/>
        </w:rPr>
        <w:t>Principal Representative</w:t>
      </w:r>
      <w:r w:rsidRPr="00B41419">
        <w:rPr>
          <w:rFonts w:ascii="Calibri" w:eastAsia="Calibri" w:hAnsi="Calibri"/>
        </w:rPr>
        <w:t xml:space="preserve"> and such additional meetings as the </w:t>
      </w:r>
      <w:r w:rsidRPr="00B41419">
        <w:rPr>
          <w:rFonts w:ascii="Calibri" w:eastAsia="Calibri" w:hAnsi="Calibri" w:cs="Calibri"/>
        </w:rPr>
        <w:t>Principal Representative</w:t>
      </w:r>
      <w:r w:rsidRPr="00B41419">
        <w:rPr>
          <w:rFonts w:ascii="Calibri" w:eastAsia="Calibri" w:hAnsi="Calibri"/>
        </w:rPr>
        <w:t xml:space="preserve"> may request. All </w:t>
      </w:r>
      <w:r w:rsidRPr="00B41419">
        <w:rPr>
          <w:rFonts w:ascii="Calibri" w:eastAsia="Calibri" w:hAnsi="Calibri" w:cs="Calibri"/>
        </w:rPr>
        <w:t>pre-construction</w:t>
      </w:r>
      <w:r w:rsidRPr="00B41419">
        <w:rPr>
          <w:rFonts w:ascii="Calibri" w:eastAsia="Calibri" w:hAnsi="Calibri"/>
        </w:rPr>
        <w:t xml:space="preserve"> meetings shall be scheduled by Contractor with the approval of the </w:t>
      </w:r>
      <w:r w:rsidRPr="00B41419">
        <w:rPr>
          <w:rFonts w:ascii="Calibri" w:eastAsia="Calibri" w:hAnsi="Calibri" w:cs="Calibri"/>
        </w:rPr>
        <w:t>Principal Representative</w:t>
      </w:r>
      <w:r w:rsidRPr="00B41419">
        <w:rPr>
          <w:rFonts w:ascii="Calibri" w:eastAsia="Calibri" w:hAnsi="Calibri"/>
        </w:rPr>
        <w:t>.</w:t>
      </w:r>
    </w:p>
    <w:p w14:paraId="50BB02C6" w14:textId="77777777" w:rsidR="0085596D" w:rsidRPr="00B41419" w:rsidRDefault="00D82CD1">
      <w:pPr>
        <w:pStyle w:val="Heading3"/>
        <w:keepNext w:val="0"/>
        <w:keepLines w:val="0"/>
        <w:widowControl w:val="0"/>
        <w:numPr>
          <w:ilvl w:val="2"/>
          <w:numId w:val="11"/>
        </w:numPr>
        <w:tabs>
          <w:tab w:val="left" w:pos="1008"/>
        </w:tabs>
        <w:ind w:left="864" w:firstLine="0"/>
        <w:jc w:val="both"/>
        <w:rPr>
          <w:rFonts w:ascii="Calibri" w:eastAsia="Calibri" w:hAnsi="Calibri"/>
          <w:sz w:val="20"/>
        </w:rPr>
      </w:pPr>
      <w:r w:rsidRPr="00B41419">
        <w:rPr>
          <w:rFonts w:ascii="Calibri" w:eastAsia="Calibri" w:hAnsi="Calibri"/>
          <w:b/>
          <w:sz w:val="20"/>
        </w:rPr>
        <w:t>Minutes</w:t>
      </w:r>
    </w:p>
    <w:p w14:paraId="3166568C" w14:textId="77777777" w:rsidR="0085596D" w:rsidRPr="00B41419" w:rsidRDefault="00D82CD1" w:rsidP="00091F1A">
      <w:pPr>
        <w:pStyle w:val="Normal1"/>
        <w:widowControl w:val="0"/>
        <w:ind w:left="1008"/>
        <w:jc w:val="both"/>
        <w:rPr>
          <w:rFonts w:ascii="Calibri" w:hAnsi="Calibri"/>
        </w:rPr>
      </w:pPr>
      <w:r w:rsidRPr="00B41419">
        <w:rPr>
          <w:rFonts w:ascii="Calibri" w:eastAsia="Calibri" w:hAnsi="Calibri"/>
        </w:rPr>
        <w:t>Contractor shall record minutes of all meetings and distribute them to all participants of the meetings within 30 days after each meeting.</w:t>
      </w:r>
    </w:p>
    <w:p w14:paraId="3E1312EC"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szCs w:val="20"/>
        </w:rPr>
      </w:pPr>
      <w:r w:rsidRPr="00B41419">
        <w:rPr>
          <w:rFonts w:ascii="Calibri" w:eastAsia="Calibri" w:hAnsi="Calibri" w:cs="Calibri"/>
          <w:sz w:val="20"/>
          <w:szCs w:val="20"/>
        </w:rPr>
        <w:t>Design Documents</w:t>
      </w:r>
    </w:p>
    <w:p w14:paraId="7CC9CE4F" w14:textId="025FC9D0" w:rsidR="0085596D" w:rsidRPr="00B41419" w:rsidRDefault="00D82CD1">
      <w:pPr>
        <w:pStyle w:val="Normal1"/>
        <w:widowControl w:val="0"/>
        <w:numPr>
          <w:ilvl w:val="0"/>
          <w:numId w:val="16"/>
        </w:numPr>
        <w:ind w:left="1008" w:hanging="144"/>
        <w:jc w:val="both"/>
        <w:rPr>
          <w:rFonts w:ascii="Calibri" w:eastAsia="Calibri" w:hAnsi="Calibri"/>
        </w:rPr>
      </w:pPr>
      <w:r w:rsidRPr="00B41419">
        <w:rPr>
          <w:rFonts w:ascii="Calibri" w:eastAsia="Calibri" w:hAnsi="Calibri"/>
        </w:rPr>
        <w:t xml:space="preserve">Based on the </w:t>
      </w:r>
      <w:r w:rsidRPr="00B41419">
        <w:rPr>
          <w:rFonts w:ascii="Calibri" w:eastAsia="Calibri" w:hAnsi="Calibri" w:cs="Calibri"/>
        </w:rPr>
        <w:t>Scope of Work</w:t>
      </w:r>
      <w:r w:rsidRPr="00B41419">
        <w:rPr>
          <w:rFonts w:ascii="Calibri" w:eastAsia="Calibri" w:hAnsi="Calibri"/>
        </w:rPr>
        <w:t xml:space="preserve"> in </w:t>
      </w:r>
      <w:r w:rsidRPr="00B41419">
        <w:rPr>
          <w:rFonts w:ascii="Calibri" w:eastAsia="Calibri" w:hAnsi="Calibri" w:cs="Calibri"/>
          <w:b/>
        </w:rPr>
        <w:t>Schedule B</w:t>
      </w:r>
      <w:r w:rsidRPr="00B41419">
        <w:rPr>
          <w:rFonts w:ascii="Calibri" w:eastAsia="Calibri" w:hAnsi="Calibri" w:cs="Calibri"/>
        </w:rPr>
        <w:t xml:space="preserve"> </w:t>
      </w:r>
      <w:r w:rsidRPr="00B41419">
        <w:rPr>
          <w:rFonts w:ascii="Calibri" w:eastAsia="Calibri" w:hAnsi="Calibri"/>
        </w:rPr>
        <w:t xml:space="preserve">the Contractor shall prepare, for the </w:t>
      </w:r>
      <w:r w:rsidRPr="00B41419">
        <w:rPr>
          <w:rFonts w:ascii="Calibri" w:eastAsia="Calibri" w:hAnsi="Calibri" w:cs="Calibri"/>
        </w:rPr>
        <w:t>Principal Representative’s</w:t>
      </w:r>
      <w:r w:rsidRPr="00B41419">
        <w:rPr>
          <w:rFonts w:ascii="Calibri" w:eastAsia="Calibri" w:hAnsi="Calibri"/>
        </w:rPr>
        <w:t xml:space="preserve"> acceptance, the DDs defined in </w:t>
      </w:r>
      <w:r w:rsidRPr="00B41419">
        <w:rPr>
          <w:rFonts w:ascii="Calibri" w:eastAsia="Calibri" w:hAnsi="Calibri"/>
          <w:b/>
        </w:rPr>
        <w:t>§</w:t>
      </w:r>
      <w:r w:rsidRPr="00B41419">
        <w:rPr>
          <w:rFonts w:ascii="Calibri" w:eastAsia="Calibri" w:hAnsi="Calibri" w:cs="Calibri"/>
          <w:b/>
        </w:rPr>
        <w:t>1</w:t>
      </w:r>
      <w:r w:rsidRPr="00B41419">
        <w:rPr>
          <w:rFonts w:ascii="Calibri" w:eastAsia="Calibri" w:hAnsi="Calibri"/>
          <w:b/>
        </w:rPr>
        <w:t>(</w:t>
      </w:r>
      <w:r w:rsidR="003C2A90">
        <w:rPr>
          <w:rFonts w:ascii="Calibri" w:eastAsia="Calibri" w:hAnsi="Calibri"/>
          <w:b/>
        </w:rPr>
        <w:t>T</w:t>
      </w:r>
      <w:r w:rsidRPr="00B41419">
        <w:rPr>
          <w:rFonts w:ascii="Calibri" w:eastAsia="Calibri" w:hAnsi="Calibri"/>
          <w:b/>
        </w:rPr>
        <w:t>)</w:t>
      </w:r>
      <w:r w:rsidRPr="00B41419">
        <w:rPr>
          <w:rFonts w:ascii="Calibri" w:eastAsia="Calibri" w:hAnsi="Calibri"/>
        </w:rPr>
        <w:t xml:space="preserve">. The DDs may be waived or modified per </w:t>
      </w:r>
      <w:proofErr w:type="spellStart"/>
      <w:r w:rsidRPr="00B41419">
        <w:rPr>
          <w:rFonts w:ascii="Calibri" w:eastAsia="Calibri" w:hAnsi="Calibri" w:cs="Calibri"/>
        </w:rPr>
        <w:t>ECMs</w:t>
      </w:r>
      <w:proofErr w:type="spellEnd"/>
      <w:r w:rsidRPr="00B41419">
        <w:rPr>
          <w:rFonts w:ascii="Calibri" w:eastAsia="Calibri" w:hAnsi="Calibri" w:cs="Calibri"/>
        </w:rPr>
        <w:t>/</w:t>
      </w:r>
      <w:proofErr w:type="spellStart"/>
      <w:r w:rsidRPr="00B41419">
        <w:rPr>
          <w:rFonts w:ascii="Calibri" w:eastAsia="Calibri" w:hAnsi="Calibri" w:cs="Calibri"/>
        </w:rPr>
        <w:t>FIMs</w:t>
      </w:r>
      <w:proofErr w:type="spellEnd"/>
      <w:r w:rsidRPr="00B41419">
        <w:rPr>
          <w:rFonts w:ascii="Calibri" w:eastAsia="Calibri" w:hAnsi="Calibri"/>
        </w:rPr>
        <w:t xml:space="preserve"> as mutually agreed in writing between the Parties. </w:t>
      </w:r>
      <w:r w:rsidR="0062273C">
        <w:rPr>
          <w:rFonts w:ascii="Calibri" w:eastAsia="Calibri" w:hAnsi="Calibri"/>
        </w:rPr>
        <w:t xml:space="preserve">The Contractor shall provide </w:t>
      </w:r>
      <w:r w:rsidR="0062273C" w:rsidRPr="0062273C">
        <w:rPr>
          <w:rFonts w:ascii="Calibri" w:eastAsia="Calibri" w:hAnsi="Calibri"/>
        </w:rPr>
        <w:t xml:space="preserve">no fewer than </w:t>
      </w:r>
      <w:r w:rsidR="0062273C" w:rsidRPr="0062273C">
        <w:rPr>
          <w:rFonts w:ascii="Calibri" w:eastAsia="Calibri" w:hAnsi="Calibri"/>
        </w:rPr>
        <w:fldChar w:fldCharType="begin">
          <w:ffData>
            <w:name w:val="Text65"/>
            <w:enabled/>
            <w:calcOnExit w:val="0"/>
            <w:textInput>
              <w:default w:val="Insert number of sets"/>
            </w:textInput>
          </w:ffData>
        </w:fldChar>
      </w:r>
      <w:r w:rsidR="0062273C" w:rsidRPr="0062273C">
        <w:rPr>
          <w:rFonts w:ascii="Calibri" w:eastAsia="Calibri" w:hAnsi="Calibri"/>
        </w:rPr>
        <w:instrText xml:space="preserve"> FORMTEXT </w:instrText>
      </w:r>
      <w:r w:rsidR="0062273C" w:rsidRPr="0062273C">
        <w:rPr>
          <w:rFonts w:ascii="Calibri" w:eastAsia="Calibri" w:hAnsi="Calibri"/>
        </w:rPr>
      </w:r>
      <w:r w:rsidR="0062273C" w:rsidRPr="0062273C">
        <w:rPr>
          <w:rFonts w:ascii="Calibri" w:eastAsia="Calibri" w:hAnsi="Calibri"/>
        </w:rPr>
        <w:fldChar w:fldCharType="separate"/>
      </w:r>
      <w:r w:rsidR="0062273C" w:rsidRPr="0062273C">
        <w:rPr>
          <w:rFonts w:ascii="Calibri" w:eastAsia="Calibri" w:hAnsi="Calibri"/>
        </w:rPr>
        <w:t>Insert number of sets</w:t>
      </w:r>
      <w:r w:rsidR="0062273C" w:rsidRPr="0062273C">
        <w:rPr>
          <w:rFonts w:ascii="Calibri" w:eastAsia="Calibri" w:hAnsi="Calibri"/>
        </w:rPr>
        <w:fldChar w:fldCharType="end"/>
      </w:r>
      <w:r w:rsidR="0062273C" w:rsidRPr="0062273C">
        <w:rPr>
          <w:rFonts w:ascii="Calibri" w:eastAsia="Calibri" w:hAnsi="Calibri"/>
        </w:rPr>
        <w:t xml:space="preserve"> (</w:t>
      </w:r>
      <w:r w:rsidR="0062273C" w:rsidRPr="0062273C">
        <w:rPr>
          <w:rFonts w:ascii="Calibri" w:eastAsia="Calibri" w:hAnsi="Calibri"/>
        </w:rPr>
        <w:fldChar w:fldCharType="begin">
          <w:ffData>
            <w:name w:val="Text15"/>
            <w:enabled/>
            <w:calcOnExit w:val="0"/>
            <w:textInput>
              <w:type w:val="number"/>
            </w:textInput>
          </w:ffData>
        </w:fldChar>
      </w:r>
      <w:r w:rsidR="0062273C" w:rsidRPr="0062273C">
        <w:rPr>
          <w:rFonts w:ascii="Calibri" w:eastAsia="Calibri" w:hAnsi="Calibri"/>
        </w:rPr>
        <w:instrText xml:space="preserve"> FORMTEXT </w:instrText>
      </w:r>
      <w:r w:rsidR="0062273C" w:rsidRPr="0062273C">
        <w:rPr>
          <w:rFonts w:ascii="Calibri" w:eastAsia="Calibri" w:hAnsi="Calibri"/>
        </w:rPr>
      </w:r>
      <w:r w:rsidR="0062273C" w:rsidRPr="0062273C">
        <w:rPr>
          <w:rFonts w:ascii="Calibri" w:eastAsia="Calibri" w:hAnsi="Calibri"/>
        </w:rPr>
        <w:fldChar w:fldCharType="separate"/>
      </w:r>
      <w:r w:rsidR="0062273C" w:rsidRPr="0062273C">
        <w:rPr>
          <w:rFonts w:ascii="Calibri" w:eastAsia="Calibri" w:hAnsi="Calibri"/>
        </w:rPr>
        <w:t> </w:t>
      </w:r>
      <w:r w:rsidR="0062273C" w:rsidRPr="0062273C">
        <w:rPr>
          <w:rFonts w:ascii="Calibri" w:eastAsia="Calibri" w:hAnsi="Calibri"/>
        </w:rPr>
        <w:t> </w:t>
      </w:r>
      <w:r w:rsidR="0062273C" w:rsidRPr="0062273C">
        <w:rPr>
          <w:rFonts w:ascii="Calibri" w:eastAsia="Calibri" w:hAnsi="Calibri"/>
        </w:rPr>
        <w:t> </w:t>
      </w:r>
      <w:r w:rsidR="0062273C" w:rsidRPr="0062273C">
        <w:rPr>
          <w:rFonts w:ascii="Calibri" w:eastAsia="Calibri" w:hAnsi="Calibri"/>
        </w:rPr>
        <w:t> </w:t>
      </w:r>
      <w:r w:rsidR="0062273C" w:rsidRPr="0062273C">
        <w:rPr>
          <w:rFonts w:ascii="Calibri" w:eastAsia="Calibri" w:hAnsi="Calibri"/>
        </w:rPr>
        <w:t> </w:t>
      </w:r>
      <w:r w:rsidR="0062273C" w:rsidRPr="0062273C">
        <w:rPr>
          <w:rFonts w:ascii="Calibri" w:eastAsia="Calibri" w:hAnsi="Calibri"/>
        </w:rPr>
        <w:fldChar w:fldCharType="end"/>
      </w:r>
      <w:r w:rsidR="0062273C" w:rsidRPr="0062273C">
        <w:rPr>
          <w:rFonts w:ascii="Calibri" w:eastAsia="Calibri" w:hAnsi="Calibri"/>
        </w:rPr>
        <w:t>) complete sets of Drawings, Specifications, and such other documents necessary to fully illustrate the complete Design Development Phase to the Principal Representative for the Principal Representative’s approval and provide electronic files in an electric media format that conforms to the latest requirements of the Principal Representative’s drawing standards.</w:t>
      </w:r>
      <w:r w:rsidR="0062273C">
        <w:rPr>
          <w:rFonts w:ascii="Calibri" w:eastAsia="Calibri" w:hAnsi="Calibri"/>
        </w:rPr>
        <w:t xml:space="preserve"> </w:t>
      </w:r>
      <w:r w:rsidRPr="00B41419">
        <w:rPr>
          <w:rFonts w:ascii="Calibri" w:eastAsia="Calibri" w:hAnsi="Calibri"/>
        </w:rPr>
        <w:t xml:space="preserve">Such DDs </w:t>
      </w:r>
      <w:r w:rsidRPr="00B41419">
        <w:rPr>
          <w:rFonts w:ascii="Calibri" w:eastAsia="Calibri" w:hAnsi="Calibri" w:cs="Calibri"/>
        </w:rPr>
        <w:t>may</w:t>
      </w:r>
      <w:r w:rsidRPr="00B41419">
        <w:rPr>
          <w:rFonts w:ascii="Calibri" w:eastAsia="Calibri" w:hAnsi="Calibri"/>
        </w:rPr>
        <w:t xml:space="preserve"> include</w:t>
      </w:r>
      <w:r w:rsidR="007D2467" w:rsidRPr="00B41419">
        <w:rPr>
          <w:rFonts w:ascii="Calibri" w:eastAsia="Calibri" w:hAnsi="Calibri" w:cs="Calibri"/>
        </w:rPr>
        <w:t xml:space="preserve"> the following, where applicable</w:t>
      </w:r>
      <w:r w:rsidRPr="00B41419">
        <w:rPr>
          <w:rFonts w:ascii="Calibri" w:eastAsia="Calibri" w:hAnsi="Calibri"/>
        </w:rPr>
        <w:t>:</w:t>
      </w:r>
    </w:p>
    <w:p w14:paraId="64FCA016" w14:textId="77777777"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rPr>
        <w:t>Analysis of the proposed Work and the structure as such relates to any laws, codes, ordinances, and regulations;</w:t>
      </w:r>
    </w:p>
    <w:p w14:paraId="4A9661B4" w14:textId="77777777"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cs="Calibri"/>
        </w:rPr>
        <w:t>As necessary, provide site</w:t>
      </w:r>
      <w:r w:rsidRPr="00B41419">
        <w:rPr>
          <w:rFonts w:ascii="Calibri" w:eastAsia="Calibri" w:hAnsi="Calibri"/>
        </w:rPr>
        <w:t xml:space="preserve"> development Drawings for each proposed </w:t>
      </w:r>
      <w:proofErr w:type="spellStart"/>
      <w:r w:rsidRPr="00B41419">
        <w:rPr>
          <w:rFonts w:ascii="Calibri" w:eastAsia="Calibri" w:hAnsi="Calibri" w:cs="Calibri"/>
        </w:rPr>
        <w:t>ECM</w:t>
      </w:r>
      <w:proofErr w:type="spellEnd"/>
      <w:r w:rsidRPr="00B41419">
        <w:rPr>
          <w:rFonts w:ascii="Calibri" w:eastAsia="Calibri" w:hAnsi="Calibri"/>
        </w:rPr>
        <w:t>, defining the proposed scope of the Project</w:t>
      </w:r>
      <w:r w:rsidRPr="00B41419">
        <w:rPr>
          <w:rFonts w:ascii="Calibri" w:eastAsia="Calibri" w:hAnsi="Calibri" w:cs="Calibri"/>
        </w:rPr>
        <w:t>. Include</w:t>
      </w:r>
      <w:r w:rsidRPr="00B41419">
        <w:rPr>
          <w:rFonts w:ascii="Calibri" w:eastAsia="Calibri" w:hAnsi="Calibri"/>
        </w:rPr>
        <w:t xml:space="preserve"> earthwork, surface development, and utility infrastructure</w:t>
      </w:r>
      <w:r w:rsidRPr="00B41419">
        <w:rPr>
          <w:rFonts w:ascii="Calibri" w:eastAsia="Calibri" w:hAnsi="Calibri" w:cs="Calibri"/>
        </w:rPr>
        <w:t xml:space="preserve"> as applicable</w:t>
      </w:r>
      <w:r w:rsidRPr="00B41419">
        <w:rPr>
          <w:rFonts w:ascii="Calibri" w:eastAsia="Calibri" w:hAnsi="Calibri"/>
        </w:rPr>
        <w:t>;</w:t>
      </w:r>
    </w:p>
    <w:p w14:paraId="062F1DF2" w14:textId="77777777"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rPr>
        <w:t xml:space="preserve">Plans in one-line format of the proposed structural, mechanical, and electrical systems as necessary to define size, location and quality of Equipment, equipment, materials, and constructions, for each proposed </w:t>
      </w:r>
      <w:proofErr w:type="spellStart"/>
      <w:r w:rsidRPr="00B41419">
        <w:rPr>
          <w:rFonts w:ascii="Calibri" w:eastAsia="Calibri" w:hAnsi="Calibri" w:cs="Calibri"/>
        </w:rPr>
        <w:t>ECM</w:t>
      </w:r>
      <w:proofErr w:type="spellEnd"/>
      <w:r w:rsidRPr="00B41419">
        <w:rPr>
          <w:rFonts w:ascii="Calibri" w:eastAsia="Calibri" w:hAnsi="Calibri"/>
        </w:rPr>
        <w:t>;</w:t>
      </w:r>
    </w:p>
    <w:p w14:paraId="589C8170" w14:textId="77777777"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rPr>
        <w:t>Floor plans including proposed equipment;</w:t>
      </w:r>
    </w:p>
    <w:p w14:paraId="071E8C31" w14:textId="77777777"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rPr>
        <w:t>Cut-sheets and/or samples of proposed materials, equipment and system components;</w:t>
      </w:r>
    </w:p>
    <w:p w14:paraId="39F4F9DC" w14:textId="77777777"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rPr>
        <w:t>Proposed architectural schedule, HVAC, plumbing and electrical fixture schedules;</w:t>
      </w:r>
    </w:p>
    <w:p w14:paraId="06224065" w14:textId="77777777"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rPr>
        <w:t xml:space="preserve">Specifications, which, identifying conditions of the Contract, materials, and standards for each proposed </w:t>
      </w:r>
      <w:proofErr w:type="spellStart"/>
      <w:r w:rsidRPr="00B41419">
        <w:rPr>
          <w:rFonts w:ascii="Calibri" w:eastAsia="Calibri" w:hAnsi="Calibri" w:cs="Calibri"/>
        </w:rPr>
        <w:t>ECM</w:t>
      </w:r>
      <w:proofErr w:type="spellEnd"/>
      <w:r w:rsidRPr="00B41419">
        <w:rPr>
          <w:rFonts w:ascii="Calibri" w:eastAsia="Calibri" w:hAnsi="Calibri"/>
        </w:rPr>
        <w:t>;</w:t>
      </w:r>
    </w:p>
    <w:p w14:paraId="6B0D2381" w14:textId="77777777"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rPr>
        <w:t xml:space="preserve">Design plans and documentation for each </w:t>
      </w:r>
      <w:proofErr w:type="spellStart"/>
      <w:r w:rsidRPr="00B41419">
        <w:rPr>
          <w:rFonts w:ascii="Calibri" w:eastAsia="Calibri" w:hAnsi="Calibri" w:cs="Calibri"/>
        </w:rPr>
        <w:t>ECM</w:t>
      </w:r>
      <w:proofErr w:type="spellEnd"/>
      <w:r w:rsidRPr="00B41419">
        <w:rPr>
          <w:rFonts w:ascii="Calibri" w:eastAsia="Calibri" w:hAnsi="Calibri"/>
        </w:rPr>
        <w:t xml:space="preserve"> that requires a design as agreed to with the Principal Representative;</w:t>
      </w:r>
    </w:p>
    <w:p w14:paraId="7217EA45" w14:textId="210A08FB"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rPr>
        <w:t xml:space="preserve">Submittal of </w:t>
      </w:r>
      <w:r w:rsidRPr="00B41419">
        <w:rPr>
          <w:rFonts w:ascii="Calibri" w:eastAsia="Calibri" w:hAnsi="Calibri" w:cs="Calibri"/>
        </w:rPr>
        <w:t xml:space="preserve">final Equipment List, Construction and Installation </w:t>
      </w:r>
      <w:r w:rsidRPr="00B41419">
        <w:rPr>
          <w:rFonts w:ascii="Calibri" w:eastAsia="Calibri" w:hAnsi="Calibri"/>
        </w:rPr>
        <w:t>Schedule</w:t>
      </w:r>
      <w:r w:rsidR="006E47BE">
        <w:rPr>
          <w:rFonts w:ascii="Calibri" w:eastAsia="Calibri" w:hAnsi="Calibri"/>
        </w:rPr>
        <w:t>s</w:t>
      </w:r>
      <w:r w:rsidRPr="00B41419">
        <w:rPr>
          <w:rFonts w:ascii="Calibri" w:eastAsia="Calibri" w:hAnsi="Calibri" w:cs="Calibri"/>
        </w:rPr>
        <w:t xml:space="preserve">, </w:t>
      </w:r>
      <w:r w:rsidRPr="00B41419">
        <w:rPr>
          <w:rFonts w:ascii="Calibri" w:eastAsia="Calibri" w:hAnsi="Calibri"/>
        </w:rPr>
        <w:t>Systems Start-up and Commissioning</w:t>
      </w:r>
      <w:r w:rsidRPr="00B41419">
        <w:rPr>
          <w:rFonts w:ascii="Calibri" w:eastAsia="Calibri" w:hAnsi="Calibri" w:cs="Calibri"/>
        </w:rPr>
        <w:t>, Contractor’s Maintenance Responsibilities, Principal Representative’s Maintenance Responsibilities, Contractors Training Responsibilities, and the Manifest</w:t>
      </w:r>
      <w:r w:rsidRPr="00B41419">
        <w:rPr>
          <w:rFonts w:ascii="Calibri" w:eastAsia="Calibri" w:hAnsi="Calibri"/>
        </w:rPr>
        <w:t xml:space="preserve"> of </w:t>
      </w:r>
      <w:r w:rsidRPr="00B41419">
        <w:rPr>
          <w:rFonts w:ascii="Calibri" w:eastAsia="Calibri" w:hAnsi="Calibri" w:cs="Calibri"/>
        </w:rPr>
        <w:t>Ownership</w:t>
      </w:r>
      <w:r w:rsidRPr="00B41419">
        <w:rPr>
          <w:rFonts w:ascii="Calibri" w:eastAsia="Calibri" w:hAnsi="Calibri"/>
        </w:rPr>
        <w:t xml:space="preserve">; </w:t>
      </w:r>
      <w:r w:rsidR="003C2A90">
        <w:rPr>
          <w:rFonts w:ascii="Calibri" w:eastAsia="Calibri" w:hAnsi="Calibri"/>
        </w:rPr>
        <w:t>and</w:t>
      </w:r>
    </w:p>
    <w:p w14:paraId="1A83542D" w14:textId="380E6283" w:rsidR="0085596D" w:rsidRPr="00B41419" w:rsidRDefault="00D82CD1">
      <w:pPr>
        <w:pStyle w:val="Normal1"/>
        <w:widowControl w:val="0"/>
        <w:numPr>
          <w:ilvl w:val="1"/>
          <w:numId w:val="13"/>
        </w:numPr>
        <w:ind w:left="1440" w:hanging="432"/>
        <w:jc w:val="both"/>
        <w:rPr>
          <w:rFonts w:ascii="Calibri" w:eastAsia="Calibri" w:hAnsi="Calibri"/>
        </w:rPr>
      </w:pPr>
      <w:r w:rsidRPr="00B41419">
        <w:rPr>
          <w:rFonts w:ascii="Calibri" w:eastAsia="Calibri" w:hAnsi="Calibri"/>
        </w:rPr>
        <w:t xml:space="preserve">Submittal of </w:t>
      </w:r>
      <w:r w:rsidRPr="00B41419">
        <w:rPr>
          <w:rFonts w:ascii="Calibri" w:eastAsia="Calibri" w:hAnsi="Calibri" w:cs="Calibri"/>
        </w:rPr>
        <w:t>an updated</w:t>
      </w:r>
      <w:r w:rsidRPr="00B41419">
        <w:rPr>
          <w:rFonts w:ascii="Calibri" w:eastAsia="Calibri" w:hAnsi="Calibri"/>
        </w:rPr>
        <w:t xml:space="preserve"> construction cost estimate as </w:t>
      </w:r>
      <w:r w:rsidRPr="00B41419">
        <w:rPr>
          <w:rFonts w:ascii="Calibri" w:eastAsia="Calibri" w:hAnsi="Calibri" w:cs="Calibri"/>
        </w:rPr>
        <w:t>applicable</w:t>
      </w:r>
      <w:r w:rsidRPr="00B41419">
        <w:rPr>
          <w:rFonts w:ascii="Calibri" w:eastAsia="Calibri" w:hAnsi="Calibri"/>
        </w:rPr>
        <w:t xml:space="preserve">, in substantially the same form as </w:t>
      </w:r>
      <w:r w:rsidRPr="00B41419">
        <w:rPr>
          <w:rFonts w:ascii="Calibri" w:eastAsia="Calibri" w:hAnsi="Calibri"/>
          <w:b/>
        </w:rPr>
        <w:t xml:space="preserve">Schedule </w:t>
      </w:r>
      <w:r w:rsidRPr="00B41419">
        <w:rPr>
          <w:rFonts w:ascii="Calibri" w:eastAsia="Calibri" w:hAnsi="Calibri" w:cs="Calibri"/>
          <w:b/>
        </w:rPr>
        <w:t>F</w:t>
      </w:r>
      <w:r w:rsidR="003C2A90" w:rsidRPr="005C1B13">
        <w:rPr>
          <w:rFonts w:ascii="Calibri" w:eastAsia="Calibri" w:hAnsi="Calibri"/>
        </w:rPr>
        <w:t>.</w:t>
      </w:r>
    </w:p>
    <w:p w14:paraId="3B41069C" w14:textId="77777777" w:rsidR="0085596D" w:rsidRPr="00B41419" w:rsidRDefault="00D82CD1">
      <w:pPr>
        <w:pStyle w:val="Normal1"/>
        <w:widowControl w:val="0"/>
        <w:numPr>
          <w:ilvl w:val="0"/>
          <w:numId w:val="16"/>
        </w:numPr>
        <w:ind w:left="1008" w:hanging="144"/>
        <w:jc w:val="both"/>
        <w:rPr>
          <w:rFonts w:ascii="Calibri" w:eastAsia="Calibri" w:hAnsi="Calibri"/>
        </w:rPr>
      </w:pPr>
      <w:r w:rsidRPr="00B41419">
        <w:rPr>
          <w:rFonts w:ascii="Calibri" w:eastAsia="Calibri" w:hAnsi="Calibri"/>
        </w:rPr>
        <w:t>A written review</w:t>
      </w:r>
      <w:r w:rsidRPr="00B41419">
        <w:rPr>
          <w:rFonts w:ascii="Calibri" w:eastAsia="Calibri" w:hAnsi="Calibri" w:cs="Calibri"/>
        </w:rPr>
        <w:t xml:space="preserve"> of code requirements</w:t>
      </w:r>
      <w:r w:rsidRPr="00B41419">
        <w:rPr>
          <w:rFonts w:ascii="Calibri" w:eastAsia="Calibri" w:hAnsi="Calibri"/>
        </w:rPr>
        <w:t xml:space="preserve"> for each </w:t>
      </w:r>
      <w:proofErr w:type="spellStart"/>
      <w:r w:rsidRPr="00B41419">
        <w:rPr>
          <w:rFonts w:ascii="Calibri" w:eastAsia="Calibri" w:hAnsi="Calibri"/>
        </w:rPr>
        <w:t>ECM</w:t>
      </w:r>
      <w:proofErr w:type="spellEnd"/>
      <w:r w:rsidRPr="00B41419">
        <w:rPr>
          <w:rFonts w:ascii="Calibri" w:eastAsia="Calibri" w:hAnsi="Calibri"/>
        </w:rPr>
        <w:t>.</w:t>
      </w:r>
      <w:r w:rsidRPr="00B41419">
        <w:rPr>
          <w:rFonts w:ascii="Calibri" w:eastAsia="Calibri" w:hAnsi="Calibri" w:cs="Calibri"/>
        </w:rPr>
        <w:t xml:space="preserve"> The DDs</w:t>
      </w:r>
      <w:r w:rsidRPr="00B41419">
        <w:rPr>
          <w:rFonts w:ascii="Calibri" w:eastAsia="Calibri" w:hAnsi="Calibri"/>
        </w:rPr>
        <w:t xml:space="preserve"> shall show that either a)</w:t>
      </w:r>
      <w:r w:rsidRPr="00B41419">
        <w:rPr>
          <w:rFonts w:ascii="Calibri" w:eastAsia="Calibri" w:hAnsi="Calibri" w:cs="Calibri"/>
        </w:rPr>
        <w:t xml:space="preserve"> the </w:t>
      </w:r>
      <w:proofErr w:type="spellStart"/>
      <w:r w:rsidRPr="00B41419">
        <w:rPr>
          <w:rFonts w:ascii="Calibri" w:eastAsia="Calibri" w:hAnsi="Calibri" w:cs="Calibri"/>
        </w:rPr>
        <w:t>ECM</w:t>
      </w:r>
      <w:proofErr w:type="spellEnd"/>
      <w:r w:rsidRPr="00B41419">
        <w:rPr>
          <w:rFonts w:ascii="Calibri" w:eastAsia="Calibri" w:hAnsi="Calibri" w:cs="Calibri"/>
        </w:rPr>
        <w:t xml:space="preserve"> has a</w:t>
      </w:r>
      <w:r w:rsidRPr="00B41419">
        <w:rPr>
          <w:rFonts w:ascii="Calibri" w:eastAsia="Calibri" w:hAnsi="Calibri"/>
        </w:rPr>
        <w:t xml:space="preserve"> code </w:t>
      </w:r>
      <w:r w:rsidRPr="00B41419">
        <w:rPr>
          <w:rFonts w:ascii="Calibri" w:eastAsia="Calibri" w:hAnsi="Calibri" w:cs="Calibri"/>
        </w:rPr>
        <w:t xml:space="preserve">compliance notice with recommended inspections </w:t>
      </w:r>
      <w:r w:rsidRPr="00B41419">
        <w:rPr>
          <w:rFonts w:ascii="Calibri" w:eastAsia="Calibri" w:hAnsi="Calibri"/>
        </w:rPr>
        <w:t>or b)</w:t>
      </w:r>
      <w:r w:rsidRPr="00B41419">
        <w:rPr>
          <w:rFonts w:ascii="Calibri" w:eastAsia="Calibri" w:hAnsi="Calibri" w:cs="Calibri"/>
        </w:rPr>
        <w:t xml:space="preserve"> that for listed </w:t>
      </w:r>
      <w:proofErr w:type="spellStart"/>
      <w:r w:rsidRPr="00B41419">
        <w:rPr>
          <w:rFonts w:ascii="Calibri" w:eastAsia="Calibri" w:hAnsi="Calibri" w:cs="Calibri"/>
        </w:rPr>
        <w:t>ECMs</w:t>
      </w:r>
      <w:proofErr w:type="spellEnd"/>
      <w:r w:rsidRPr="00B41419">
        <w:rPr>
          <w:rFonts w:ascii="Calibri" w:eastAsia="Calibri" w:hAnsi="Calibri" w:cs="Calibri"/>
        </w:rPr>
        <w:t xml:space="preserve">, a written declaration </w:t>
      </w:r>
      <w:r w:rsidRPr="00B41419">
        <w:rPr>
          <w:rFonts w:ascii="Calibri" w:eastAsia="Calibri" w:hAnsi="Calibri"/>
        </w:rPr>
        <w:t xml:space="preserve">that code review is not required. </w:t>
      </w:r>
    </w:p>
    <w:p w14:paraId="48A7545B" w14:textId="77777777" w:rsidR="0085596D" w:rsidRPr="00B41419" w:rsidRDefault="00D82CD1">
      <w:pPr>
        <w:pStyle w:val="Normal1"/>
        <w:widowControl w:val="0"/>
        <w:numPr>
          <w:ilvl w:val="0"/>
          <w:numId w:val="16"/>
        </w:numPr>
        <w:ind w:left="1008" w:hanging="144"/>
        <w:jc w:val="both"/>
        <w:rPr>
          <w:rFonts w:ascii="Calibri" w:eastAsia="Calibri" w:hAnsi="Calibri"/>
        </w:rPr>
      </w:pPr>
      <w:r w:rsidRPr="00B41419">
        <w:rPr>
          <w:rFonts w:ascii="Calibri" w:eastAsia="Calibri" w:hAnsi="Calibri"/>
        </w:rPr>
        <w:t xml:space="preserve">During development of the DDs, Contractor shall follow the State Buildings Code Compliance policy and process as stated in </w:t>
      </w:r>
      <w:r w:rsidRPr="00B70A62">
        <w:rPr>
          <w:rFonts w:ascii="Calibri" w:eastAsia="Calibri" w:hAnsi="Calibri"/>
          <w:b/>
        </w:rPr>
        <w:t xml:space="preserve">Article </w:t>
      </w:r>
      <w:r w:rsidRPr="00B70A62">
        <w:rPr>
          <w:rFonts w:ascii="Calibri" w:eastAsia="Calibri" w:hAnsi="Calibri" w:cs="Calibri"/>
          <w:b/>
        </w:rPr>
        <w:t>9B</w:t>
      </w:r>
      <w:r w:rsidRPr="00B41419">
        <w:rPr>
          <w:rFonts w:ascii="Calibri" w:eastAsia="Calibri" w:hAnsi="Calibri"/>
        </w:rPr>
        <w:t xml:space="preserve"> of </w:t>
      </w:r>
      <w:r w:rsidRPr="00B41419">
        <w:rPr>
          <w:rFonts w:ascii="Calibri" w:eastAsia="Calibri" w:hAnsi="Calibri"/>
          <w:b/>
        </w:rPr>
        <w:t>Schedule A</w:t>
      </w:r>
      <w:r w:rsidRPr="00B41419">
        <w:rPr>
          <w:rFonts w:ascii="Calibri" w:eastAsia="Calibri" w:hAnsi="Calibri"/>
        </w:rPr>
        <w:t xml:space="preserve">. </w:t>
      </w:r>
    </w:p>
    <w:p w14:paraId="565BFE0D" w14:textId="758AAA10" w:rsidR="0085596D" w:rsidRDefault="00D82CD1">
      <w:pPr>
        <w:pStyle w:val="Normal1"/>
        <w:widowControl w:val="0"/>
        <w:numPr>
          <w:ilvl w:val="0"/>
          <w:numId w:val="16"/>
        </w:numPr>
        <w:ind w:left="1008" w:hanging="144"/>
        <w:jc w:val="both"/>
        <w:rPr>
          <w:rFonts w:ascii="Calibri" w:eastAsia="Calibri" w:hAnsi="Calibri"/>
        </w:rPr>
      </w:pPr>
      <w:r w:rsidRPr="00B41419">
        <w:rPr>
          <w:rFonts w:ascii="Calibri" w:eastAsia="Calibri" w:hAnsi="Calibri"/>
        </w:rPr>
        <w:t xml:space="preserve">At the completion by Contractor and acceptance by the </w:t>
      </w:r>
      <w:r w:rsidRPr="00B41419">
        <w:rPr>
          <w:rFonts w:ascii="Calibri" w:eastAsia="Calibri" w:hAnsi="Calibri" w:cs="Calibri"/>
        </w:rPr>
        <w:t>Principal Representative</w:t>
      </w:r>
      <w:r w:rsidRPr="00B41419">
        <w:rPr>
          <w:rFonts w:ascii="Calibri" w:eastAsia="Calibri" w:hAnsi="Calibri"/>
        </w:rPr>
        <w:t xml:space="preserve"> of the DDs, Contractor shall provide </w:t>
      </w:r>
      <w:r w:rsidRPr="00B41419">
        <w:rPr>
          <w:rFonts w:ascii="Calibri" w:eastAsia="Calibri" w:hAnsi="Calibri" w:cs="Calibri"/>
        </w:rPr>
        <w:t xml:space="preserve">electronic or printed </w:t>
      </w:r>
      <w:r w:rsidRPr="00B41419">
        <w:rPr>
          <w:rFonts w:ascii="Calibri" w:eastAsia="Calibri" w:hAnsi="Calibri"/>
        </w:rPr>
        <w:t xml:space="preserve">drawings and such other documents </w:t>
      </w:r>
      <w:r w:rsidRPr="00B41419">
        <w:rPr>
          <w:rFonts w:ascii="Calibri" w:eastAsia="Calibri" w:hAnsi="Calibri" w:cs="Calibri"/>
        </w:rPr>
        <w:t xml:space="preserve">as </w:t>
      </w:r>
      <w:r w:rsidRPr="00B41419">
        <w:rPr>
          <w:rFonts w:ascii="Calibri" w:eastAsia="Calibri" w:hAnsi="Calibri"/>
        </w:rPr>
        <w:t xml:space="preserve">necessary to fully illustrate the Design Development Phase to the </w:t>
      </w:r>
      <w:r w:rsidRPr="00B41419">
        <w:rPr>
          <w:rFonts w:ascii="Calibri" w:eastAsia="Calibri" w:hAnsi="Calibri" w:cs="Calibri"/>
        </w:rPr>
        <w:t xml:space="preserve">Principal Representative. Electronic drawing files should be in a form acceptable </w:t>
      </w:r>
      <w:r w:rsidRPr="00B41419">
        <w:rPr>
          <w:rFonts w:ascii="Calibri" w:eastAsia="Calibri" w:hAnsi="Calibri" w:cs="Calibri"/>
        </w:rPr>
        <w:lastRenderedPageBreak/>
        <w:t>to the Principal Representative</w:t>
      </w:r>
      <w:r w:rsidRPr="00B41419">
        <w:rPr>
          <w:rFonts w:ascii="Calibri" w:eastAsia="Calibri" w:hAnsi="Calibri"/>
        </w:rPr>
        <w:t>.</w:t>
      </w:r>
    </w:p>
    <w:p w14:paraId="222E0E25" w14:textId="1AE6167B" w:rsidR="0085596D" w:rsidRPr="00B41419" w:rsidRDefault="00D82CD1">
      <w:pPr>
        <w:pStyle w:val="Normal1"/>
        <w:widowControl w:val="0"/>
        <w:numPr>
          <w:ilvl w:val="0"/>
          <w:numId w:val="16"/>
        </w:numPr>
        <w:ind w:left="1008" w:hanging="144"/>
        <w:jc w:val="both"/>
        <w:rPr>
          <w:rFonts w:ascii="Calibri" w:eastAsia="Calibri" w:hAnsi="Calibri"/>
        </w:rPr>
      </w:pPr>
      <w:r w:rsidRPr="00B41419">
        <w:rPr>
          <w:rFonts w:ascii="Calibri" w:eastAsia="Calibri" w:hAnsi="Calibri"/>
        </w:rPr>
        <w:t>Contractor shall be responsible for ensuring that the DDs, prepared by Contractor are in full compliance with applicable codes, regulations, laws and ordinances, including both technical and administrative provisions thereof. If Contractor deviates from such codes, regulations, law or ordinance, without written authorization from the State</w:t>
      </w:r>
      <w:r w:rsidRPr="00B41419">
        <w:rPr>
          <w:rFonts w:ascii="Calibri" w:eastAsia="Calibri" w:hAnsi="Calibri" w:cs="Calibri"/>
        </w:rPr>
        <w:t xml:space="preserve"> Buildings Program</w:t>
      </w:r>
      <w:r w:rsidRPr="00B41419">
        <w:rPr>
          <w:rFonts w:ascii="Calibri" w:eastAsia="Calibri" w:hAnsi="Calibri"/>
        </w:rPr>
        <w:t>, Contractor shall make such corrections in the Construction Documents as may be necessary for compliance.</w:t>
      </w:r>
    </w:p>
    <w:p w14:paraId="5BE1579D" w14:textId="77777777" w:rsidR="0085596D" w:rsidRPr="00B41419" w:rsidRDefault="00D82CD1">
      <w:pPr>
        <w:pStyle w:val="Normal1"/>
        <w:widowControl w:val="0"/>
        <w:numPr>
          <w:ilvl w:val="0"/>
          <w:numId w:val="16"/>
        </w:numPr>
        <w:ind w:left="1008" w:hanging="144"/>
        <w:jc w:val="both"/>
        <w:rPr>
          <w:rFonts w:ascii="Calibri" w:eastAsia="Calibri" w:hAnsi="Calibri"/>
        </w:rPr>
      </w:pPr>
      <w:bookmarkStart w:id="75" w:name="h.147n2zr" w:colFirst="0" w:colLast="0"/>
      <w:bookmarkEnd w:id="75"/>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shall notify Contractor of acceptance or denial of the DDs in writing within </w:t>
      </w:r>
      <w:r w:rsidRPr="00B41419">
        <w:rPr>
          <w:rFonts w:ascii="Calibri" w:eastAsia="Calibri" w:hAnsi="Calibri" w:cs="Calibri"/>
        </w:rPr>
        <w:t>10</w:t>
      </w:r>
      <w:r w:rsidRPr="00B41419">
        <w:rPr>
          <w:rFonts w:ascii="Calibri" w:eastAsia="Calibri" w:hAnsi="Calibri"/>
        </w:rPr>
        <w:t xml:space="preserve"> days of receipt. </w:t>
      </w:r>
    </w:p>
    <w:p w14:paraId="6EEB0862"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76" w:name="h.3o7alnk" w:colFirst="0" w:colLast="0"/>
      <w:bookmarkStart w:id="77" w:name="_Toc244670052"/>
      <w:bookmarkStart w:id="78" w:name="_Toc168659769"/>
      <w:bookmarkEnd w:id="76"/>
      <w:r w:rsidRPr="00B41419">
        <w:rPr>
          <w:rFonts w:ascii="Calibri" w:eastAsia="Calibri" w:hAnsi="Calibri"/>
          <w:sz w:val="20"/>
        </w:rPr>
        <w:t>CONSTRUCTION</w:t>
      </w:r>
      <w:bookmarkEnd w:id="77"/>
      <w:bookmarkEnd w:id="78"/>
      <w:r w:rsidRPr="00B41419">
        <w:rPr>
          <w:rFonts w:ascii="Calibri" w:eastAsia="Calibri" w:hAnsi="Calibri"/>
          <w:sz w:val="20"/>
        </w:rPr>
        <w:t xml:space="preserve"> </w:t>
      </w:r>
    </w:p>
    <w:p w14:paraId="49AD9C73"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bookmarkStart w:id="79" w:name="h.23ckvvd" w:colFirst="0" w:colLast="0"/>
      <w:bookmarkEnd w:id="79"/>
      <w:r w:rsidRPr="00B41419">
        <w:rPr>
          <w:rFonts w:ascii="Calibri" w:eastAsia="Calibri" w:hAnsi="Calibri"/>
          <w:sz w:val="20"/>
        </w:rPr>
        <w:t xml:space="preserve">Construction Documents </w:t>
      </w:r>
    </w:p>
    <w:p w14:paraId="2457C391" w14:textId="77777777" w:rsidR="0085596D" w:rsidRPr="00B41419" w:rsidRDefault="00D82CD1">
      <w:pPr>
        <w:pStyle w:val="Heading2"/>
        <w:keepNext w:val="0"/>
        <w:keepLines w:val="0"/>
        <w:widowControl w:val="0"/>
        <w:ind w:left="720" w:firstLine="0"/>
        <w:jc w:val="both"/>
        <w:rPr>
          <w:rFonts w:ascii="Calibri" w:hAnsi="Calibri"/>
        </w:rPr>
      </w:pPr>
      <w:r w:rsidRPr="00B41419">
        <w:rPr>
          <w:rFonts w:ascii="Calibri" w:eastAsia="Calibri" w:hAnsi="Calibri"/>
          <w:b w:val="0"/>
          <w:sz w:val="20"/>
        </w:rPr>
        <w:t>The Construction Documents</w:t>
      </w:r>
      <w:r w:rsidRPr="00B41419">
        <w:rPr>
          <w:rFonts w:ascii="Calibri" w:eastAsia="Calibri" w:hAnsi="Calibri" w:cs="Calibri"/>
          <w:b w:val="0"/>
          <w:sz w:val="20"/>
          <w:szCs w:val="20"/>
        </w:rPr>
        <w:t>, if required,</w:t>
      </w:r>
      <w:r w:rsidRPr="00B41419">
        <w:rPr>
          <w:rFonts w:ascii="Calibri" w:eastAsia="Calibri" w:hAnsi="Calibri"/>
          <w:b w:val="0"/>
          <w:sz w:val="20"/>
        </w:rPr>
        <w:t xml:space="preserve"> shall consist of the following:</w:t>
      </w:r>
      <w:bookmarkStart w:id="80" w:name="_Toc225245270"/>
      <w:bookmarkStart w:id="81" w:name="_Toc225245054"/>
      <w:bookmarkStart w:id="82" w:name="_Toc225245271"/>
      <w:bookmarkStart w:id="83" w:name="_Toc225245273"/>
      <w:bookmarkStart w:id="84" w:name="_Toc225245274"/>
      <w:bookmarkStart w:id="85" w:name="_Toc225245275"/>
      <w:bookmarkStart w:id="86" w:name="_Toc225245276"/>
      <w:bookmarkStart w:id="87" w:name="_Toc225245279"/>
      <w:bookmarkStart w:id="88" w:name="_Toc225245055"/>
      <w:bookmarkEnd w:id="80"/>
      <w:bookmarkEnd w:id="81"/>
      <w:bookmarkEnd w:id="82"/>
      <w:bookmarkEnd w:id="83"/>
      <w:bookmarkEnd w:id="84"/>
      <w:bookmarkEnd w:id="85"/>
      <w:bookmarkEnd w:id="86"/>
      <w:bookmarkEnd w:id="87"/>
    </w:p>
    <w:p w14:paraId="55F658B5" w14:textId="77777777" w:rsidR="0085596D" w:rsidRPr="00B41419" w:rsidRDefault="00D82CD1">
      <w:pPr>
        <w:pStyle w:val="Normal1"/>
        <w:widowControl w:val="0"/>
        <w:numPr>
          <w:ilvl w:val="0"/>
          <w:numId w:val="1"/>
        </w:numPr>
        <w:ind w:left="1008" w:hanging="144"/>
        <w:jc w:val="both"/>
        <w:rPr>
          <w:rFonts w:ascii="Calibri" w:eastAsia="Calibri" w:hAnsi="Calibri"/>
        </w:rPr>
      </w:pPr>
      <w:r w:rsidRPr="00B41419">
        <w:rPr>
          <w:rFonts w:ascii="Calibri" w:eastAsia="Calibri" w:hAnsi="Calibri"/>
        </w:rPr>
        <w:t xml:space="preserve">Final Construction Documents reviewed and approved by the </w:t>
      </w:r>
      <w:r w:rsidRPr="00B41419">
        <w:rPr>
          <w:rFonts w:ascii="Calibri" w:eastAsia="Calibri" w:hAnsi="Calibri" w:cs="Calibri"/>
        </w:rPr>
        <w:t>Principal Representative</w:t>
      </w:r>
      <w:r w:rsidRPr="00B41419">
        <w:rPr>
          <w:rFonts w:ascii="Calibri" w:eastAsia="Calibri" w:hAnsi="Calibri"/>
        </w:rPr>
        <w:t xml:space="preserve"> in writing for constructability and code compliance;</w:t>
      </w:r>
    </w:p>
    <w:p w14:paraId="66B5F915" w14:textId="77777777" w:rsidR="0085596D" w:rsidRPr="00B41419" w:rsidRDefault="00D82CD1">
      <w:pPr>
        <w:pStyle w:val="Normal1"/>
        <w:widowControl w:val="0"/>
        <w:numPr>
          <w:ilvl w:val="0"/>
          <w:numId w:val="1"/>
        </w:numPr>
        <w:ind w:left="1008" w:hanging="144"/>
        <w:jc w:val="both"/>
        <w:rPr>
          <w:rFonts w:ascii="Calibri" w:eastAsia="Calibri" w:hAnsi="Calibri"/>
        </w:rPr>
      </w:pPr>
      <w:r w:rsidRPr="00B41419">
        <w:rPr>
          <w:rFonts w:ascii="Calibri" w:eastAsia="Calibri" w:hAnsi="Calibri"/>
        </w:rPr>
        <w:t>All Design Documents applicable to the Project;</w:t>
      </w:r>
    </w:p>
    <w:p w14:paraId="6E2198F5" w14:textId="77777777" w:rsidR="0085596D" w:rsidRPr="00B41419" w:rsidRDefault="00D82CD1">
      <w:pPr>
        <w:pStyle w:val="Normal1"/>
        <w:widowControl w:val="0"/>
        <w:numPr>
          <w:ilvl w:val="0"/>
          <w:numId w:val="1"/>
        </w:numPr>
        <w:ind w:left="1008" w:hanging="144"/>
        <w:jc w:val="both"/>
        <w:rPr>
          <w:rFonts w:ascii="Calibri" w:eastAsia="Calibri" w:hAnsi="Calibri"/>
        </w:rPr>
      </w:pPr>
      <w:r w:rsidRPr="00B41419">
        <w:rPr>
          <w:rFonts w:ascii="Calibri" w:eastAsia="Calibri" w:hAnsi="Calibri"/>
        </w:rPr>
        <w:t>Any appendices, addenda, clarifications and allowances;</w:t>
      </w:r>
    </w:p>
    <w:p w14:paraId="19F5D249" w14:textId="77777777" w:rsidR="0085596D" w:rsidRPr="00B41419" w:rsidRDefault="00D82CD1">
      <w:pPr>
        <w:pStyle w:val="Normal1"/>
        <w:widowControl w:val="0"/>
        <w:numPr>
          <w:ilvl w:val="0"/>
          <w:numId w:val="1"/>
        </w:numPr>
        <w:ind w:left="1008" w:hanging="144"/>
        <w:jc w:val="both"/>
        <w:rPr>
          <w:rFonts w:ascii="Calibri" w:eastAsia="Calibri" w:hAnsi="Calibri"/>
        </w:rPr>
      </w:pPr>
      <w:r w:rsidRPr="00B41419">
        <w:rPr>
          <w:rFonts w:ascii="Calibri" w:eastAsia="Calibri" w:hAnsi="Calibri"/>
        </w:rPr>
        <w:t>All modifications issued pursuant to this Contract;</w:t>
      </w:r>
    </w:p>
    <w:p w14:paraId="069107ED" w14:textId="77777777" w:rsidR="0085596D" w:rsidRPr="00B41419" w:rsidRDefault="00D82CD1">
      <w:pPr>
        <w:pStyle w:val="Normal1"/>
        <w:widowControl w:val="0"/>
        <w:numPr>
          <w:ilvl w:val="0"/>
          <w:numId w:val="1"/>
        </w:numPr>
        <w:ind w:left="1008" w:hanging="144"/>
        <w:jc w:val="both"/>
        <w:rPr>
          <w:rFonts w:ascii="Calibri" w:eastAsia="Calibri" w:hAnsi="Calibri"/>
        </w:rPr>
      </w:pPr>
      <w:r w:rsidRPr="00B41419">
        <w:rPr>
          <w:rFonts w:ascii="Calibri" w:eastAsia="Calibri" w:hAnsi="Calibri"/>
        </w:rPr>
        <w:t>Construction and Installation Schedule</w:t>
      </w:r>
      <w:r w:rsidRPr="00B41419">
        <w:rPr>
          <w:rFonts w:ascii="Calibri" w:eastAsia="Calibri" w:hAnsi="Calibri" w:cs="Calibri"/>
        </w:rPr>
        <w:t>;</w:t>
      </w:r>
      <w:r w:rsidRPr="00B41419">
        <w:rPr>
          <w:rFonts w:ascii="Calibri" w:eastAsia="Calibri" w:hAnsi="Calibri"/>
        </w:rPr>
        <w:t xml:space="preserve"> and</w:t>
      </w:r>
    </w:p>
    <w:p w14:paraId="04E9B491" w14:textId="77777777" w:rsidR="0085596D" w:rsidRPr="00B41419" w:rsidRDefault="00D82CD1">
      <w:pPr>
        <w:pStyle w:val="Normal1"/>
        <w:widowControl w:val="0"/>
        <w:numPr>
          <w:ilvl w:val="0"/>
          <w:numId w:val="1"/>
        </w:numPr>
        <w:ind w:left="1008" w:hanging="144"/>
        <w:jc w:val="both"/>
        <w:rPr>
          <w:rFonts w:ascii="Calibri" w:eastAsia="Calibri" w:hAnsi="Calibri"/>
        </w:rPr>
      </w:pPr>
      <w:r w:rsidRPr="00B41419">
        <w:rPr>
          <w:rFonts w:ascii="Calibri" w:eastAsia="Calibri" w:hAnsi="Calibri"/>
        </w:rPr>
        <w:t>Finalized Schedule of Values</w:t>
      </w:r>
      <w:r w:rsidR="006E47BE">
        <w:rPr>
          <w:rFonts w:ascii="Calibri" w:eastAsia="Calibri" w:hAnsi="Calibri"/>
        </w:rPr>
        <w:t>.</w:t>
      </w:r>
    </w:p>
    <w:p w14:paraId="14C0CB43"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Construction and Installation Schedule</w:t>
      </w:r>
    </w:p>
    <w:p w14:paraId="43427FBD"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prepare a Construction and Installation Schedule, which shall provide the timetable for the execution and completion of the Project. Such Construction and Installation Schedule shall be subject to the approval of the </w:t>
      </w:r>
      <w:r w:rsidRPr="00B41419">
        <w:rPr>
          <w:rFonts w:ascii="Calibri" w:eastAsia="Calibri" w:hAnsi="Calibri" w:cs="Calibri"/>
        </w:rPr>
        <w:t>Principal Representative</w:t>
      </w:r>
      <w:r w:rsidRPr="00B41419">
        <w:rPr>
          <w:rFonts w:ascii="Calibri" w:eastAsia="Calibri" w:hAnsi="Calibri"/>
        </w:rPr>
        <w:t xml:space="preserve">, pursuant to </w:t>
      </w:r>
      <w:r w:rsidRPr="00B41419">
        <w:rPr>
          <w:rFonts w:ascii="Calibri" w:eastAsia="Calibri" w:hAnsi="Calibri"/>
          <w:b/>
        </w:rPr>
        <w:t>Article 12.B</w:t>
      </w:r>
      <w:r w:rsidR="00385E81">
        <w:rPr>
          <w:rFonts w:ascii="Calibri" w:eastAsia="Calibri" w:hAnsi="Calibri"/>
          <w:b/>
        </w:rPr>
        <w:t xml:space="preserve"> (1, 2, &amp; 4)</w:t>
      </w:r>
      <w:r w:rsidRPr="00B41419">
        <w:rPr>
          <w:rFonts w:ascii="Calibri" w:eastAsia="Calibri" w:hAnsi="Calibri"/>
          <w:b/>
        </w:rPr>
        <w:t xml:space="preserve"> </w:t>
      </w:r>
      <w:r w:rsidRPr="00B41419">
        <w:rPr>
          <w:rFonts w:ascii="Calibri" w:eastAsia="Calibri" w:hAnsi="Calibri"/>
        </w:rPr>
        <w:t xml:space="preserve">of </w:t>
      </w:r>
      <w:r w:rsidRPr="00B41419">
        <w:rPr>
          <w:rFonts w:ascii="Calibri" w:eastAsia="Calibri" w:hAnsi="Calibri"/>
          <w:b/>
        </w:rPr>
        <w:t>Schedule A</w:t>
      </w:r>
      <w:r w:rsidRPr="00B41419">
        <w:rPr>
          <w:rFonts w:ascii="Calibri" w:eastAsia="Calibri" w:hAnsi="Calibri"/>
        </w:rPr>
        <w:t>, and shall be consistent with previously issued schedules, not exceed time limits under the Contract Documents and shall provide a schedule for the entire Project, to the extent required by the Contract Documents.</w:t>
      </w:r>
    </w:p>
    <w:p w14:paraId="692B4A8D"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Schedule of Values</w:t>
      </w:r>
    </w:p>
    <w:p w14:paraId="3CD7FBB5" w14:textId="77777777" w:rsidR="0085596D" w:rsidRPr="00B41419" w:rsidRDefault="00752401">
      <w:pPr>
        <w:pStyle w:val="Normal1"/>
        <w:widowControl w:val="0"/>
        <w:ind w:left="720"/>
        <w:jc w:val="both"/>
        <w:rPr>
          <w:rFonts w:ascii="Calibri" w:hAnsi="Calibri"/>
        </w:rPr>
      </w:pPr>
      <w:r w:rsidRPr="00B41419">
        <w:rPr>
          <w:rFonts w:ascii="Calibri" w:eastAsia="Calibri" w:hAnsi="Calibri"/>
        </w:rPr>
        <w:t>Contractor shall prepare a schedule of the cost of construction</w:t>
      </w:r>
      <w:r w:rsidR="00385E81">
        <w:rPr>
          <w:rFonts w:ascii="Calibri" w:eastAsia="Calibri" w:hAnsi="Calibri"/>
        </w:rPr>
        <w:t xml:space="preserve">, </w:t>
      </w:r>
      <w:r w:rsidR="00385E81" w:rsidRPr="00B41419">
        <w:rPr>
          <w:rFonts w:ascii="Calibri" w:eastAsia="Calibri" w:hAnsi="Calibri"/>
        </w:rPr>
        <w:t>pursuant to</w:t>
      </w:r>
      <w:r w:rsidR="00385E81" w:rsidRPr="00385E81">
        <w:rPr>
          <w:rFonts w:ascii="Calibri" w:eastAsia="Calibri" w:hAnsi="Calibri"/>
          <w:b/>
        </w:rPr>
        <w:t xml:space="preserve"> </w:t>
      </w:r>
      <w:r w:rsidR="00385E81" w:rsidRPr="00B41419">
        <w:rPr>
          <w:rFonts w:ascii="Calibri" w:eastAsia="Calibri" w:hAnsi="Calibri"/>
          <w:b/>
        </w:rPr>
        <w:t>Article 12.B</w:t>
      </w:r>
      <w:r w:rsidR="00385E81">
        <w:rPr>
          <w:rFonts w:ascii="Calibri" w:eastAsia="Calibri" w:hAnsi="Calibri"/>
          <w:b/>
        </w:rPr>
        <w:t xml:space="preserve"> (3)</w:t>
      </w:r>
      <w:r w:rsidR="00385E81" w:rsidRPr="00B41419">
        <w:rPr>
          <w:rFonts w:ascii="Calibri" w:eastAsia="Calibri" w:hAnsi="Calibri"/>
          <w:b/>
        </w:rPr>
        <w:t xml:space="preserve"> </w:t>
      </w:r>
      <w:r w:rsidR="00385E81" w:rsidRPr="00B41419">
        <w:rPr>
          <w:rFonts w:ascii="Calibri" w:eastAsia="Calibri" w:hAnsi="Calibri"/>
        </w:rPr>
        <w:t xml:space="preserve">of </w:t>
      </w:r>
      <w:r w:rsidR="00385E81" w:rsidRPr="00B41419">
        <w:rPr>
          <w:rFonts w:ascii="Calibri" w:eastAsia="Calibri" w:hAnsi="Calibri"/>
          <w:b/>
        </w:rPr>
        <w:t>Schedule A</w:t>
      </w:r>
      <w:r w:rsidRPr="00B41419">
        <w:rPr>
          <w:rFonts w:ascii="Calibri" w:eastAsia="Calibri" w:hAnsi="Calibri"/>
        </w:rPr>
        <w:t xml:space="preserve">, which shall be delivered to the </w:t>
      </w:r>
      <w:r w:rsidRPr="00B41419">
        <w:rPr>
          <w:rFonts w:ascii="Calibri" w:eastAsia="Calibri" w:hAnsi="Calibri" w:cs="Calibri"/>
        </w:rPr>
        <w:t>Principal Representative</w:t>
      </w:r>
      <w:r w:rsidRPr="00B41419">
        <w:rPr>
          <w:rFonts w:ascii="Calibri" w:eastAsia="Calibri" w:hAnsi="Calibri"/>
        </w:rPr>
        <w:t xml:space="preserve"> for approval and which shall be in substantially similar format as the attached </w:t>
      </w:r>
      <w:r w:rsidRPr="00B41419">
        <w:rPr>
          <w:rFonts w:ascii="Calibri" w:eastAsia="Calibri" w:hAnsi="Calibri"/>
          <w:b/>
        </w:rPr>
        <w:t xml:space="preserve">Schedule </w:t>
      </w:r>
      <w:r w:rsidRPr="00B41419">
        <w:rPr>
          <w:rFonts w:ascii="Calibri" w:eastAsia="Calibri" w:hAnsi="Calibri" w:cs="Calibri"/>
          <w:b/>
        </w:rPr>
        <w:t>F</w:t>
      </w:r>
      <w:r w:rsidRPr="00B41419">
        <w:rPr>
          <w:rFonts w:ascii="Calibri" w:eastAsia="Calibri" w:hAnsi="Calibri"/>
        </w:rPr>
        <w:t xml:space="preserve">, and which such Contractor-submitted </w:t>
      </w:r>
      <w:r w:rsidRPr="00B41419">
        <w:rPr>
          <w:rFonts w:ascii="Calibri" w:eastAsia="Calibri" w:hAnsi="Calibri"/>
          <w:b/>
        </w:rPr>
        <w:t xml:space="preserve">Schedule </w:t>
      </w:r>
      <w:r w:rsidRPr="00B41419">
        <w:rPr>
          <w:rFonts w:ascii="Calibri" w:eastAsia="Calibri" w:hAnsi="Calibri" w:cs="Calibri"/>
          <w:b/>
        </w:rPr>
        <w:t>F</w:t>
      </w:r>
      <w:r w:rsidRPr="00B41419">
        <w:rPr>
          <w:rFonts w:ascii="Calibri" w:eastAsia="Calibri" w:hAnsi="Calibri"/>
          <w:b/>
        </w:rPr>
        <w:t xml:space="preserve"> </w:t>
      </w:r>
      <w:r w:rsidRPr="00B41419">
        <w:rPr>
          <w:rFonts w:ascii="Calibri" w:eastAsia="Calibri" w:hAnsi="Calibri"/>
        </w:rPr>
        <w:t xml:space="preserve">shall be subject to review and approval by the </w:t>
      </w:r>
      <w:r w:rsidRPr="00B41419">
        <w:rPr>
          <w:rFonts w:ascii="Calibri" w:eastAsia="Calibri" w:hAnsi="Calibri" w:cs="Calibri"/>
        </w:rPr>
        <w:t>Principal Representative</w:t>
      </w:r>
      <w:r w:rsidRPr="00B41419">
        <w:rPr>
          <w:rFonts w:ascii="Calibri" w:eastAsia="Calibri" w:hAnsi="Calibri"/>
        </w:rPr>
        <w:t xml:space="preserve">. </w:t>
      </w:r>
      <w:r w:rsidR="00D82CD1" w:rsidRPr="00B41419">
        <w:rPr>
          <w:rFonts w:ascii="Calibri" w:eastAsia="Calibri" w:hAnsi="Calibri"/>
        </w:rPr>
        <w:t>The Schedule of Values shall include, without duplication:</w:t>
      </w:r>
    </w:p>
    <w:p w14:paraId="44E02B97" w14:textId="77777777" w:rsidR="0085596D" w:rsidRPr="00B41419" w:rsidRDefault="00D82CD1">
      <w:pPr>
        <w:pStyle w:val="Normal1"/>
        <w:widowControl w:val="0"/>
        <w:numPr>
          <w:ilvl w:val="0"/>
          <w:numId w:val="2"/>
        </w:numPr>
        <w:ind w:left="1008" w:hanging="144"/>
        <w:jc w:val="both"/>
        <w:rPr>
          <w:rFonts w:ascii="Calibri" w:eastAsia="Calibri" w:hAnsi="Calibri"/>
        </w:rPr>
      </w:pPr>
      <w:r w:rsidRPr="00B41419">
        <w:rPr>
          <w:rFonts w:ascii="Calibri" w:eastAsia="Calibri" w:hAnsi="Calibri"/>
        </w:rPr>
        <w:t>All labor, materials, equipment, tools, construction equipment and machinery, water, heat, utilities, transportation, and other facilities and services necessary for the proper execution and completion of the Project, whether temporary or permanent, and whether or not incorporated or to be incorporated in the Project;</w:t>
      </w:r>
    </w:p>
    <w:p w14:paraId="66F51BB7" w14:textId="77777777" w:rsidR="0085596D" w:rsidRPr="00B41419" w:rsidRDefault="00D82CD1">
      <w:pPr>
        <w:pStyle w:val="Normal1"/>
        <w:widowControl w:val="0"/>
        <w:numPr>
          <w:ilvl w:val="0"/>
          <w:numId w:val="2"/>
        </w:numPr>
        <w:ind w:left="1008" w:hanging="144"/>
        <w:jc w:val="both"/>
        <w:rPr>
          <w:rFonts w:ascii="Calibri" w:eastAsia="Calibri" w:hAnsi="Calibri"/>
        </w:rPr>
      </w:pPr>
      <w:r w:rsidRPr="00B41419">
        <w:rPr>
          <w:rFonts w:ascii="Calibri" w:eastAsia="Calibri" w:hAnsi="Calibri"/>
        </w:rPr>
        <w:t>The compensation for services and the cost of work provided by Contractor;</w:t>
      </w:r>
    </w:p>
    <w:p w14:paraId="64352FD8" w14:textId="77777777" w:rsidR="0085596D" w:rsidRPr="00B41419" w:rsidRDefault="00D82CD1">
      <w:pPr>
        <w:pStyle w:val="Normal1"/>
        <w:widowControl w:val="0"/>
        <w:numPr>
          <w:ilvl w:val="0"/>
          <w:numId w:val="2"/>
        </w:numPr>
        <w:ind w:left="1008" w:hanging="144"/>
        <w:jc w:val="both"/>
        <w:rPr>
          <w:rFonts w:ascii="Calibri" w:eastAsia="Calibri" w:hAnsi="Calibri"/>
        </w:rPr>
      </w:pPr>
      <w:r w:rsidRPr="00B41419">
        <w:rPr>
          <w:rFonts w:ascii="Calibri" w:eastAsia="Calibri" w:hAnsi="Calibri"/>
        </w:rPr>
        <w:t xml:space="preserve">All bond premiums and costs of insurance; </w:t>
      </w:r>
    </w:p>
    <w:p w14:paraId="67794EAD" w14:textId="77777777" w:rsidR="0085596D" w:rsidRPr="00B41419" w:rsidRDefault="00D82CD1">
      <w:pPr>
        <w:pStyle w:val="Normal1"/>
        <w:widowControl w:val="0"/>
        <w:numPr>
          <w:ilvl w:val="0"/>
          <w:numId w:val="2"/>
        </w:numPr>
        <w:ind w:left="1008" w:hanging="144"/>
        <w:jc w:val="both"/>
        <w:rPr>
          <w:rFonts w:ascii="Calibri" w:eastAsia="Calibri" w:hAnsi="Calibri"/>
        </w:rPr>
      </w:pPr>
      <w:r w:rsidRPr="00B41419">
        <w:rPr>
          <w:rFonts w:ascii="Calibri" w:eastAsia="Calibri" w:hAnsi="Calibri"/>
        </w:rPr>
        <w:t>All Design and drafting Services;</w:t>
      </w:r>
    </w:p>
    <w:p w14:paraId="33CC418D" w14:textId="77777777" w:rsidR="0085596D" w:rsidRPr="00B41419" w:rsidRDefault="00D82CD1">
      <w:pPr>
        <w:pStyle w:val="Normal1"/>
        <w:widowControl w:val="0"/>
        <w:numPr>
          <w:ilvl w:val="0"/>
          <w:numId w:val="2"/>
        </w:numPr>
        <w:ind w:left="1008" w:hanging="144"/>
        <w:jc w:val="both"/>
        <w:rPr>
          <w:rFonts w:ascii="Calibri" w:eastAsia="Calibri" w:hAnsi="Calibri"/>
        </w:rPr>
      </w:pPr>
      <w:r w:rsidRPr="00B41419">
        <w:rPr>
          <w:rFonts w:ascii="Calibri" w:eastAsia="Calibri" w:hAnsi="Calibri"/>
        </w:rPr>
        <w:t>All other allowable compensable services pursuant to this Contract</w:t>
      </w:r>
      <w:r w:rsidR="00BA2934" w:rsidRPr="00B41419">
        <w:rPr>
          <w:rFonts w:ascii="Calibri" w:eastAsia="Calibri" w:hAnsi="Calibri" w:cs="Calibri"/>
        </w:rPr>
        <w:t xml:space="preserve"> as approved by the Principal Representative; and</w:t>
      </w:r>
    </w:p>
    <w:p w14:paraId="3DFB9DFB" w14:textId="77777777" w:rsidR="0085596D" w:rsidRPr="00B41419" w:rsidRDefault="00D82CD1">
      <w:pPr>
        <w:pStyle w:val="Normal1"/>
        <w:widowControl w:val="0"/>
        <w:numPr>
          <w:ilvl w:val="0"/>
          <w:numId w:val="2"/>
        </w:numPr>
        <w:ind w:left="1008" w:hanging="144"/>
        <w:jc w:val="both"/>
        <w:rPr>
          <w:rFonts w:ascii="Calibri" w:eastAsia="Calibri" w:hAnsi="Calibri"/>
        </w:rPr>
      </w:pPr>
      <w:r w:rsidRPr="00B41419">
        <w:rPr>
          <w:rFonts w:ascii="Calibri" w:eastAsia="Calibri" w:hAnsi="Calibri"/>
        </w:rPr>
        <w:t>Contingency Funds if any.</w:t>
      </w:r>
    </w:p>
    <w:p w14:paraId="78E88544"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Approval and Completion of Construction Documents</w:t>
      </w:r>
    </w:p>
    <w:p w14:paraId="0B4D6ECD"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Except as otherwise provided in this Section, the Construction Documents shall be subject to the final approval by the </w:t>
      </w:r>
      <w:r w:rsidRPr="00B41419">
        <w:rPr>
          <w:rFonts w:ascii="Calibri" w:eastAsia="Calibri" w:hAnsi="Calibri" w:cs="Calibri"/>
        </w:rPr>
        <w:t>Principal Representative</w:t>
      </w:r>
      <w:r w:rsidRPr="00B41419">
        <w:rPr>
          <w:rFonts w:ascii="Calibri" w:eastAsia="Calibri" w:hAnsi="Calibri"/>
        </w:rPr>
        <w:t xml:space="preserve">, the Office of the State Architect-State Buildings Program and other reviewing authorities. State Buildings Program representatives or their delegate shall review documents submitted by Contractor and shall render decisions pertaining thereto without unreasonable delay. The </w:t>
      </w:r>
      <w:r w:rsidRPr="00B41419">
        <w:rPr>
          <w:rFonts w:ascii="Calibri" w:eastAsia="Calibri" w:hAnsi="Calibri" w:cs="Calibri"/>
        </w:rPr>
        <w:t>Principal Representative’s</w:t>
      </w:r>
      <w:r w:rsidRPr="00B41419">
        <w:rPr>
          <w:rFonts w:ascii="Calibri" w:eastAsia="Calibri" w:hAnsi="Calibri"/>
        </w:rPr>
        <w:t xml:space="preserve"> approval shall be issued in the form of the Notice to Proceed to Commence Construction Phase. </w:t>
      </w:r>
    </w:p>
    <w:p w14:paraId="34A073EF"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Notice to Proceed to Commence Construction Phase </w:t>
      </w:r>
    </w:p>
    <w:p w14:paraId="0A8C59EA"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Upon receipt of Notice to Proceed to Commence Construction Phase, Contractor shall commence the Project, as described in </w:t>
      </w:r>
      <w:r w:rsidRPr="00B41419">
        <w:rPr>
          <w:rFonts w:ascii="Calibri" w:eastAsia="Calibri" w:hAnsi="Calibri"/>
          <w:b/>
        </w:rPr>
        <w:t>§</w:t>
      </w:r>
      <w:r w:rsidRPr="00B41419">
        <w:rPr>
          <w:rFonts w:ascii="Calibri" w:eastAsia="Calibri" w:hAnsi="Calibri" w:cs="Calibri"/>
          <w:b/>
        </w:rPr>
        <w:t>1</w:t>
      </w:r>
      <w:r w:rsidRPr="00B41419">
        <w:rPr>
          <w:rFonts w:ascii="Calibri" w:eastAsia="Calibri" w:hAnsi="Calibri"/>
        </w:rPr>
        <w:t xml:space="preserve">, and </w:t>
      </w:r>
      <w:r w:rsidRPr="00B41419">
        <w:rPr>
          <w:rFonts w:ascii="Calibri" w:eastAsia="Calibri" w:hAnsi="Calibri"/>
          <w:b/>
        </w:rPr>
        <w:t xml:space="preserve">Schedule </w:t>
      </w:r>
      <w:r w:rsidRPr="00B41419">
        <w:rPr>
          <w:rFonts w:ascii="Calibri" w:eastAsia="Calibri" w:hAnsi="Calibri" w:cs="Calibri"/>
          <w:b/>
        </w:rPr>
        <w:t>B</w:t>
      </w:r>
      <w:r w:rsidRPr="00B41419">
        <w:rPr>
          <w:rFonts w:ascii="Calibri" w:eastAsia="Calibri" w:hAnsi="Calibri" w:cs="Calibri"/>
        </w:rPr>
        <w:t xml:space="preserve">.  Notice to Proceed to Commence Construction may be issued per </w:t>
      </w:r>
      <w:proofErr w:type="spellStart"/>
      <w:r w:rsidRPr="00B41419">
        <w:rPr>
          <w:rFonts w:ascii="Calibri" w:eastAsia="Calibri" w:hAnsi="Calibri" w:cs="Calibri"/>
        </w:rPr>
        <w:t>ECM</w:t>
      </w:r>
      <w:proofErr w:type="spellEnd"/>
      <w:r w:rsidRPr="00B41419">
        <w:rPr>
          <w:rFonts w:ascii="Calibri" w:eastAsia="Calibri" w:hAnsi="Calibri" w:cs="Calibri"/>
        </w:rPr>
        <w:t>/</w:t>
      </w:r>
      <w:proofErr w:type="spellStart"/>
      <w:r w:rsidRPr="00B41419">
        <w:rPr>
          <w:rFonts w:ascii="Calibri" w:eastAsia="Calibri" w:hAnsi="Calibri" w:cs="Calibri"/>
        </w:rPr>
        <w:t>FIM</w:t>
      </w:r>
      <w:proofErr w:type="spellEnd"/>
      <w:r w:rsidRPr="00B41419">
        <w:rPr>
          <w:rFonts w:ascii="Calibri" w:eastAsia="Calibri" w:hAnsi="Calibri" w:cs="Calibri"/>
        </w:rPr>
        <w:t xml:space="preserve">. </w:t>
      </w:r>
    </w:p>
    <w:p w14:paraId="4562216D"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Construction Term</w:t>
      </w:r>
    </w:p>
    <w:p w14:paraId="60A92E02"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The Construction Term shall commence on the Construction Commencement Date and shall terminate upon the </w:t>
      </w:r>
      <w:r w:rsidRPr="00B41419">
        <w:rPr>
          <w:rFonts w:ascii="Calibri" w:eastAsia="Calibri" w:hAnsi="Calibri" w:cs="Calibri"/>
        </w:rPr>
        <w:t xml:space="preserve">date according to </w:t>
      </w:r>
      <w:r w:rsidRPr="00B41419">
        <w:rPr>
          <w:rFonts w:ascii="Calibri" w:eastAsia="Calibri" w:hAnsi="Calibri" w:cs="Calibri"/>
          <w:b/>
        </w:rPr>
        <w:t>§2</w:t>
      </w:r>
      <w:r w:rsidRPr="00B41419">
        <w:rPr>
          <w:rFonts w:ascii="Calibri" w:eastAsia="Calibri" w:hAnsi="Calibri"/>
          <w:b/>
        </w:rPr>
        <w:t xml:space="preserve"> </w:t>
      </w:r>
      <w:r w:rsidRPr="00B41419">
        <w:rPr>
          <w:rFonts w:ascii="Calibri" w:eastAsia="Calibri" w:hAnsi="Calibri"/>
        </w:rPr>
        <w:t>or the date on which:</w:t>
      </w:r>
    </w:p>
    <w:p w14:paraId="5556F3A4" w14:textId="77777777" w:rsidR="0085596D" w:rsidRPr="00B41419" w:rsidRDefault="00D82CD1">
      <w:pPr>
        <w:pStyle w:val="Normal1"/>
        <w:widowControl w:val="0"/>
        <w:numPr>
          <w:ilvl w:val="0"/>
          <w:numId w:val="3"/>
        </w:numPr>
        <w:ind w:left="1008" w:hanging="144"/>
        <w:jc w:val="both"/>
        <w:rPr>
          <w:rFonts w:ascii="Calibri" w:eastAsia="Calibri" w:hAnsi="Calibri"/>
        </w:rPr>
      </w:pPr>
      <w:r w:rsidRPr="00B41419">
        <w:rPr>
          <w:rFonts w:ascii="Calibri" w:eastAsia="Calibri" w:hAnsi="Calibri"/>
        </w:rPr>
        <w:lastRenderedPageBreak/>
        <w:t>Contractor has completed the Project Work; and</w:t>
      </w:r>
    </w:p>
    <w:p w14:paraId="03CDD085" w14:textId="77777777" w:rsidR="0085596D" w:rsidRPr="00B41419" w:rsidRDefault="00D82CD1">
      <w:pPr>
        <w:pStyle w:val="Normal1"/>
        <w:widowControl w:val="0"/>
        <w:numPr>
          <w:ilvl w:val="0"/>
          <w:numId w:val="3"/>
        </w:numPr>
        <w:ind w:left="1008" w:hanging="144"/>
        <w:jc w:val="both"/>
        <w:rPr>
          <w:rFonts w:ascii="Calibri" w:eastAsia="Calibri" w:hAnsi="Calibri"/>
        </w:rPr>
      </w:pPr>
      <w:r w:rsidRPr="00B41419">
        <w:rPr>
          <w:rFonts w:ascii="Calibri" w:eastAsia="Calibri" w:hAnsi="Calibri"/>
        </w:rPr>
        <w:t xml:space="preserve">Contractor has finalized and delivered to the </w:t>
      </w:r>
      <w:r w:rsidRPr="00B41419">
        <w:rPr>
          <w:rFonts w:ascii="Calibri" w:eastAsia="Calibri" w:hAnsi="Calibri" w:cs="Calibri"/>
        </w:rPr>
        <w:t>Principal Representative</w:t>
      </w:r>
      <w:r w:rsidRPr="00B41419">
        <w:rPr>
          <w:rFonts w:ascii="Calibri" w:eastAsia="Calibri" w:hAnsi="Calibri"/>
        </w:rPr>
        <w:t xml:space="preserve"> all necessary, updated, and final documents, including schedules, exhibits, and completed Punch Lists, at the </w:t>
      </w:r>
      <w:r w:rsidRPr="00B41419">
        <w:rPr>
          <w:rFonts w:ascii="Calibri" w:eastAsia="Calibri" w:hAnsi="Calibri" w:cs="Calibri"/>
        </w:rPr>
        <w:t>Principal Representative’s</w:t>
      </w:r>
      <w:r w:rsidRPr="00B41419">
        <w:rPr>
          <w:rFonts w:ascii="Calibri" w:eastAsia="Calibri" w:hAnsi="Calibri"/>
        </w:rPr>
        <w:t xml:space="preserve"> determination; and</w:t>
      </w:r>
    </w:p>
    <w:p w14:paraId="09C52E0D" w14:textId="77777777" w:rsidR="0085596D" w:rsidRPr="00B41419" w:rsidRDefault="00D82CD1">
      <w:pPr>
        <w:pStyle w:val="Normal1"/>
        <w:widowControl w:val="0"/>
        <w:numPr>
          <w:ilvl w:val="0"/>
          <w:numId w:val="3"/>
        </w:numPr>
        <w:ind w:left="1008" w:hanging="144"/>
        <w:jc w:val="both"/>
        <w:rPr>
          <w:rFonts w:ascii="Calibri" w:eastAsia="Calibri" w:hAnsi="Calibri"/>
        </w:rPr>
      </w:pPr>
      <w:r w:rsidRPr="00B41419">
        <w:rPr>
          <w:rFonts w:ascii="Calibri" w:eastAsia="Calibri" w:hAnsi="Calibri"/>
        </w:rPr>
        <w:t xml:space="preserve">Contractor has delivered to the </w:t>
      </w:r>
      <w:r w:rsidRPr="00B41419">
        <w:rPr>
          <w:rFonts w:ascii="Calibri" w:eastAsia="Calibri" w:hAnsi="Calibri" w:cs="Calibri"/>
        </w:rPr>
        <w:t>Principal Representative</w:t>
      </w:r>
      <w:r w:rsidRPr="00B41419">
        <w:rPr>
          <w:rFonts w:ascii="Calibri" w:eastAsia="Calibri" w:hAnsi="Calibri"/>
        </w:rPr>
        <w:t xml:space="preserve"> a Notice of Substantial Completion, which indicates that Contractor has constructed, installed, and commenced operating the </w:t>
      </w:r>
      <w:proofErr w:type="spellStart"/>
      <w:r w:rsidRPr="00B41419">
        <w:rPr>
          <w:rFonts w:ascii="Calibri" w:eastAsia="Calibri" w:hAnsi="Calibri" w:cs="Calibri"/>
        </w:rPr>
        <w:t>ECMs</w:t>
      </w:r>
      <w:proofErr w:type="spellEnd"/>
      <w:r w:rsidRPr="00B41419">
        <w:rPr>
          <w:rFonts w:ascii="Calibri" w:eastAsia="Calibri" w:hAnsi="Calibri"/>
        </w:rPr>
        <w:t xml:space="preserve"> specified in </w:t>
      </w:r>
      <w:r w:rsidRPr="00B41419">
        <w:rPr>
          <w:rFonts w:ascii="Calibri" w:eastAsia="Calibri" w:hAnsi="Calibri"/>
          <w:b/>
        </w:rPr>
        <w:t xml:space="preserve">Schedule </w:t>
      </w:r>
      <w:r w:rsidRPr="00B41419">
        <w:rPr>
          <w:rFonts w:ascii="Calibri" w:eastAsia="Calibri" w:hAnsi="Calibri" w:cs="Calibri"/>
          <w:b/>
        </w:rPr>
        <w:t>B</w:t>
      </w:r>
      <w:r w:rsidRPr="00B41419">
        <w:rPr>
          <w:rFonts w:ascii="Calibri" w:eastAsia="Calibri" w:hAnsi="Calibri"/>
          <w:b/>
        </w:rPr>
        <w:t xml:space="preserve">; </w:t>
      </w:r>
      <w:r w:rsidRPr="00B41419">
        <w:rPr>
          <w:rFonts w:ascii="Calibri" w:eastAsia="Calibri" w:hAnsi="Calibri"/>
        </w:rPr>
        <w:t>and</w:t>
      </w:r>
    </w:p>
    <w:p w14:paraId="6C8450E2" w14:textId="30F1F804" w:rsidR="0085596D" w:rsidRPr="00B41419" w:rsidRDefault="00D82CD1">
      <w:pPr>
        <w:pStyle w:val="Normal1"/>
        <w:widowControl w:val="0"/>
        <w:numPr>
          <w:ilvl w:val="0"/>
          <w:numId w:val="3"/>
        </w:numPr>
        <w:ind w:left="1008" w:hanging="144"/>
        <w:jc w:val="both"/>
        <w:rPr>
          <w:rFonts w:ascii="Calibri" w:eastAsia="Calibri" w:hAnsi="Calibri"/>
        </w:rPr>
      </w:pPr>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has inspected and accepted the Project, according to </w:t>
      </w:r>
      <w:r w:rsidRPr="00B41419">
        <w:rPr>
          <w:rFonts w:ascii="Calibri" w:eastAsia="Calibri" w:hAnsi="Calibri"/>
          <w:b/>
        </w:rPr>
        <w:t>§</w:t>
      </w:r>
      <w:r w:rsidRPr="00B41419">
        <w:rPr>
          <w:rFonts w:ascii="Calibri" w:eastAsia="Calibri" w:hAnsi="Calibri" w:cs="Calibri"/>
          <w:b/>
        </w:rPr>
        <w:t>8</w:t>
      </w:r>
      <w:r w:rsidRPr="00B41419">
        <w:rPr>
          <w:rFonts w:ascii="Calibri" w:eastAsia="Calibri" w:hAnsi="Calibri"/>
        </w:rPr>
        <w:t xml:space="preserve"> and </w:t>
      </w:r>
      <w:r w:rsidRPr="00B41419">
        <w:rPr>
          <w:rFonts w:ascii="Calibri" w:eastAsia="Calibri" w:hAnsi="Calibri"/>
          <w:b/>
        </w:rPr>
        <w:t>Schedule A</w:t>
      </w:r>
      <w:r w:rsidRPr="00B41419">
        <w:rPr>
          <w:rFonts w:ascii="Calibri" w:eastAsia="Calibri" w:hAnsi="Calibri"/>
        </w:rPr>
        <w:t>, including the design, construction, installation, and operation of the Project and accepted Contractor’s submittal of a Notice of Substantial Completion as demonstrated by signing and executing such Notice of Substantial Completion; and</w:t>
      </w:r>
    </w:p>
    <w:p w14:paraId="2B1FD5BB" w14:textId="77777777" w:rsidR="0085596D" w:rsidRPr="00B41419" w:rsidRDefault="00D82CD1">
      <w:pPr>
        <w:pStyle w:val="Normal1"/>
        <w:widowControl w:val="0"/>
        <w:numPr>
          <w:ilvl w:val="0"/>
          <w:numId w:val="3"/>
        </w:numPr>
        <w:ind w:left="1008" w:hanging="144"/>
        <w:jc w:val="both"/>
        <w:rPr>
          <w:rFonts w:ascii="Calibri" w:eastAsia="Calibri" w:hAnsi="Calibri"/>
        </w:rPr>
      </w:pPr>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has issued a Notice of Final Acceptance.</w:t>
      </w:r>
    </w:p>
    <w:p w14:paraId="7F572280" w14:textId="77777777" w:rsidR="0085596D" w:rsidRPr="00B41419" w:rsidRDefault="007E7D82">
      <w:pPr>
        <w:pStyle w:val="Heading2"/>
        <w:keepNext w:val="0"/>
        <w:keepLines w:val="0"/>
        <w:widowControl w:val="0"/>
        <w:numPr>
          <w:ilvl w:val="1"/>
          <w:numId w:val="5"/>
        </w:numPr>
        <w:tabs>
          <w:tab w:val="left" w:pos="720"/>
        </w:tabs>
        <w:spacing w:before="0"/>
        <w:ind w:left="432" w:hanging="144"/>
        <w:jc w:val="both"/>
        <w:rPr>
          <w:rFonts w:ascii="Calibri" w:hAnsi="Calibri"/>
          <w:sz w:val="20"/>
        </w:rPr>
      </w:pPr>
      <w:r>
        <w:rPr>
          <w:rFonts w:ascii="Calibri" w:eastAsia="Calibri" w:hAnsi="Calibri"/>
          <w:sz w:val="20"/>
        </w:rPr>
        <w:t>Fixed Limit of Design and Construction Cost</w:t>
      </w:r>
      <w:r w:rsidR="00D82CD1" w:rsidRPr="00B41419">
        <w:rPr>
          <w:rFonts w:ascii="Calibri" w:eastAsia="Calibri" w:hAnsi="Calibri"/>
          <w:sz w:val="20"/>
        </w:rPr>
        <w:t xml:space="preserve"> </w:t>
      </w:r>
    </w:p>
    <w:p w14:paraId="4CD371D9" w14:textId="07F92CD3"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complete the Project and be reimbursed an amount not to exceed the </w:t>
      </w:r>
      <w:r w:rsidR="007E7D82">
        <w:rPr>
          <w:rFonts w:ascii="Calibri" w:eastAsia="Calibri" w:hAnsi="Calibri"/>
        </w:rPr>
        <w:t>Fixed Limit of Design and Construction Cost</w:t>
      </w:r>
      <w:r w:rsidRPr="00B41419">
        <w:rPr>
          <w:rFonts w:ascii="Calibri" w:eastAsia="Calibri" w:hAnsi="Calibri" w:cs="Calibri"/>
        </w:rPr>
        <w:t xml:space="preserve"> per </w:t>
      </w:r>
      <w:r w:rsidRPr="00B41419">
        <w:rPr>
          <w:rFonts w:ascii="Calibri" w:eastAsia="Calibri" w:hAnsi="Calibri" w:cs="Calibri"/>
          <w:b/>
        </w:rPr>
        <w:t>§4(A)</w:t>
      </w:r>
      <w:r w:rsidRPr="00B41419">
        <w:rPr>
          <w:rFonts w:ascii="Calibri" w:eastAsia="Calibri" w:hAnsi="Calibri" w:cs="Calibri"/>
        </w:rPr>
        <w:t>.</w:t>
      </w:r>
      <w:r w:rsidRPr="00B41419">
        <w:rPr>
          <w:rFonts w:ascii="Calibri" w:eastAsia="Calibri" w:hAnsi="Calibri"/>
        </w:rPr>
        <w:t xml:space="preserve"> Contractor shall design and construct the Project within the price specified in this </w:t>
      </w:r>
      <w:r w:rsidRPr="00B41419">
        <w:rPr>
          <w:rFonts w:ascii="Calibri" w:eastAsia="Calibri" w:hAnsi="Calibri"/>
          <w:b/>
        </w:rPr>
        <w:t>§</w:t>
      </w:r>
      <w:r w:rsidRPr="00B41419">
        <w:rPr>
          <w:rFonts w:ascii="Calibri" w:eastAsia="Calibri" w:hAnsi="Calibri" w:cs="Calibri"/>
          <w:b/>
        </w:rPr>
        <w:t>6</w:t>
      </w:r>
      <w:r w:rsidRPr="00B41419">
        <w:rPr>
          <w:rFonts w:ascii="Calibri" w:eastAsia="Calibri" w:hAnsi="Calibri"/>
          <w:b/>
        </w:rPr>
        <w:t>(G)</w:t>
      </w:r>
      <w:r w:rsidRPr="00B41419">
        <w:rPr>
          <w:rFonts w:ascii="Calibri" w:eastAsia="Calibri" w:hAnsi="Calibri"/>
        </w:rPr>
        <w:t xml:space="preserve"> and shall furnish all of the labor and materials to perform the Work for the complete and prompt execution of the Project in accordance with the Contract Documents. The </w:t>
      </w:r>
      <w:r w:rsidR="007E7D82">
        <w:rPr>
          <w:rFonts w:ascii="Calibri" w:eastAsia="Calibri" w:hAnsi="Calibri"/>
        </w:rPr>
        <w:t>Fixed Limit of Design and Construction Cost</w:t>
      </w:r>
      <w:r w:rsidRPr="00B41419">
        <w:rPr>
          <w:rFonts w:ascii="Calibri" w:eastAsia="Calibri" w:hAnsi="Calibri"/>
        </w:rPr>
        <w:t xml:space="preserve"> includes all of Contractor’s Project Work responsibilities, including acquisition of plumbing and electrical building permits and conducting code review. The </w:t>
      </w:r>
      <w:r w:rsidRPr="00B41419">
        <w:rPr>
          <w:rFonts w:ascii="Calibri" w:eastAsia="Calibri" w:hAnsi="Calibri" w:cs="Calibri"/>
        </w:rPr>
        <w:t>Principal Representative</w:t>
      </w:r>
      <w:r w:rsidRPr="00B41419">
        <w:rPr>
          <w:rFonts w:ascii="Calibri" w:eastAsia="Calibri" w:hAnsi="Calibri"/>
        </w:rPr>
        <w:t xml:space="preserve"> may unilaterally decrease the amount available for the </w:t>
      </w:r>
      <w:r w:rsidR="007E7D82">
        <w:rPr>
          <w:rFonts w:ascii="Calibri" w:eastAsia="Calibri" w:hAnsi="Calibri"/>
        </w:rPr>
        <w:t>Fixed Limit of Design and Construction Cost</w:t>
      </w:r>
      <w:r w:rsidRPr="00B41419">
        <w:rPr>
          <w:rFonts w:ascii="Calibri" w:eastAsia="Calibri" w:hAnsi="Calibri"/>
        </w:rPr>
        <w:t xml:space="preserve"> based on the actual costs of labor and materials to Contractor with the mutual consent of the Contractor and assuring that the decrease in the </w:t>
      </w:r>
      <w:proofErr w:type="spellStart"/>
      <w:r w:rsidR="009A38F9">
        <w:rPr>
          <w:rFonts w:ascii="Calibri" w:eastAsia="Calibri" w:hAnsi="Calibri"/>
        </w:rPr>
        <w:t>FLDCC</w:t>
      </w:r>
      <w:proofErr w:type="spellEnd"/>
      <w:r w:rsidRPr="00B41419">
        <w:rPr>
          <w:rFonts w:ascii="Calibri" w:eastAsia="Calibri" w:hAnsi="Calibri"/>
        </w:rPr>
        <w:t xml:space="preserve"> does not adversely affect the Contractor’s requirement to meet the Guaranteed </w:t>
      </w:r>
      <w:r w:rsidR="00814C55" w:rsidRPr="00B41419">
        <w:rPr>
          <w:rFonts w:ascii="Calibri" w:eastAsia="Calibri" w:hAnsi="Calibri" w:cs="Calibri"/>
        </w:rPr>
        <w:t xml:space="preserve">Annual Cost </w:t>
      </w:r>
      <w:r w:rsidRPr="00B41419">
        <w:rPr>
          <w:rFonts w:ascii="Calibri" w:eastAsia="Calibri" w:hAnsi="Calibri"/>
        </w:rPr>
        <w:t xml:space="preserve">Savings. A change in the </w:t>
      </w:r>
      <w:r w:rsidR="00752401" w:rsidRPr="00B41419">
        <w:rPr>
          <w:rFonts w:ascii="Calibri" w:eastAsia="Calibri" w:hAnsi="Calibri"/>
        </w:rPr>
        <w:t xml:space="preserve">Guaranteed </w:t>
      </w:r>
      <w:r w:rsidR="00752401" w:rsidRPr="00B41419">
        <w:rPr>
          <w:rFonts w:ascii="Calibri" w:eastAsia="Calibri" w:hAnsi="Calibri" w:cs="Calibri"/>
        </w:rPr>
        <w:t>Annual</w:t>
      </w:r>
      <w:r w:rsidR="00814C55" w:rsidRPr="00B41419">
        <w:rPr>
          <w:rFonts w:ascii="Calibri" w:eastAsia="Calibri" w:hAnsi="Calibri" w:cs="Calibri"/>
        </w:rPr>
        <w:t xml:space="preserve"> </w:t>
      </w:r>
      <w:r w:rsidR="00752401" w:rsidRPr="00B41419">
        <w:rPr>
          <w:rFonts w:ascii="Calibri" w:eastAsia="Calibri" w:hAnsi="Calibri" w:cs="Calibri"/>
        </w:rPr>
        <w:t xml:space="preserve">Cost </w:t>
      </w:r>
      <w:r w:rsidR="00752401" w:rsidRPr="00B41419">
        <w:rPr>
          <w:rFonts w:ascii="Calibri" w:eastAsia="Calibri" w:hAnsi="Calibri"/>
        </w:rPr>
        <w:t>Savings</w:t>
      </w:r>
      <w:r w:rsidRPr="00B41419">
        <w:rPr>
          <w:rFonts w:ascii="Calibri" w:eastAsia="Calibri" w:hAnsi="Calibri"/>
        </w:rPr>
        <w:t xml:space="preserve"> may be considered a Material Change to this Contract, pursuant to </w:t>
      </w:r>
      <w:r w:rsidRPr="00B41419">
        <w:rPr>
          <w:rFonts w:ascii="Calibri" w:eastAsia="Calibri" w:hAnsi="Calibri"/>
          <w:b/>
        </w:rPr>
        <w:t xml:space="preserve">Article </w:t>
      </w:r>
      <w:r w:rsidRPr="00B41419">
        <w:rPr>
          <w:rFonts w:ascii="Calibri" w:eastAsia="Calibri" w:hAnsi="Calibri" w:cs="Calibri"/>
          <w:b/>
        </w:rPr>
        <w:t>17</w:t>
      </w:r>
      <w:r w:rsidRPr="00B41419">
        <w:rPr>
          <w:rFonts w:ascii="Calibri" w:eastAsia="Calibri" w:hAnsi="Calibri"/>
        </w:rPr>
        <w:t xml:space="preserve">. </w:t>
      </w:r>
      <w:r w:rsidR="00EE041E" w:rsidRPr="00B41419">
        <w:rPr>
          <w:rFonts w:ascii="Calibri" w:eastAsia="Calibri" w:hAnsi="Calibri"/>
        </w:rPr>
        <w:t>However,</w:t>
      </w:r>
      <w:r w:rsidRPr="00B41419">
        <w:rPr>
          <w:rFonts w:ascii="Calibri" w:eastAsia="Calibri" w:hAnsi="Calibri"/>
        </w:rPr>
        <w:t xml:space="preserve"> the </w:t>
      </w:r>
      <w:r w:rsidR="007E7D82">
        <w:rPr>
          <w:rFonts w:ascii="Calibri" w:eastAsia="Calibri" w:hAnsi="Calibri"/>
        </w:rPr>
        <w:t>Fixed Limit of Design and Construction Cost</w:t>
      </w:r>
      <w:r w:rsidRPr="00B41419">
        <w:rPr>
          <w:rFonts w:ascii="Calibri" w:eastAsia="Calibri" w:hAnsi="Calibri"/>
        </w:rPr>
        <w:t xml:space="preserve"> shall not be </w:t>
      </w:r>
      <w:r w:rsidRPr="00B41419">
        <w:rPr>
          <w:rFonts w:ascii="Calibri" w:eastAsia="Calibri" w:hAnsi="Calibri" w:cs="Calibri"/>
        </w:rPr>
        <w:t>changed</w:t>
      </w:r>
      <w:r w:rsidRPr="00B41419">
        <w:rPr>
          <w:rFonts w:ascii="Calibri" w:eastAsia="Calibri" w:hAnsi="Calibri"/>
        </w:rPr>
        <w:t xml:space="preserve"> without an amendment </w:t>
      </w:r>
      <w:r w:rsidRPr="00B41419">
        <w:rPr>
          <w:rFonts w:ascii="Calibri" w:eastAsia="Calibri" w:hAnsi="Calibri" w:cs="Calibri"/>
        </w:rPr>
        <w:t xml:space="preserve">or change order </w:t>
      </w:r>
      <w:r w:rsidRPr="00B41419">
        <w:rPr>
          <w:rFonts w:ascii="Calibri" w:eastAsia="Calibri" w:hAnsi="Calibri"/>
        </w:rPr>
        <w:t>to this Contract, in accordance with</w:t>
      </w:r>
      <w:r w:rsidRPr="00B41419">
        <w:rPr>
          <w:rFonts w:ascii="Calibri" w:eastAsia="Calibri" w:hAnsi="Calibri" w:cs="Calibri"/>
        </w:rPr>
        <w:t xml:space="preserve"> EPC General Conditions and</w:t>
      </w:r>
      <w:r w:rsidRPr="00B41419">
        <w:rPr>
          <w:rFonts w:ascii="Calibri" w:eastAsia="Calibri" w:hAnsi="Calibri"/>
        </w:rPr>
        <w:t xml:space="preserve"> State Fiscal Rules.</w:t>
      </w:r>
    </w:p>
    <w:p w14:paraId="66C37AA8"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Cost Reporting </w:t>
      </w:r>
    </w:p>
    <w:p w14:paraId="74455D4A" w14:textId="6CAD1984"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fully disclose all costs </w:t>
      </w:r>
      <w:r w:rsidRPr="00B41419">
        <w:rPr>
          <w:rFonts w:ascii="Calibri" w:eastAsia="Calibri" w:hAnsi="Calibri" w:cs="Calibri"/>
        </w:rPr>
        <w:t xml:space="preserve">as per the Open Book </w:t>
      </w:r>
      <w:r w:rsidR="00752401" w:rsidRPr="00B41419">
        <w:rPr>
          <w:rFonts w:ascii="Calibri" w:eastAsia="Calibri" w:hAnsi="Calibri" w:cs="Calibri"/>
        </w:rPr>
        <w:t>Pricing requirements</w:t>
      </w:r>
      <w:r w:rsidRPr="00B41419">
        <w:rPr>
          <w:rFonts w:ascii="Calibri" w:eastAsia="Calibri" w:hAnsi="Calibri" w:cs="Calibri"/>
        </w:rPr>
        <w:t xml:space="preserve"> </w:t>
      </w:r>
      <w:r w:rsidRPr="00B41419">
        <w:rPr>
          <w:rFonts w:ascii="Calibri" w:eastAsia="Calibri" w:hAnsi="Calibri"/>
        </w:rPr>
        <w:t xml:space="preserve">to the </w:t>
      </w:r>
      <w:r w:rsidRPr="00B41419">
        <w:rPr>
          <w:rFonts w:ascii="Calibri" w:eastAsia="Calibri" w:hAnsi="Calibri" w:cs="Calibri"/>
        </w:rPr>
        <w:t>Principal Representative</w:t>
      </w:r>
      <w:r w:rsidRPr="00B41419">
        <w:rPr>
          <w:rFonts w:ascii="Calibri" w:eastAsia="Calibri" w:hAnsi="Calibri"/>
        </w:rPr>
        <w:t xml:space="preserve"> through Applications </w:t>
      </w:r>
      <w:r w:rsidRPr="00B41419">
        <w:rPr>
          <w:rFonts w:ascii="Calibri" w:eastAsia="Calibri" w:hAnsi="Calibri" w:cs="Calibri"/>
        </w:rPr>
        <w:t xml:space="preserve">for Contractors Payments </w:t>
      </w:r>
      <w:r w:rsidRPr="00B41419">
        <w:rPr>
          <w:rFonts w:ascii="Calibri" w:eastAsia="Calibri" w:hAnsi="Calibri"/>
        </w:rPr>
        <w:t xml:space="preserve">and in such detail as the </w:t>
      </w:r>
      <w:r w:rsidRPr="00B41419">
        <w:rPr>
          <w:rFonts w:ascii="Calibri" w:eastAsia="Calibri" w:hAnsi="Calibri" w:cs="Calibri"/>
        </w:rPr>
        <w:t>Principal Representative</w:t>
      </w:r>
      <w:r w:rsidRPr="00B41419">
        <w:rPr>
          <w:rFonts w:ascii="Calibri" w:eastAsia="Calibri" w:hAnsi="Calibri"/>
        </w:rPr>
        <w:t xml:space="preserve"> may request. Contractor shall maintain cost accounting records </w:t>
      </w:r>
      <w:r w:rsidRPr="00B41419">
        <w:rPr>
          <w:rFonts w:ascii="Calibri" w:eastAsia="Calibri" w:hAnsi="Calibri" w:cs="Calibri"/>
        </w:rPr>
        <w:t xml:space="preserve">on </w:t>
      </w:r>
      <w:r w:rsidRPr="00B41419">
        <w:rPr>
          <w:rFonts w:ascii="Calibri" w:eastAsia="Calibri" w:hAnsi="Calibri"/>
        </w:rPr>
        <w:t>authorized work performed</w:t>
      </w:r>
      <w:r w:rsidR="008F0D38" w:rsidRPr="00B41419">
        <w:rPr>
          <w:rFonts w:ascii="Calibri" w:eastAsia="Calibri" w:hAnsi="Calibri"/>
        </w:rPr>
        <w:t xml:space="preserve"> </w:t>
      </w:r>
      <w:r w:rsidR="008F0D38" w:rsidRPr="00B41419">
        <w:rPr>
          <w:rFonts w:ascii="Calibri" w:eastAsia="Calibri" w:hAnsi="Calibri" w:cs="Calibri"/>
        </w:rPr>
        <w:t xml:space="preserve">as per </w:t>
      </w:r>
      <w:r w:rsidR="008F0D38" w:rsidRPr="00B41419">
        <w:rPr>
          <w:rFonts w:ascii="Calibri" w:eastAsia="Calibri" w:hAnsi="Calibri" w:cs="Calibri"/>
          <w:b/>
        </w:rPr>
        <w:t>§24(</w:t>
      </w:r>
      <w:r w:rsidR="007455F1">
        <w:rPr>
          <w:rFonts w:ascii="Calibri" w:eastAsia="Calibri" w:hAnsi="Calibri" w:cs="Calibri"/>
          <w:b/>
        </w:rPr>
        <w:t>K</w:t>
      </w:r>
      <w:r w:rsidR="008F0D38" w:rsidRPr="00B41419">
        <w:rPr>
          <w:rFonts w:ascii="Calibri" w:eastAsia="Calibri" w:hAnsi="Calibri" w:cs="Calibri"/>
          <w:b/>
        </w:rPr>
        <w:t>)</w:t>
      </w:r>
      <w:r w:rsidR="008F0D38" w:rsidRPr="00B41419">
        <w:rPr>
          <w:rFonts w:ascii="Calibri" w:eastAsia="Calibri" w:hAnsi="Calibri" w:cs="Calibri"/>
        </w:rPr>
        <w:t>.</w:t>
      </w:r>
      <w:r w:rsidRPr="00B41419">
        <w:rPr>
          <w:rFonts w:ascii="Calibri" w:eastAsia="Calibri" w:hAnsi="Calibri"/>
        </w:rPr>
        <w:t xml:space="preserve"> Such accounting records shall identify </w:t>
      </w:r>
      <w:r w:rsidR="008F0D38" w:rsidRPr="00B41419">
        <w:rPr>
          <w:rFonts w:ascii="Calibri" w:eastAsia="Calibri" w:hAnsi="Calibri"/>
        </w:rPr>
        <w:t xml:space="preserve">all </w:t>
      </w:r>
      <w:r w:rsidR="008F0D38" w:rsidRPr="00B41419">
        <w:rPr>
          <w:rFonts w:ascii="Calibri" w:eastAsia="Calibri" w:hAnsi="Calibri" w:cs="Calibri"/>
        </w:rPr>
        <w:t xml:space="preserve">costs for materials, labor, including all </w:t>
      </w:r>
      <w:r w:rsidR="009D7224" w:rsidRPr="00B41419">
        <w:rPr>
          <w:rFonts w:ascii="Calibri" w:eastAsia="Calibri" w:hAnsi="Calibri" w:cs="Calibri"/>
        </w:rPr>
        <w:t xml:space="preserve">costs </w:t>
      </w:r>
      <w:r w:rsidRPr="00B41419">
        <w:rPr>
          <w:rFonts w:ascii="Calibri" w:eastAsia="Calibri" w:hAnsi="Calibri"/>
        </w:rPr>
        <w:t>of subcontractor’s</w:t>
      </w:r>
      <w:r w:rsidR="009D7224" w:rsidRPr="00B41419">
        <w:rPr>
          <w:rFonts w:ascii="Calibri" w:eastAsia="Calibri" w:hAnsi="Calibri" w:cs="Calibri"/>
        </w:rPr>
        <w:t xml:space="preserve">, vendors, and services received during the Contract Term </w:t>
      </w:r>
      <w:r w:rsidR="00907946">
        <w:rPr>
          <w:rFonts w:ascii="Calibri" w:eastAsia="Calibri" w:hAnsi="Calibri" w:cs="Calibri"/>
        </w:rPr>
        <w:t xml:space="preserve">provided in </w:t>
      </w:r>
      <w:r w:rsidR="009D7224" w:rsidRPr="00B41419">
        <w:rPr>
          <w:rFonts w:ascii="Calibri" w:eastAsia="Calibri" w:hAnsi="Calibri" w:cs="Calibri"/>
          <w:b/>
        </w:rPr>
        <w:t>§2B.</w:t>
      </w:r>
      <w:r w:rsidR="004409CD">
        <w:rPr>
          <w:rFonts w:ascii="Calibri" w:eastAsia="Calibri" w:hAnsi="Calibri" w:cs="Calibri"/>
          <w:b/>
        </w:rPr>
        <w:t xml:space="preserve"> </w:t>
      </w:r>
      <w:r w:rsidR="004409CD" w:rsidRPr="004409CD">
        <w:rPr>
          <w:rFonts w:ascii="Calibri" w:eastAsia="Calibri" w:hAnsi="Calibri" w:cs="Calibri"/>
        </w:rPr>
        <w:t>Upon request by the Principal Represen</w:t>
      </w:r>
      <w:r w:rsidR="004409CD" w:rsidRPr="00B41419">
        <w:rPr>
          <w:rFonts w:ascii="Calibri" w:eastAsia="Calibri" w:hAnsi="Calibri" w:cs="Calibri"/>
        </w:rPr>
        <w:t>tative</w:t>
      </w:r>
      <w:r w:rsidR="00907946">
        <w:rPr>
          <w:rFonts w:ascii="Calibri" w:eastAsia="Calibri" w:hAnsi="Calibri" w:cs="Calibri"/>
        </w:rPr>
        <w:t>, Contractor shall provide</w:t>
      </w:r>
      <w:r w:rsidR="008F0D38" w:rsidRPr="00B41419">
        <w:rPr>
          <w:rFonts w:ascii="Calibri" w:eastAsia="Calibri" w:hAnsi="Calibri" w:cs="Calibri"/>
        </w:rPr>
        <w:t xml:space="preserve"> </w:t>
      </w:r>
      <w:r w:rsidR="004409CD">
        <w:rPr>
          <w:rFonts w:ascii="Calibri" w:eastAsia="Calibri" w:hAnsi="Calibri" w:cs="Calibri"/>
        </w:rPr>
        <w:t xml:space="preserve">a </w:t>
      </w:r>
      <w:r w:rsidR="008F0D38" w:rsidRPr="00B41419">
        <w:rPr>
          <w:rFonts w:ascii="Calibri" w:eastAsia="Calibri" w:hAnsi="Calibri" w:cs="Calibri"/>
        </w:rPr>
        <w:t xml:space="preserve">list of hourly rates and position descriptions for labor or services provided by the </w:t>
      </w:r>
      <w:r w:rsidR="008F0D38" w:rsidRPr="00B41419">
        <w:rPr>
          <w:rFonts w:ascii="Calibri" w:eastAsia="Calibri" w:hAnsi="Calibri"/>
        </w:rPr>
        <w:t xml:space="preserve">Contractor </w:t>
      </w:r>
      <w:r w:rsidR="008F0D38" w:rsidRPr="00B41419">
        <w:rPr>
          <w:rFonts w:ascii="Calibri" w:eastAsia="Calibri" w:hAnsi="Calibri" w:cs="Calibri"/>
        </w:rPr>
        <w:t xml:space="preserve">and for all subcontractors and </w:t>
      </w:r>
      <w:r w:rsidR="00752401" w:rsidRPr="00B41419">
        <w:rPr>
          <w:rFonts w:ascii="Calibri" w:eastAsia="Calibri" w:hAnsi="Calibri" w:cs="Calibri"/>
        </w:rPr>
        <w:t>vendors</w:t>
      </w:r>
      <w:r w:rsidR="00752401" w:rsidRPr="00B41419">
        <w:rPr>
          <w:rFonts w:ascii="Calibri" w:eastAsia="Calibri" w:hAnsi="Calibri"/>
        </w:rPr>
        <w:t xml:space="preserve"> and</w:t>
      </w:r>
      <w:r w:rsidRPr="00B41419">
        <w:rPr>
          <w:rFonts w:ascii="Calibri" w:eastAsia="Calibri" w:hAnsi="Calibri"/>
        </w:rPr>
        <w:t xml:space="preserve"> supply information on any other basis as specified by the </w:t>
      </w:r>
      <w:r w:rsidRPr="00B41419">
        <w:rPr>
          <w:rFonts w:ascii="Calibri" w:eastAsia="Calibri" w:hAnsi="Calibri" w:cs="Calibri"/>
        </w:rPr>
        <w:t xml:space="preserve">Principal </w:t>
      </w:r>
      <w:r w:rsidR="00752401" w:rsidRPr="00B41419">
        <w:rPr>
          <w:rFonts w:ascii="Calibri" w:eastAsia="Calibri" w:hAnsi="Calibri" w:cs="Calibri"/>
        </w:rPr>
        <w:t>Representative. The</w:t>
      </w:r>
      <w:r w:rsidR="008F0D38" w:rsidRPr="00B41419">
        <w:rPr>
          <w:rFonts w:ascii="Calibri" w:eastAsia="Calibri" w:hAnsi="Calibri" w:cs="Calibri"/>
        </w:rPr>
        <w:t xml:space="preserve"> Principal Representative may evaluate all </w:t>
      </w:r>
      <w:r w:rsidR="008F0D38" w:rsidRPr="00B41419">
        <w:rPr>
          <w:rFonts w:ascii="Calibri" w:eastAsia="Calibri" w:hAnsi="Calibri"/>
        </w:rPr>
        <w:t xml:space="preserve">cost </w:t>
      </w:r>
      <w:r w:rsidR="008F0D38" w:rsidRPr="00B41419">
        <w:rPr>
          <w:rFonts w:ascii="Calibri" w:eastAsia="Calibri" w:hAnsi="Calibri" w:cs="Calibri"/>
        </w:rPr>
        <w:t xml:space="preserve">through price analysis to compare costs with reasonable criteria such as established catalog and market prices or historical prices to ensure the Contractor’s prices are reasonable and </w:t>
      </w:r>
      <w:r w:rsidR="00752401" w:rsidRPr="00B41419">
        <w:rPr>
          <w:rFonts w:ascii="Calibri" w:eastAsia="Calibri" w:hAnsi="Calibri" w:cs="Calibri"/>
        </w:rPr>
        <w:t>acceptable. Upon</w:t>
      </w:r>
      <w:r w:rsidRPr="00B41419">
        <w:rPr>
          <w:rFonts w:ascii="Calibri" w:eastAsia="Calibri" w:hAnsi="Calibri"/>
        </w:rPr>
        <w:t xml:space="preserve"> request by the </w:t>
      </w:r>
      <w:r w:rsidRPr="00B41419">
        <w:rPr>
          <w:rFonts w:ascii="Calibri" w:eastAsia="Calibri" w:hAnsi="Calibri" w:cs="Calibri"/>
        </w:rPr>
        <w:t>Principal Representative</w:t>
      </w:r>
      <w:r w:rsidRPr="00B41419">
        <w:rPr>
          <w:rFonts w:ascii="Calibri" w:eastAsia="Calibri" w:hAnsi="Calibri"/>
        </w:rPr>
        <w:t xml:space="preserve">, Contractor shall provide the </w:t>
      </w:r>
      <w:r w:rsidRPr="00B41419">
        <w:rPr>
          <w:rFonts w:ascii="Calibri" w:eastAsia="Calibri" w:hAnsi="Calibri" w:cs="Calibri"/>
        </w:rPr>
        <w:t>Principal Representative</w:t>
      </w:r>
      <w:r w:rsidRPr="00B41419">
        <w:rPr>
          <w:rFonts w:ascii="Calibri" w:eastAsia="Calibri" w:hAnsi="Calibri"/>
        </w:rPr>
        <w:t xml:space="preserve"> complete access to such records at reasonable times and locations.</w:t>
      </w:r>
      <w:r w:rsidRPr="00B41419">
        <w:rPr>
          <w:rFonts w:ascii="Calibri" w:eastAsia="Calibri" w:hAnsi="Calibri" w:cs="Calibri"/>
        </w:rPr>
        <w:t xml:space="preserve"> The records </w:t>
      </w:r>
      <w:r w:rsidRPr="00B41419">
        <w:rPr>
          <w:rFonts w:ascii="Calibri" w:eastAsia="Calibri" w:hAnsi="Calibri"/>
        </w:rPr>
        <w:t>shall be consistent with the Schedule of Values,</w:t>
      </w:r>
      <w:r w:rsidRPr="00B41419">
        <w:rPr>
          <w:rFonts w:ascii="Calibri" w:eastAsia="Calibri" w:hAnsi="Calibri"/>
          <w:b/>
        </w:rPr>
        <w:t xml:space="preserve"> Schedule </w:t>
      </w:r>
      <w:r w:rsidRPr="00B41419">
        <w:rPr>
          <w:rFonts w:ascii="Calibri" w:eastAsia="Calibri" w:hAnsi="Calibri" w:cs="Calibri"/>
          <w:b/>
        </w:rPr>
        <w:t>F</w:t>
      </w:r>
      <w:r w:rsidRPr="00B41419">
        <w:rPr>
          <w:rFonts w:ascii="Calibri" w:eastAsia="Calibri" w:hAnsi="Calibri"/>
          <w:b/>
        </w:rPr>
        <w:t xml:space="preserve">. </w:t>
      </w:r>
      <w:r w:rsidRPr="00B41419">
        <w:rPr>
          <w:rFonts w:ascii="Calibri" w:eastAsia="Calibri" w:hAnsi="Calibri"/>
        </w:rPr>
        <w:t xml:space="preserve">Any disputes shall be subject to the terms of this Contract, </w:t>
      </w:r>
      <w:r w:rsidR="00752401" w:rsidRPr="00B41419">
        <w:rPr>
          <w:rFonts w:ascii="Calibri" w:eastAsia="Calibri" w:hAnsi="Calibri"/>
        </w:rPr>
        <w:t>and Articles</w:t>
      </w:r>
      <w:r w:rsidRPr="00B41419">
        <w:rPr>
          <w:rFonts w:ascii="Calibri" w:eastAsia="Calibri" w:hAnsi="Calibri"/>
        </w:rPr>
        <w:t xml:space="preserve"> </w:t>
      </w:r>
      <w:r w:rsidRPr="00B41419">
        <w:rPr>
          <w:rFonts w:ascii="Calibri" w:eastAsia="Calibri" w:hAnsi="Calibri" w:cs="Calibri"/>
          <w:b/>
        </w:rPr>
        <w:t>2</w:t>
      </w:r>
      <w:r w:rsidRPr="00B41419">
        <w:rPr>
          <w:rFonts w:ascii="Calibri" w:eastAsia="Calibri" w:hAnsi="Calibri"/>
        </w:rPr>
        <w:t xml:space="preserve">, </w:t>
      </w:r>
      <w:r w:rsidRPr="00B41419">
        <w:rPr>
          <w:rFonts w:ascii="Calibri" w:eastAsia="Calibri" w:hAnsi="Calibri"/>
          <w:b/>
        </w:rPr>
        <w:t>36</w:t>
      </w:r>
      <w:r w:rsidRPr="00B41419">
        <w:rPr>
          <w:rFonts w:ascii="Calibri" w:eastAsia="Calibri" w:hAnsi="Calibri"/>
        </w:rPr>
        <w:t xml:space="preserve">, and </w:t>
      </w:r>
      <w:r w:rsidRPr="00B41419">
        <w:rPr>
          <w:rFonts w:ascii="Calibri" w:eastAsia="Calibri" w:hAnsi="Calibri"/>
          <w:b/>
        </w:rPr>
        <w:t>39</w:t>
      </w:r>
      <w:r w:rsidRPr="00B41419">
        <w:rPr>
          <w:rFonts w:ascii="Calibri" w:eastAsia="Calibri" w:hAnsi="Calibri"/>
        </w:rPr>
        <w:t xml:space="preserve"> of </w:t>
      </w:r>
      <w:r w:rsidRPr="00B41419">
        <w:rPr>
          <w:rFonts w:ascii="Calibri" w:eastAsia="Calibri" w:hAnsi="Calibri"/>
          <w:b/>
        </w:rPr>
        <w:t>Schedule A.</w:t>
      </w:r>
    </w:p>
    <w:p w14:paraId="2418CD0E"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bookmarkStart w:id="89" w:name="h.ihv636" w:colFirst="0" w:colLast="0"/>
      <w:bookmarkEnd w:id="89"/>
      <w:r w:rsidRPr="00B41419">
        <w:rPr>
          <w:rFonts w:ascii="Calibri" w:eastAsia="Calibri" w:hAnsi="Calibri"/>
          <w:sz w:val="20"/>
        </w:rPr>
        <w:t>Progress Meetings</w:t>
      </w:r>
    </w:p>
    <w:p w14:paraId="667F5E96" w14:textId="77777777" w:rsidR="00D670C1" w:rsidRPr="00B41419" w:rsidRDefault="00D82CD1">
      <w:pPr>
        <w:pStyle w:val="Normal1"/>
        <w:widowControl w:val="0"/>
        <w:ind w:left="720"/>
        <w:jc w:val="both"/>
        <w:rPr>
          <w:rFonts w:ascii="Calibri" w:eastAsia="Calibri" w:hAnsi="Calibri"/>
        </w:rPr>
      </w:pPr>
      <w:r w:rsidRPr="00B41419">
        <w:rPr>
          <w:rFonts w:ascii="Calibri" w:eastAsia="Calibri" w:hAnsi="Calibri"/>
        </w:rPr>
        <w:t xml:space="preserve">Contractor shall schedule and conduct regular progress meetings at which meetings the </w:t>
      </w:r>
      <w:r w:rsidRPr="00B41419">
        <w:rPr>
          <w:rFonts w:ascii="Calibri" w:eastAsia="Calibri" w:hAnsi="Calibri" w:cs="Calibri"/>
        </w:rPr>
        <w:t>Principal Representative</w:t>
      </w:r>
      <w:r w:rsidRPr="00B41419">
        <w:rPr>
          <w:rFonts w:ascii="Calibri" w:eastAsia="Calibri" w:hAnsi="Calibri"/>
        </w:rPr>
        <w:t xml:space="preserve"> and Contractor shall discuss such matters as procedures, progress, schedule, costs, quality control and problems relating to the Project. Contractor shall record and distribute minutes of all such progress construction meetings within</w:t>
      </w:r>
    </w:p>
    <w:p w14:paraId="3F5C8BCA" w14:textId="594180C8" w:rsidR="00D670C1" w:rsidRPr="00B41419" w:rsidRDefault="00D82CD1" w:rsidP="00D670C1">
      <w:pPr>
        <w:pStyle w:val="Normal1"/>
        <w:widowControl w:val="0"/>
        <w:pBdr>
          <w:top w:val="single" w:sz="4" w:space="1" w:color="auto"/>
          <w:left w:val="single" w:sz="4" w:space="4" w:color="auto"/>
          <w:bottom w:val="single" w:sz="4" w:space="1" w:color="auto"/>
          <w:right w:val="single" w:sz="4" w:space="4" w:color="auto"/>
        </w:pBdr>
        <w:ind w:left="1440" w:right="1440"/>
        <w:jc w:val="both"/>
        <w:rPr>
          <w:rFonts w:ascii="Calibri" w:eastAsia="Calibri" w:hAnsi="Calibri" w:cs="Calibri"/>
        </w:rPr>
      </w:pPr>
      <w:commentRangeStart w:id="90"/>
      <w:r w:rsidRPr="00B41419">
        <w:rPr>
          <w:rFonts w:ascii="Calibri" w:eastAsia="Calibri" w:hAnsi="Calibri" w:cs="Calibri"/>
        </w:rPr>
        <w:t xml:space="preserve"> </w:t>
      </w:r>
      <w:r w:rsidR="003501F4">
        <w:rPr>
          <w:rFonts w:ascii="Calibri" w:eastAsia="Calibri" w:hAnsi="Calibri" w:cs="Calibri"/>
        </w:rPr>
        <w:t>_</w:t>
      </w:r>
      <w:r w:rsidR="00B60C7D">
        <w:rPr>
          <w:rFonts w:ascii="Calibri" w:eastAsia="Calibri" w:hAnsi="Calibri" w:cs="Calibri"/>
        </w:rPr>
        <w:t xml:space="preserve"> </w:t>
      </w:r>
      <w:proofErr w:type="gramStart"/>
      <w:r w:rsidR="00927633">
        <w:rPr>
          <w:rFonts w:ascii="Calibri" w:eastAsia="Calibri" w:hAnsi="Calibri" w:cs="Calibri"/>
        </w:rPr>
        <w:t>days</w:t>
      </w:r>
      <w:proofErr w:type="gramEnd"/>
      <w:r w:rsidRPr="00B41419">
        <w:rPr>
          <w:rFonts w:ascii="Calibri" w:eastAsia="Calibri" w:hAnsi="Calibri" w:cs="Calibri"/>
        </w:rPr>
        <w:t xml:space="preserve"> </w:t>
      </w:r>
      <w:commentRangeEnd w:id="90"/>
      <w:r w:rsidR="003955CD">
        <w:rPr>
          <w:rStyle w:val="CommentReference"/>
        </w:rPr>
        <w:commentReference w:id="90"/>
      </w:r>
    </w:p>
    <w:p w14:paraId="5C6BA26B" w14:textId="5145AA69" w:rsidR="0085596D" w:rsidRPr="00B41419" w:rsidRDefault="00D82CD1">
      <w:pPr>
        <w:pStyle w:val="Normal1"/>
        <w:widowControl w:val="0"/>
        <w:ind w:left="720"/>
        <w:jc w:val="both"/>
        <w:rPr>
          <w:rFonts w:ascii="Calibri" w:hAnsi="Calibri"/>
        </w:rPr>
      </w:pPr>
      <w:proofErr w:type="gramStart"/>
      <w:r w:rsidRPr="00B41419">
        <w:rPr>
          <w:rFonts w:ascii="Calibri" w:eastAsia="Calibri" w:hAnsi="Calibri" w:cs="Calibri"/>
        </w:rPr>
        <w:t>of</w:t>
      </w:r>
      <w:proofErr w:type="gramEnd"/>
      <w:r w:rsidRPr="00B41419">
        <w:rPr>
          <w:rFonts w:ascii="Calibri" w:eastAsia="Calibri" w:hAnsi="Calibri" w:cs="Calibri"/>
        </w:rPr>
        <w:t xml:space="preserve"> the meeting.</w:t>
      </w:r>
    </w:p>
    <w:p w14:paraId="2842BB23"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Contingency Funds </w:t>
      </w:r>
    </w:p>
    <w:p w14:paraId="23120682" w14:textId="77777777" w:rsidR="0085596D" w:rsidRPr="00B41419" w:rsidRDefault="00D82CD1">
      <w:pPr>
        <w:pStyle w:val="Heading2"/>
        <w:keepNext w:val="0"/>
        <w:keepLines w:val="0"/>
        <w:widowControl w:val="0"/>
        <w:ind w:left="720" w:firstLine="0"/>
        <w:jc w:val="both"/>
        <w:rPr>
          <w:rFonts w:ascii="Calibri" w:hAnsi="Calibri"/>
        </w:rPr>
      </w:pPr>
      <w:bookmarkStart w:id="91" w:name="h.32hioqz" w:colFirst="0" w:colLast="0"/>
      <w:bookmarkEnd w:id="91"/>
      <w:r w:rsidRPr="00B41419">
        <w:rPr>
          <w:rFonts w:ascii="Calibri" w:eastAsia="Calibri" w:hAnsi="Calibri"/>
          <w:b w:val="0"/>
          <w:sz w:val="20"/>
        </w:rPr>
        <w:t xml:space="preserve">The </w:t>
      </w:r>
      <w:r w:rsidRPr="00B41419">
        <w:rPr>
          <w:rFonts w:ascii="Calibri" w:eastAsia="Calibri" w:hAnsi="Calibri" w:cs="Calibri"/>
          <w:b w:val="0"/>
          <w:sz w:val="20"/>
          <w:szCs w:val="20"/>
        </w:rPr>
        <w:t>Principal Representative</w:t>
      </w:r>
      <w:r w:rsidRPr="00B41419">
        <w:rPr>
          <w:rFonts w:ascii="Calibri" w:eastAsia="Calibri" w:hAnsi="Calibri"/>
          <w:b w:val="0"/>
          <w:sz w:val="20"/>
        </w:rPr>
        <w:t xml:space="preserve"> may authorize the disbursement of Contingency Funds to Contractor through </w:t>
      </w:r>
      <w:r w:rsidRPr="00B41419">
        <w:rPr>
          <w:rFonts w:ascii="Calibri" w:eastAsia="Calibri" w:hAnsi="Calibri" w:cs="Calibri"/>
          <w:b w:val="0"/>
          <w:sz w:val="20"/>
          <w:szCs w:val="20"/>
        </w:rPr>
        <w:t>an EPC</w:t>
      </w:r>
      <w:r w:rsidRPr="00B41419">
        <w:rPr>
          <w:rFonts w:ascii="Calibri" w:eastAsia="Calibri" w:hAnsi="Calibri"/>
          <w:b w:val="0"/>
          <w:sz w:val="20"/>
        </w:rPr>
        <w:t xml:space="preserve"> Contract Change Order, as described in </w:t>
      </w:r>
      <w:r w:rsidRPr="00B41419">
        <w:rPr>
          <w:rFonts w:ascii="Calibri" w:eastAsia="Calibri" w:hAnsi="Calibri"/>
          <w:sz w:val="20"/>
        </w:rPr>
        <w:t>Schedule A.</w:t>
      </w:r>
    </w:p>
    <w:p w14:paraId="05906612"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92" w:name="h.1hmsyys" w:colFirst="0" w:colLast="0"/>
      <w:bookmarkStart w:id="93" w:name="_Toc242780134"/>
      <w:bookmarkStart w:id="94" w:name="_Toc244670053"/>
      <w:bookmarkStart w:id="95" w:name="_Toc168659770"/>
      <w:bookmarkEnd w:id="92"/>
      <w:bookmarkEnd w:id="93"/>
      <w:r w:rsidRPr="00B41419">
        <w:rPr>
          <w:rFonts w:ascii="Calibri" w:eastAsia="Calibri" w:hAnsi="Calibri"/>
          <w:sz w:val="20"/>
        </w:rPr>
        <w:t>CONTRACTOR PERFORMANCE</w:t>
      </w:r>
      <w:bookmarkEnd w:id="94"/>
      <w:bookmarkEnd w:id="95"/>
      <w:r w:rsidRPr="00B41419">
        <w:rPr>
          <w:rFonts w:ascii="Calibri" w:eastAsia="Calibri" w:hAnsi="Calibri"/>
          <w:sz w:val="20"/>
        </w:rPr>
        <w:t xml:space="preserve"> </w:t>
      </w:r>
    </w:p>
    <w:p w14:paraId="0FA886E6"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Performance of Project</w:t>
      </w:r>
    </w:p>
    <w:p w14:paraId="4F4BEE89"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perform the Project in accordance with the Contract Documents. Contractor shall construct and install the Project in accordance with </w:t>
      </w:r>
      <w:r w:rsidRPr="00B41419">
        <w:rPr>
          <w:rFonts w:ascii="Calibri" w:eastAsia="Calibri" w:hAnsi="Calibri" w:cs="Calibri"/>
        </w:rPr>
        <w:t xml:space="preserve">the Construction and Installation </w:t>
      </w:r>
      <w:r w:rsidRPr="00B41419">
        <w:rPr>
          <w:rFonts w:ascii="Calibri" w:eastAsia="Calibri" w:hAnsi="Calibri"/>
        </w:rPr>
        <w:t xml:space="preserve">Schedule. Contractor shall supervise and </w:t>
      </w:r>
      <w:r w:rsidRPr="00B41419">
        <w:rPr>
          <w:rFonts w:ascii="Calibri" w:eastAsia="Calibri" w:hAnsi="Calibri"/>
        </w:rPr>
        <w:lastRenderedPageBreak/>
        <w:t xml:space="preserve">direct the Project and be solely responsible for all construction means, methods, techniques, sequences, and procedures and for coordinating all portions of the Project under this Contract, subject to the review and approval of the </w:t>
      </w:r>
      <w:r w:rsidRPr="00B41419">
        <w:rPr>
          <w:rFonts w:ascii="Calibri" w:eastAsia="Calibri" w:hAnsi="Calibri" w:cs="Calibri"/>
        </w:rPr>
        <w:t>Principal Representative and the Construction and Installation Schedule.</w:t>
      </w:r>
      <w:r w:rsidRPr="00B41419">
        <w:rPr>
          <w:rFonts w:ascii="Calibri" w:eastAsia="Calibri" w:hAnsi="Calibri"/>
        </w:rPr>
        <w:t xml:space="preserve"> Contractor shall design, construct and install the </w:t>
      </w:r>
      <w:proofErr w:type="spellStart"/>
      <w:r w:rsidRPr="00B41419">
        <w:rPr>
          <w:rFonts w:ascii="Calibri" w:eastAsia="Calibri" w:hAnsi="Calibri"/>
        </w:rPr>
        <w:t>ECMs</w:t>
      </w:r>
      <w:proofErr w:type="spellEnd"/>
      <w:r w:rsidRPr="00B41419">
        <w:rPr>
          <w:rFonts w:ascii="Calibri" w:eastAsia="Calibri" w:hAnsi="Calibri" w:cs="Calibri"/>
        </w:rPr>
        <w:t>/</w:t>
      </w:r>
      <w:proofErr w:type="spellStart"/>
      <w:r w:rsidRPr="00B41419">
        <w:rPr>
          <w:rFonts w:ascii="Calibri" w:eastAsia="Calibri" w:hAnsi="Calibri" w:cs="Calibri"/>
        </w:rPr>
        <w:t>FIMs</w:t>
      </w:r>
      <w:proofErr w:type="spellEnd"/>
      <w:r w:rsidRPr="00B41419">
        <w:rPr>
          <w:rFonts w:ascii="Calibri" w:eastAsia="Calibri" w:hAnsi="Calibri"/>
        </w:rPr>
        <w:t xml:space="preserve">. Before purchasing any </w:t>
      </w:r>
      <w:r w:rsidRPr="00B41419">
        <w:rPr>
          <w:rFonts w:ascii="Calibri" w:eastAsia="Calibri" w:hAnsi="Calibri" w:cs="Calibri"/>
        </w:rPr>
        <w:t xml:space="preserve">major </w:t>
      </w:r>
      <w:r w:rsidRPr="00B41419">
        <w:rPr>
          <w:rFonts w:ascii="Calibri" w:eastAsia="Calibri" w:hAnsi="Calibri"/>
        </w:rPr>
        <w:t>Equipment not specified within the Construction Documents, Contractor shall consult with</w:t>
      </w:r>
      <w:r w:rsidRPr="00B41419">
        <w:rPr>
          <w:rFonts w:ascii="Calibri" w:eastAsia="Calibri" w:hAnsi="Calibri" w:cs="Calibri"/>
        </w:rPr>
        <w:t>,</w:t>
      </w:r>
      <w:r w:rsidRPr="00B41419">
        <w:rPr>
          <w:rFonts w:ascii="Calibri" w:eastAsia="Calibri" w:hAnsi="Calibri"/>
        </w:rPr>
        <w:t xml:space="preserve"> and </w:t>
      </w:r>
      <w:r w:rsidRPr="00B41419">
        <w:rPr>
          <w:rFonts w:ascii="Calibri" w:eastAsia="Calibri" w:hAnsi="Calibri" w:cs="Calibri"/>
        </w:rPr>
        <w:t xml:space="preserve">if necessary, </w:t>
      </w:r>
      <w:r w:rsidRPr="00B41419">
        <w:rPr>
          <w:rFonts w:ascii="Calibri" w:eastAsia="Calibri" w:hAnsi="Calibri"/>
        </w:rPr>
        <w:t xml:space="preserve">receive the written </w:t>
      </w:r>
      <w:r w:rsidRPr="00B41419">
        <w:rPr>
          <w:rFonts w:ascii="Calibri" w:eastAsia="Calibri" w:hAnsi="Calibri" w:cs="Calibri"/>
        </w:rPr>
        <w:t xml:space="preserve">or electronic </w:t>
      </w:r>
      <w:r w:rsidRPr="00B41419">
        <w:rPr>
          <w:rFonts w:ascii="Calibri" w:eastAsia="Calibri" w:hAnsi="Calibri"/>
        </w:rPr>
        <w:t xml:space="preserve">approval of the </w:t>
      </w:r>
      <w:r w:rsidRPr="00B41419">
        <w:rPr>
          <w:rFonts w:ascii="Calibri" w:eastAsia="Calibri" w:hAnsi="Calibri" w:cs="Calibri"/>
        </w:rPr>
        <w:t>Principal Representative</w:t>
      </w:r>
      <w:r w:rsidRPr="00B41419">
        <w:rPr>
          <w:rFonts w:ascii="Calibri" w:eastAsia="Calibri" w:hAnsi="Calibri"/>
        </w:rPr>
        <w:t xml:space="preserve"> regarding the price, specifications, warranty, and manufacturer of the Equipment.</w:t>
      </w:r>
    </w:p>
    <w:p w14:paraId="2F0AD477"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Contractor’s Duty of Proper Performance</w:t>
      </w:r>
    </w:p>
    <w:p w14:paraId="4D8592C6"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perform the Project so as to maintain and not degrade the structural integrity of the Premises or its operating systems. Contractor shall provide the Equipment and all Services, and complete all Work contemplated under this Contract with skill and diligence to the satisfaction of the </w:t>
      </w:r>
      <w:r w:rsidRPr="00B41419">
        <w:rPr>
          <w:rFonts w:ascii="Calibri" w:eastAsia="Calibri" w:hAnsi="Calibri" w:cs="Calibri"/>
        </w:rPr>
        <w:t>Principal Representative</w:t>
      </w:r>
      <w:r w:rsidRPr="00B41419">
        <w:rPr>
          <w:rFonts w:ascii="Calibri" w:eastAsia="Calibri" w:hAnsi="Calibri"/>
        </w:rPr>
        <w:t xml:space="preserve"> and in strict accordance with the provisions of the Contract Documents.</w:t>
      </w:r>
    </w:p>
    <w:p w14:paraId="185CA2F4"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Standards of Comfort</w:t>
      </w:r>
    </w:p>
    <w:p w14:paraId="34E42922" w14:textId="1D3FF99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Contractor’s performance of the Project shall maintain and provide the standards of heating, cooling, ventilation, hot water supply, and lighting quality as described in this </w:t>
      </w:r>
      <w:r w:rsidRPr="00B41419">
        <w:rPr>
          <w:rFonts w:ascii="Calibri" w:eastAsia="Calibri" w:hAnsi="Calibri"/>
          <w:b/>
        </w:rPr>
        <w:t xml:space="preserve">Schedule </w:t>
      </w:r>
      <w:r w:rsidR="003F16BE" w:rsidRPr="00B41419">
        <w:rPr>
          <w:rFonts w:ascii="Calibri" w:eastAsia="Calibri" w:hAnsi="Calibri" w:cs="Calibri"/>
          <w:b/>
        </w:rPr>
        <w:t>N</w:t>
      </w:r>
      <w:r w:rsidRPr="00B41419">
        <w:rPr>
          <w:rFonts w:ascii="Calibri" w:eastAsia="Calibri" w:hAnsi="Calibri"/>
        </w:rPr>
        <w:t xml:space="preserve"> (Standards of Comfort).</w:t>
      </w:r>
    </w:p>
    <w:p w14:paraId="300AC390"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Security</w:t>
      </w:r>
    </w:p>
    <w:p w14:paraId="27FD265C" w14:textId="77777777" w:rsidR="0085596D" w:rsidRPr="00B41419" w:rsidRDefault="00D82CD1">
      <w:pPr>
        <w:pStyle w:val="Normal1"/>
        <w:widowControl w:val="0"/>
        <w:ind w:left="720"/>
        <w:jc w:val="both"/>
        <w:rPr>
          <w:rFonts w:ascii="Calibri" w:hAnsi="Calibri"/>
        </w:rPr>
      </w:pPr>
      <w:bookmarkStart w:id="96" w:name="h.41mghml" w:colFirst="0" w:colLast="0"/>
      <w:bookmarkEnd w:id="96"/>
      <w:r w:rsidRPr="00B41419">
        <w:rPr>
          <w:rFonts w:ascii="Calibri" w:eastAsia="Calibri" w:hAnsi="Calibri"/>
        </w:rPr>
        <w:t xml:space="preserve">Contractor shall meet </w:t>
      </w:r>
      <w:r w:rsidRPr="00B41419">
        <w:rPr>
          <w:rFonts w:ascii="Calibri" w:eastAsia="Calibri" w:hAnsi="Calibri" w:cs="Calibri"/>
        </w:rPr>
        <w:t>Principal Representative</w:t>
      </w:r>
      <w:r w:rsidRPr="00B41419">
        <w:rPr>
          <w:rFonts w:ascii="Calibri" w:eastAsia="Calibri" w:hAnsi="Calibri"/>
        </w:rPr>
        <w:t xml:space="preserve"> </w:t>
      </w:r>
      <w:proofErr w:type="gramStart"/>
      <w:r w:rsidRPr="00B41419">
        <w:rPr>
          <w:rFonts w:ascii="Calibri" w:eastAsia="Calibri" w:hAnsi="Calibri"/>
        </w:rPr>
        <w:t>requirements</w:t>
      </w:r>
      <w:proofErr w:type="gramEnd"/>
      <w:r w:rsidRPr="00B41419">
        <w:rPr>
          <w:rFonts w:ascii="Calibri" w:eastAsia="Calibri" w:hAnsi="Calibri"/>
        </w:rPr>
        <w:t xml:space="preserve"> for security and access to the Premises.</w:t>
      </w:r>
    </w:p>
    <w:p w14:paraId="35B54FFE"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97" w:name="h.2grqrue" w:colFirst="0" w:colLast="0"/>
      <w:bookmarkStart w:id="98" w:name="_Toc244670054"/>
      <w:bookmarkStart w:id="99" w:name="_Toc168659771"/>
      <w:bookmarkEnd w:id="97"/>
      <w:r w:rsidRPr="00B41419">
        <w:rPr>
          <w:rFonts w:ascii="Calibri" w:eastAsia="Calibri" w:hAnsi="Calibri"/>
          <w:sz w:val="20"/>
        </w:rPr>
        <w:t>START-UP, COMMISSIONING, INSPECTION, and ACCEPTANCE</w:t>
      </w:r>
      <w:bookmarkEnd w:id="98"/>
      <w:bookmarkEnd w:id="99"/>
    </w:p>
    <w:p w14:paraId="07CAA270" w14:textId="77777777" w:rsidR="0085596D" w:rsidRPr="00B41419" w:rsidRDefault="00D82CD1">
      <w:pPr>
        <w:pStyle w:val="Heading2"/>
        <w:keepNext w:val="0"/>
        <w:keepLines w:val="0"/>
        <w:widowControl w:val="0"/>
        <w:numPr>
          <w:ilvl w:val="1"/>
          <w:numId w:val="5"/>
        </w:numPr>
        <w:tabs>
          <w:tab w:val="left" w:pos="720"/>
        </w:tabs>
        <w:spacing w:before="0"/>
        <w:ind w:left="720" w:hanging="432"/>
        <w:jc w:val="both"/>
        <w:rPr>
          <w:rFonts w:ascii="Calibri" w:hAnsi="Calibri"/>
          <w:sz w:val="20"/>
        </w:rPr>
      </w:pPr>
      <w:r w:rsidRPr="00B41419">
        <w:rPr>
          <w:rFonts w:ascii="Calibri" w:eastAsia="Calibri" w:hAnsi="Calibri"/>
          <w:sz w:val="20"/>
        </w:rPr>
        <w:t xml:space="preserve">Contractor, </w:t>
      </w:r>
      <w:r w:rsidRPr="00B41419">
        <w:rPr>
          <w:rFonts w:ascii="Calibri" w:eastAsia="Calibri" w:hAnsi="Calibri"/>
          <w:b w:val="0"/>
          <w:sz w:val="20"/>
        </w:rPr>
        <w:t xml:space="preserve">in conjunction with the </w:t>
      </w:r>
      <w:r w:rsidRPr="00B41419">
        <w:rPr>
          <w:rFonts w:ascii="Calibri" w:eastAsia="Calibri" w:hAnsi="Calibri" w:cs="Calibri"/>
          <w:b w:val="0"/>
          <w:sz w:val="20"/>
          <w:szCs w:val="20"/>
        </w:rPr>
        <w:t>Principal Representative's</w:t>
      </w:r>
      <w:r w:rsidRPr="00B41419">
        <w:rPr>
          <w:rFonts w:ascii="Calibri" w:eastAsia="Calibri" w:hAnsi="Calibri"/>
          <w:b w:val="0"/>
          <w:sz w:val="20"/>
        </w:rPr>
        <w:t xml:space="preserve"> selected personnel, shall direct the testing of</w:t>
      </w:r>
      <w:r w:rsidRPr="00B41419">
        <w:rPr>
          <w:rFonts w:ascii="Calibri" w:eastAsia="Calibri" w:hAnsi="Calibri" w:cs="Calibri"/>
          <w:b w:val="0"/>
          <w:sz w:val="20"/>
          <w:szCs w:val="20"/>
        </w:rPr>
        <w:t xml:space="preserve"> installed</w:t>
      </w:r>
      <w:r w:rsidRPr="00B41419">
        <w:rPr>
          <w:rFonts w:ascii="Calibri" w:eastAsia="Calibri" w:hAnsi="Calibri"/>
          <w:b w:val="0"/>
          <w:sz w:val="20"/>
        </w:rPr>
        <w:t xml:space="preserve"> utilities, operations, systems and Equipment for readiness.</w:t>
      </w:r>
    </w:p>
    <w:p w14:paraId="03C64A07"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Systems Startup and Equipment Commissioning</w:t>
      </w:r>
    </w:p>
    <w:p w14:paraId="6912AFE1" w14:textId="1F89D5EF" w:rsidR="0085596D" w:rsidRPr="00B41419" w:rsidRDefault="00D82CD1">
      <w:pPr>
        <w:pStyle w:val="Normal1"/>
        <w:widowControl w:val="0"/>
        <w:ind w:left="720"/>
        <w:jc w:val="both"/>
        <w:rPr>
          <w:rFonts w:ascii="Calibri" w:hAnsi="Calibri"/>
        </w:rPr>
      </w:pPr>
      <w:r w:rsidRPr="00B41419">
        <w:rPr>
          <w:rFonts w:ascii="Calibri" w:eastAsia="Calibri" w:hAnsi="Calibri"/>
        </w:rPr>
        <w:t>Contractor shall conduct systematic commissioning of all Equipment</w:t>
      </w:r>
      <w:r w:rsidR="00304A97">
        <w:rPr>
          <w:rFonts w:ascii="Calibri" w:eastAsia="Calibri" w:hAnsi="Calibri"/>
        </w:rPr>
        <w:t xml:space="preserve"> </w:t>
      </w:r>
      <w:r w:rsidRPr="00B41419">
        <w:rPr>
          <w:rFonts w:ascii="Calibri" w:eastAsia="Calibri" w:hAnsi="Calibri"/>
        </w:rPr>
        <w:t xml:space="preserve">in accordance with the procedures specified in </w:t>
      </w:r>
      <w:r w:rsidRPr="00B41419">
        <w:rPr>
          <w:rFonts w:ascii="Calibri" w:eastAsia="Calibri" w:hAnsi="Calibri"/>
          <w:b/>
        </w:rPr>
        <w:t>Schedule A</w:t>
      </w:r>
      <w:r w:rsidRPr="00B41419">
        <w:rPr>
          <w:rFonts w:ascii="Calibri" w:eastAsia="Calibri" w:hAnsi="Calibri"/>
        </w:rPr>
        <w:t>, any operating parameters of Equipment from Equipment manufacturers, and this Contract</w:t>
      </w:r>
      <w:r w:rsidRPr="00B41419">
        <w:rPr>
          <w:rFonts w:ascii="Calibri" w:eastAsia="Calibri" w:hAnsi="Calibri"/>
          <w:b/>
        </w:rPr>
        <w:t xml:space="preserve">. </w:t>
      </w:r>
      <w:r w:rsidRPr="00B41419">
        <w:rPr>
          <w:rFonts w:ascii="Calibri" w:eastAsia="Calibri" w:hAnsi="Calibri"/>
        </w:rPr>
        <w:t xml:space="preserve">Contractor agrees that </w:t>
      </w:r>
      <w:r w:rsidRPr="00B41419">
        <w:rPr>
          <w:rFonts w:ascii="Calibri" w:eastAsia="Calibri" w:hAnsi="Calibri"/>
          <w:b/>
        </w:rPr>
        <w:t>Schedule</w:t>
      </w:r>
      <w:r w:rsidRPr="00B41419">
        <w:rPr>
          <w:rFonts w:ascii="Calibri" w:eastAsia="Calibri" w:hAnsi="Calibri"/>
        </w:rPr>
        <w:t xml:space="preserve"> </w:t>
      </w:r>
      <w:r w:rsidR="00E076B1" w:rsidRPr="00E076B1">
        <w:rPr>
          <w:rFonts w:ascii="Calibri" w:eastAsia="Calibri" w:hAnsi="Calibri" w:cs="Calibri"/>
          <w:b/>
        </w:rPr>
        <w:t>Q</w:t>
      </w:r>
      <w:r w:rsidRPr="00B41419">
        <w:rPr>
          <w:rFonts w:ascii="Calibri" w:eastAsia="Calibri" w:hAnsi="Calibri"/>
        </w:rPr>
        <w:t xml:space="preserve"> shall follow and use as a standard the procedures and protocol for Commissioning located in the document </w:t>
      </w:r>
      <w:r w:rsidR="00E076B1" w:rsidRPr="00C41E57">
        <w:rPr>
          <w:rFonts w:ascii="Calibri" w:eastAsia="Calibri" w:hAnsi="Calibri"/>
          <w:i/>
        </w:rPr>
        <w:t xml:space="preserve">Commissioning Guidelines for Energy Saving Performance Contracts </w:t>
      </w:r>
      <w:r w:rsidR="00EE041E" w:rsidRPr="00C41E57">
        <w:rPr>
          <w:rFonts w:ascii="Calibri" w:eastAsia="Calibri" w:hAnsi="Calibri"/>
          <w:i/>
        </w:rPr>
        <w:t>for</w:t>
      </w:r>
      <w:r w:rsidR="00E076B1" w:rsidRPr="00C41E57">
        <w:rPr>
          <w:rFonts w:ascii="Calibri" w:eastAsia="Calibri" w:hAnsi="Calibri"/>
          <w:i/>
        </w:rPr>
        <w:t xml:space="preserve"> the Colorado Energy Office</w:t>
      </w:r>
      <w:r w:rsidRPr="00B41419">
        <w:rPr>
          <w:rFonts w:ascii="Calibri" w:eastAsia="Calibri" w:hAnsi="Calibri" w:cs="Calibri"/>
        </w:rPr>
        <w:t>.</w:t>
      </w:r>
      <w:r w:rsidRPr="00B41419">
        <w:rPr>
          <w:rFonts w:ascii="Calibri" w:eastAsia="Calibri" w:hAnsi="Calibri"/>
          <w:b/>
        </w:rPr>
        <w:t xml:space="preserve"> </w:t>
      </w:r>
      <w:r w:rsidRPr="00B41419">
        <w:rPr>
          <w:rFonts w:ascii="Calibri" w:eastAsia="Calibri" w:hAnsi="Calibri"/>
        </w:rPr>
        <w:t xml:space="preserve">Contractor shall test the Project and the Equipment to ensure it is functioning in accordance and compliance with any published Specifications and this Contract and to determine if modified building systems, subsystems or components are functioning properly within the Project Work. Contractor shall provide notice to the </w:t>
      </w:r>
      <w:r w:rsidRPr="00B41419">
        <w:rPr>
          <w:rFonts w:ascii="Calibri" w:eastAsia="Calibri" w:hAnsi="Calibri" w:cs="Calibri"/>
        </w:rPr>
        <w:t>Principal Representative</w:t>
      </w:r>
      <w:r w:rsidRPr="00B41419">
        <w:rPr>
          <w:rFonts w:ascii="Calibri" w:eastAsia="Calibri" w:hAnsi="Calibri"/>
        </w:rPr>
        <w:t xml:space="preserve"> of the scheduled test(s) and the </w:t>
      </w:r>
      <w:r w:rsidRPr="00B41419">
        <w:rPr>
          <w:rFonts w:ascii="Calibri" w:eastAsia="Calibri" w:hAnsi="Calibri" w:cs="Calibri"/>
        </w:rPr>
        <w:t>Principal Representative</w:t>
      </w:r>
      <w:r w:rsidRPr="00B41419">
        <w:rPr>
          <w:rFonts w:ascii="Calibri" w:eastAsia="Calibri" w:hAnsi="Calibri"/>
        </w:rPr>
        <w:t xml:space="preserve"> and/or its designees may be present at any or all such tests. </w:t>
      </w:r>
    </w:p>
    <w:p w14:paraId="0CF23391"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Acceptance by </w:t>
      </w:r>
      <w:r w:rsidRPr="00B41419">
        <w:rPr>
          <w:rFonts w:ascii="Calibri" w:eastAsia="Calibri" w:hAnsi="Calibri" w:cs="Calibri"/>
          <w:sz w:val="20"/>
          <w:szCs w:val="20"/>
        </w:rPr>
        <w:t>Principal Representative</w:t>
      </w:r>
    </w:p>
    <w:p w14:paraId="42B0F993"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Contractor’s Work shall be subject to acceptance by the </w:t>
      </w:r>
      <w:r w:rsidRPr="00B41419">
        <w:rPr>
          <w:rFonts w:ascii="Calibri" w:eastAsia="Calibri" w:hAnsi="Calibri" w:cs="Calibri"/>
        </w:rPr>
        <w:t>Principal Representative</w:t>
      </w:r>
      <w:r w:rsidRPr="00B41419">
        <w:rPr>
          <w:rFonts w:ascii="Calibri" w:eastAsia="Calibri" w:hAnsi="Calibri"/>
        </w:rPr>
        <w:t xml:space="preserve"> pursuant to this Contract and </w:t>
      </w:r>
      <w:r w:rsidRPr="00B41419">
        <w:rPr>
          <w:rFonts w:ascii="Calibri" w:eastAsia="Calibri" w:hAnsi="Calibri"/>
          <w:b/>
        </w:rPr>
        <w:t>Schedule A</w:t>
      </w:r>
      <w:r w:rsidRPr="00B41419">
        <w:rPr>
          <w:rFonts w:ascii="Calibri" w:eastAsia="Calibri" w:hAnsi="Calibri"/>
        </w:rPr>
        <w:t>.</w:t>
      </w:r>
    </w:p>
    <w:p w14:paraId="1A634336"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Correction of Deficiencies</w:t>
      </w:r>
    </w:p>
    <w:p w14:paraId="6D163B0B"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correct all deficiencies in the operation of the Project and the Equipment. Prior to </w:t>
      </w:r>
      <w:r w:rsidRPr="00B41419">
        <w:rPr>
          <w:rFonts w:ascii="Calibri" w:eastAsia="Calibri" w:hAnsi="Calibri" w:cs="Calibri"/>
        </w:rPr>
        <w:t>Principal Representative</w:t>
      </w:r>
      <w:r w:rsidRPr="00B41419">
        <w:rPr>
          <w:rFonts w:ascii="Calibri" w:eastAsia="Calibri" w:hAnsi="Calibri"/>
        </w:rPr>
        <w:t xml:space="preserve"> </w:t>
      </w:r>
      <w:proofErr w:type="gramStart"/>
      <w:r w:rsidRPr="00B41419">
        <w:rPr>
          <w:rFonts w:ascii="Calibri" w:eastAsia="Calibri" w:hAnsi="Calibri"/>
        </w:rPr>
        <w:t>acceptance</w:t>
      </w:r>
      <w:proofErr w:type="gramEnd"/>
      <w:r w:rsidRPr="00B41419">
        <w:rPr>
          <w:rFonts w:ascii="Calibri" w:eastAsia="Calibri" w:hAnsi="Calibri"/>
        </w:rPr>
        <w:t xml:space="preserve">, Contractor shall also provide </w:t>
      </w:r>
      <w:r w:rsidRPr="00B41419">
        <w:rPr>
          <w:rFonts w:ascii="Calibri" w:eastAsia="Calibri" w:hAnsi="Calibri" w:cs="Calibri"/>
        </w:rPr>
        <w:t>Principal Representative</w:t>
      </w:r>
      <w:r w:rsidRPr="00B41419">
        <w:rPr>
          <w:rFonts w:ascii="Calibri" w:eastAsia="Calibri" w:hAnsi="Calibri"/>
        </w:rPr>
        <w:t xml:space="preserve"> with reasonably satisfactory documentary evidence that the Equipment installed is the Equipment specified in </w:t>
      </w:r>
      <w:r w:rsidR="00E14418" w:rsidRPr="00E14418">
        <w:rPr>
          <w:rFonts w:ascii="Calibri" w:eastAsia="Calibri" w:hAnsi="Calibri"/>
          <w:b/>
        </w:rPr>
        <w:t>Schedule</w:t>
      </w:r>
      <w:r w:rsidRPr="00B41419">
        <w:rPr>
          <w:rFonts w:ascii="Calibri" w:eastAsia="Calibri" w:hAnsi="Calibri"/>
        </w:rPr>
        <w:t xml:space="preserve"> </w:t>
      </w:r>
      <w:r w:rsidRPr="00B41419">
        <w:rPr>
          <w:rFonts w:ascii="Calibri" w:eastAsia="Calibri" w:hAnsi="Calibri" w:cs="Calibri"/>
        </w:rPr>
        <w:t>B and any subsequently necessary and accepted design or construction documents</w:t>
      </w:r>
      <w:r w:rsidRPr="00B41419">
        <w:rPr>
          <w:rFonts w:ascii="Calibri" w:eastAsia="Calibri" w:hAnsi="Calibri"/>
        </w:rPr>
        <w:t>.</w:t>
      </w:r>
    </w:p>
    <w:p w14:paraId="08E3F954"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Inspection and Disputes</w:t>
      </w:r>
    </w:p>
    <w:p w14:paraId="2CE0C763" w14:textId="77777777" w:rsidR="0085596D" w:rsidRPr="00B41419" w:rsidRDefault="00D82CD1">
      <w:pPr>
        <w:pStyle w:val="Normal1"/>
        <w:widowControl w:val="0"/>
        <w:numPr>
          <w:ilvl w:val="0"/>
          <w:numId w:val="24"/>
        </w:numPr>
        <w:ind w:left="1008" w:hanging="144"/>
        <w:jc w:val="both"/>
        <w:rPr>
          <w:rFonts w:ascii="Calibri" w:eastAsia="Calibri" w:hAnsi="Calibri"/>
        </w:rPr>
      </w:pPr>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may inspect the Work provided under this Contract at all reasonable times and places. If any Work does not conform to this Contract, the </w:t>
      </w:r>
      <w:r w:rsidRPr="00B41419">
        <w:rPr>
          <w:rFonts w:ascii="Calibri" w:eastAsia="Calibri" w:hAnsi="Calibri" w:cs="Calibri"/>
        </w:rPr>
        <w:t>Principal Representative</w:t>
      </w:r>
      <w:r w:rsidRPr="00B41419">
        <w:rPr>
          <w:rFonts w:ascii="Calibri" w:eastAsia="Calibri" w:hAnsi="Calibri"/>
        </w:rPr>
        <w:t xml:space="preserve"> may require Contractor to perform the Work again in conformity with this </w:t>
      </w:r>
      <w:r w:rsidRPr="00B41419">
        <w:rPr>
          <w:rFonts w:ascii="Calibri" w:eastAsia="Calibri" w:hAnsi="Calibri" w:cs="Calibri"/>
        </w:rPr>
        <w:t>Contract's</w:t>
      </w:r>
      <w:r w:rsidRPr="00B41419">
        <w:rPr>
          <w:rFonts w:ascii="Calibri" w:eastAsia="Calibri" w:hAnsi="Calibri"/>
        </w:rPr>
        <w:t xml:space="preserve"> requirements, with no additional compensation. When defects in the quality or quantity of Work cannot be corrected by re-performance, the </w:t>
      </w:r>
      <w:r w:rsidRPr="00B41419">
        <w:rPr>
          <w:rFonts w:ascii="Calibri" w:eastAsia="Calibri" w:hAnsi="Calibri" w:cs="Calibri"/>
        </w:rPr>
        <w:t>Principal Representative</w:t>
      </w:r>
      <w:r w:rsidRPr="00B41419">
        <w:rPr>
          <w:rFonts w:ascii="Calibri" w:eastAsia="Calibri" w:hAnsi="Calibri"/>
        </w:rPr>
        <w:t xml:space="preserve"> may:</w:t>
      </w:r>
    </w:p>
    <w:p w14:paraId="464DD976" w14:textId="77777777" w:rsidR="0085596D" w:rsidRPr="00B41419" w:rsidRDefault="00D82CD1">
      <w:pPr>
        <w:pStyle w:val="Normal1"/>
        <w:widowControl w:val="0"/>
        <w:numPr>
          <w:ilvl w:val="1"/>
          <w:numId w:val="4"/>
        </w:numPr>
        <w:ind w:left="1440" w:hanging="432"/>
        <w:jc w:val="both"/>
        <w:rPr>
          <w:rFonts w:ascii="Calibri" w:eastAsia="Calibri" w:hAnsi="Calibri"/>
        </w:rPr>
      </w:pPr>
      <w:r w:rsidRPr="00B41419">
        <w:rPr>
          <w:rFonts w:ascii="Calibri" w:eastAsia="Calibri" w:hAnsi="Calibri"/>
        </w:rPr>
        <w:t>Require Contractor to take necessary action to ensure that the future performance conforms to Contract requirements; and/or</w:t>
      </w:r>
    </w:p>
    <w:p w14:paraId="339C5C0F" w14:textId="77777777" w:rsidR="0085596D" w:rsidRPr="00B41419" w:rsidRDefault="00D82CD1">
      <w:pPr>
        <w:pStyle w:val="Normal1"/>
        <w:widowControl w:val="0"/>
        <w:numPr>
          <w:ilvl w:val="1"/>
          <w:numId w:val="4"/>
        </w:numPr>
        <w:ind w:left="1440" w:hanging="432"/>
        <w:jc w:val="both"/>
        <w:rPr>
          <w:rFonts w:ascii="Calibri" w:eastAsia="Calibri" w:hAnsi="Calibri"/>
        </w:rPr>
      </w:pPr>
      <w:r w:rsidRPr="00B41419">
        <w:rPr>
          <w:rFonts w:ascii="Calibri" w:eastAsia="Calibri" w:hAnsi="Calibri"/>
        </w:rPr>
        <w:t>Equitably reduce the payment due Contractor to reflect the reduced value of the Work performed.</w:t>
      </w:r>
    </w:p>
    <w:p w14:paraId="10847D46" w14:textId="77777777" w:rsidR="0085596D" w:rsidRPr="00B41419" w:rsidRDefault="00D82CD1">
      <w:pPr>
        <w:pStyle w:val="Normal1"/>
        <w:widowControl w:val="0"/>
        <w:numPr>
          <w:ilvl w:val="0"/>
          <w:numId w:val="24"/>
        </w:numPr>
        <w:ind w:left="1008" w:hanging="144"/>
        <w:jc w:val="both"/>
        <w:rPr>
          <w:rFonts w:ascii="Calibri" w:eastAsia="Calibri" w:hAnsi="Calibri"/>
        </w:rPr>
      </w:pPr>
      <w:bookmarkStart w:id="100" w:name="h.vx1227" w:colFirst="0" w:colLast="0"/>
      <w:bookmarkEnd w:id="100"/>
      <w:r w:rsidRPr="00B41419">
        <w:rPr>
          <w:rFonts w:ascii="Calibri" w:eastAsia="Calibri" w:hAnsi="Calibri"/>
        </w:rPr>
        <w:t xml:space="preserve">Such remedies in no way limit the remedies available to the </w:t>
      </w:r>
      <w:r w:rsidRPr="00B41419">
        <w:rPr>
          <w:rFonts w:ascii="Calibri" w:eastAsia="Calibri" w:hAnsi="Calibri" w:cs="Calibri"/>
        </w:rPr>
        <w:t>Principal Representative</w:t>
      </w:r>
      <w:r w:rsidRPr="00B41419">
        <w:rPr>
          <w:rFonts w:ascii="Calibri" w:eastAsia="Calibri" w:hAnsi="Calibri"/>
        </w:rPr>
        <w:t xml:space="preserve"> in the termination provisions of this Contract, or remedies otherwise available at law. Disputes under this Contract shall be subject to the terms of this Contract and </w:t>
      </w:r>
      <w:r w:rsidRPr="00B41419">
        <w:rPr>
          <w:rFonts w:ascii="Calibri" w:eastAsia="Calibri" w:hAnsi="Calibri"/>
          <w:b/>
        </w:rPr>
        <w:t xml:space="preserve">Articles 2.D, 36, 39 </w:t>
      </w:r>
      <w:r w:rsidRPr="00B41419">
        <w:rPr>
          <w:rFonts w:ascii="Calibri" w:eastAsia="Calibri" w:hAnsi="Calibri"/>
        </w:rPr>
        <w:t>of</w:t>
      </w:r>
      <w:r w:rsidRPr="00B41419">
        <w:rPr>
          <w:rFonts w:ascii="Calibri" w:eastAsia="Calibri" w:hAnsi="Calibri"/>
          <w:b/>
        </w:rPr>
        <w:t xml:space="preserve"> Schedule A</w:t>
      </w:r>
      <w:r w:rsidRPr="00B41419">
        <w:rPr>
          <w:rFonts w:ascii="Calibri" w:eastAsia="Calibri" w:hAnsi="Calibri"/>
        </w:rPr>
        <w:t>.</w:t>
      </w:r>
    </w:p>
    <w:p w14:paraId="45C6A764"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01" w:name="h.3fwokq0" w:colFirst="0" w:colLast="0"/>
      <w:bookmarkStart w:id="102" w:name="_Toc244670055"/>
      <w:bookmarkStart w:id="103" w:name="_Toc168659772"/>
      <w:bookmarkEnd w:id="88"/>
      <w:bookmarkEnd w:id="101"/>
      <w:r w:rsidRPr="00B41419">
        <w:rPr>
          <w:rFonts w:ascii="Calibri" w:eastAsia="Calibri" w:hAnsi="Calibri"/>
          <w:sz w:val="20"/>
        </w:rPr>
        <w:t>ENVIRONMENTAL REQUIREMENTS</w:t>
      </w:r>
      <w:bookmarkEnd w:id="102"/>
      <w:bookmarkEnd w:id="103"/>
      <w:r w:rsidRPr="00B41419">
        <w:rPr>
          <w:rFonts w:ascii="Calibri" w:eastAsia="Calibri" w:hAnsi="Calibri"/>
          <w:sz w:val="20"/>
        </w:rPr>
        <w:t xml:space="preserve"> </w:t>
      </w:r>
    </w:p>
    <w:p w14:paraId="711093AC"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Excluded Material and Activities </w:t>
      </w:r>
    </w:p>
    <w:p w14:paraId="23FE205A" w14:textId="05E0F6C3" w:rsidR="0085596D" w:rsidRPr="00B41419" w:rsidRDefault="00D82CD1">
      <w:pPr>
        <w:pStyle w:val="Normal1"/>
        <w:widowControl w:val="0"/>
        <w:ind w:left="720"/>
        <w:jc w:val="both"/>
        <w:rPr>
          <w:rFonts w:ascii="Calibri" w:hAnsi="Calibri"/>
        </w:rPr>
      </w:pPr>
      <w:r w:rsidRPr="00B41419">
        <w:rPr>
          <w:rFonts w:ascii="Calibri" w:eastAsia="Calibri" w:hAnsi="Calibri"/>
        </w:rPr>
        <w:lastRenderedPageBreak/>
        <w:t xml:space="preserve">Pursuant to its performance of the Project, Contractor may encounter, but is not responsible for, any work relating to Excluded Materials and Activities, as defined in </w:t>
      </w:r>
      <w:r w:rsidRPr="00B41419">
        <w:rPr>
          <w:rFonts w:ascii="Calibri" w:eastAsia="Calibri" w:hAnsi="Calibri"/>
          <w:b/>
        </w:rPr>
        <w:t>§</w:t>
      </w:r>
      <w:r w:rsidRPr="00B41419">
        <w:rPr>
          <w:rFonts w:ascii="Calibri" w:eastAsia="Calibri" w:hAnsi="Calibri" w:cs="Calibri"/>
          <w:b/>
        </w:rPr>
        <w:t>1</w:t>
      </w:r>
      <w:r w:rsidRPr="00B41419">
        <w:rPr>
          <w:rFonts w:ascii="Calibri" w:eastAsia="Calibri" w:hAnsi="Calibri" w:cs="Calibri"/>
        </w:rPr>
        <w:t>.</w:t>
      </w:r>
      <w:r w:rsidRPr="00B41419">
        <w:rPr>
          <w:rFonts w:ascii="Calibri" w:eastAsia="Calibri" w:hAnsi="Calibri"/>
        </w:rPr>
        <w:t xml:space="preserve"> If performance of Work involves any Excluded Materials and Activities, the </w:t>
      </w:r>
      <w:r w:rsidRPr="00B41419">
        <w:rPr>
          <w:rFonts w:ascii="Calibri" w:eastAsia="Calibri" w:hAnsi="Calibri" w:cs="Calibri"/>
        </w:rPr>
        <w:t>Principal Representative</w:t>
      </w:r>
      <w:r w:rsidRPr="00B41419">
        <w:rPr>
          <w:rFonts w:ascii="Calibri" w:eastAsia="Calibri" w:hAnsi="Calibri"/>
        </w:rPr>
        <w:t xml:space="preserve"> may terminate this Contract without penalty, liability, or responsibility, and no further performance may be required</w:t>
      </w:r>
      <w:r w:rsidR="00F82E25" w:rsidRPr="00B41419">
        <w:rPr>
          <w:rFonts w:ascii="Calibri" w:eastAsia="Calibri" w:hAnsi="Calibri" w:cs="Calibri"/>
        </w:rPr>
        <w:t xml:space="preserve">, per </w:t>
      </w:r>
      <w:r w:rsidR="003C2A90" w:rsidRPr="00AD5DAD">
        <w:rPr>
          <w:rFonts w:ascii="Calibri" w:eastAsia="Calibri" w:hAnsi="Calibri" w:cs="Calibri"/>
          <w:b/>
        </w:rPr>
        <w:t>Schedule A</w:t>
      </w:r>
      <w:r w:rsidR="00F82E25" w:rsidRPr="00B41419">
        <w:rPr>
          <w:rFonts w:ascii="Calibri" w:eastAsia="Calibri" w:hAnsi="Calibri" w:cs="Calibri"/>
        </w:rPr>
        <w:t>, Article 50</w:t>
      </w:r>
      <w:r w:rsidRPr="00B41419">
        <w:rPr>
          <w:rFonts w:ascii="Calibri" w:eastAsia="Calibri" w:hAnsi="Calibri" w:cs="Calibri"/>
        </w:rPr>
        <w:t>.</w:t>
      </w:r>
      <w:r w:rsidRPr="00B41419">
        <w:rPr>
          <w:rFonts w:ascii="Calibri" w:eastAsia="Calibri" w:hAnsi="Calibri"/>
        </w:rPr>
        <w:t xml:space="preserve"> </w:t>
      </w:r>
      <w:r w:rsidR="00752401" w:rsidRPr="00B41419">
        <w:rPr>
          <w:rFonts w:ascii="Calibri" w:eastAsia="Calibri" w:hAnsi="Calibri"/>
        </w:rPr>
        <w:t xml:space="preserve">If, in the </w:t>
      </w:r>
      <w:r w:rsidR="00752401" w:rsidRPr="00B41419">
        <w:rPr>
          <w:rFonts w:ascii="Calibri" w:eastAsia="Calibri" w:hAnsi="Calibri" w:cs="Calibri"/>
        </w:rPr>
        <w:t>Principal Representative’s</w:t>
      </w:r>
      <w:r w:rsidR="00752401" w:rsidRPr="00B41419">
        <w:rPr>
          <w:rFonts w:ascii="Calibri" w:eastAsia="Calibri" w:hAnsi="Calibri"/>
        </w:rPr>
        <w:t xml:space="preserve"> sole discretion, the </w:t>
      </w:r>
      <w:r w:rsidR="00752401" w:rsidRPr="00B41419">
        <w:rPr>
          <w:rFonts w:ascii="Calibri" w:eastAsia="Calibri" w:hAnsi="Calibri" w:cs="Calibri"/>
        </w:rPr>
        <w:t>Principal Representative</w:t>
      </w:r>
      <w:r w:rsidR="00752401" w:rsidRPr="00B41419">
        <w:rPr>
          <w:rFonts w:ascii="Calibri" w:eastAsia="Calibri" w:hAnsi="Calibri"/>
        </w:rPr>
        <w:t xml:space="preserve"> requires continued performance of this Contract, and the performance of any Project involves any Excluded Materials and Activities, the </w:t>
      </w:r>
      <w:r w:rsidR="00752401" w:rsidRPr="00B41419">
        <w:rPr>
          <w:rFonts w:ascii="Calibri" w:eastAsia="Calibri" w:hAnsi="Calibri" w:cs="Calibri"/>
        </w:rPr>
        <w:t>Principal Representative</w:t>
      </w:r>
      <w:r w:rsidR="00752401" w:rsidRPr="00B41419">
        <w:rPr>
          <w:rFonts w:ascii="Calibri" w:eastAsia="Calibri" w:hAnsi="Calibri"/>
        </w:rPr>
        <w:t xml:space="preserve"> shall perform or arrange for the performance of such work and shall bear the sole </w:t>
      </w:r>
      <w:r w:rsidR="00752401" w:rsidRPr="00B41419">
        <w:rPr>
          <w:rFonts w:ascii="Calibri" w:eastAsia="Calibri" w:hAnsi="Calibri" w:cs="Calibri"/>
        </w:rPr>
        <w:t xml:space="preserve">cost, </w:t>
      </w:r>
      <w:r w:rsidR="00752401" w:rsidRPr="00B41419">
        <w:rPr>
          <w:rFonts w:ascii="Calibri" w:eastAsia="Calibri" w:hAnsi="Calibri"/>
        </w:rPr>
        <w:t>risk</w:t>
      </w:r>
      <w:r w:rsidR="00752401" w:rsidRPr="00B41419">
        <w:rPr>
          <w:rFonts w:ascii="Calibri" w:eastAsia="Calibri" w:hAnsi="Calibri" w:cs="Calibri"/>
        </w:rPr>
        <w:t>,</w:t>
      </w:r>
      <w:r w:rsidR="00752401" w:rsidRPr="00B41419">
        <w:rPr>
          <w:rFonts w:ascii="Calibri" w:eastAsia="Calibri" w:hAnsi="Calibri"/>
        </w:rPr>
        <w:t xml:space="preserve"> and responsibility therefore.</w:t>
      </w:r>
    </w:p>
    <w:p w14:paraId="672BE1B4"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Discovery of Excluded Materials and Activities </w:t>
      </w:r>
    </w:p>
    <w:p w14:paraId="197E9B66" w14:textId="77777777" w:rsidR="0085596D" w:rsidRPr="00B41419" w:rsidRDefault="00D82CD1">
      <w:pPr>
        <w:pStyle w:val="Heading3"/>
        <w:keepNext w:val="0"/>
        <w:keepLines w:val="0"/>
        <w:widowControl w:val="0"/>
        <w:numPr>
          <w:ilvl w:val="2"/>
          <w:numId w:val="6"/>
        </w:numPr>
        <w:tabs>
          <w:tab w:val="left" w:pos="1008"/>
        </w:tabs>
        <w:ind w:left="864" w:firstLine="0"/>
        <w:jc w:val="both"/>
        <w:rPr>
          <w:rFonts w:ascii="Calibri" w:eastAsia="Calibri" w:hAnsi="Calibri"/>
          <w:sz w:val="20"/>
        </w:rPr>
      </w:pPr>
      <w:r w:rsidRPr="00B41419">
        <w:rPr>
          <w:rFonts w:ascii="Calibri" w:eastAsia="Calibri" w:hAnsi="Calibri"/>
          <w:b/>
          <w:sz w:val="20"/>
        </w:rPr>
        <w:t xml:space="preserve">Notice - Work Stoppage </w:t>
      </w:r>
    </w:p>
    <w:p w14:paraId="291C45D6" w14:textId="77777777" w:rsidR="0085596D" w:rsidRPr="00B41419" w:rsidRDefault="00D82CD1" w:rsidP="003D5066">
      <w:pPr>
        <w:pStyle w:val="Normal1"/>
        <w:widowControl w:val="0"/>
        <w:tabs>
          <w:tab w:val="left" w:pos="540"/>
        </w:tabs>
        <w:ind w:left="1008"/>
        <w:jc w:val="both"/>
        <w:rPr>
          <w:rFonts w:ascii="Calibri" w:hAnsi="Calibri"/>
        </w:rPr>
      </w:pPr>
      <w:r w:rsidRPr="00B41419">
        <w:rPr>
          <w:rFonts w:ascii="Calibri" w:eastAsia="Calibri" w:hAnsi="Calibri"/>
        </w:rPr>
        <w:t xml:space="preserve">If Contractor discovers Excluded Materials and Activities, Contractor shall immediately cease work and remove all Contractor personnel or Subcontractors from the site, and notify the </w:t>
      </w:r>
      <w:r w:rsidRPr="00B41419">
        <w:rPr>
          <w:rFonts w:ascii="Calibri" w:eastAsia="Calibri" w:hAnsi="Calibri" w:cs="Calibri"/>
        </w:rPr>
        <w:t>Principal Representative.</w:t>
      </w:r>
      <w:r w:rsidRPr="00B41419">
        <w:rPr>
          <w:rFonts w:ascii="Calibri" w:eastAsia="Calibri" w:hAnsi="Calibri"/>
        </w:rPr>
        <w:t xml:space="preserve"> Contractor shall undertake no further work on the Premises except as authorized by the </w:t>
      </w:r>
      <w:r w:rsidRPr="00B41419">
        <w:rPr>
          <w:rFonts w:ascii="Calibri" w:eastAsia="Calibri" w:hAnsi="Calibri" w:cs="Calibri"/>
        </w:rPr>
        <w:t>Principal Representative</w:t>
      </w:r>
      <w:r w:rsidRPr="00B41419">
        <w:rPr>
          <w:rFonts w:ascii="Calibri" w:eastAsia="Calibri" w:hAnsi="Calibri"/>
        </w:rPr>
        <w:t xml:space="preserve"> in writing. Notwithstanding anything in this Contract to the contrary, any such event of discovery or remediation by the </w:t>
      </w:r>
      <w:r w:rsidRPr="00B41419">
        <w:rPr>
          <w:rFonts w:ascii="Calibri" w:eastAsia="Calibri" w:hAnsi="Calibri" w:cs="Calibri"/>
        </w:rPr>
        <w:t>Principal Representative</w:t>
      </w:r>
      <w:r w:rsidRPr="00B41419">
        <w:rPr>
          <w:rFonts w:ascii="Calibri" w:eastAsia="Calibri" w:hAnsi="Calibri"/>
        </w:rPr>
        <w:t xml:space="preserve"> or Contractor shall not constitute a default. In the event of such stoppage of Work by Contractor, the time for the completion of the Work shall be automatically extended by the amount of time of the work stoppage and any additional costs incurred by Contractor as a result shall be added by Change Order.</w:t>
      </w:r>
    </w:p>
    <w:p w14:paraId="3CAFFBE8" w14:textId="77777777" w:rsidR="0085596D" w:rsidRPr="00B41419" w:rsidRDefault="00D82CD1">
      <w:pPr>
        <w:pStyle w:val="Heading3"/>
        <w:keepNext w:val="0"/>
        <w:keepLines w:val="0"/>
        <w:widowControl w:val="0"/>
        <w:numPr>
          <w:ilvl w:val="2"/>
          <w:numId w:val="6"/>
        </w:numPr>
        <w:tabs>
          <w:tab w:val="left" w:pos="1008"/>
        </w:tabs>
        <w:ind w:left="864" w:firstLine="0"/>
        <w:jc w:val="both"/>
        <w:rPr>
          <w:rFonts w:ascii="Calibri" w:eastAsia="Calibri" w:hAnsi="Calibri"/>
          <w:sz w:val="20"/>
        </w:rPr>
      </w:pPr>
      <w:r w:rsidRPr="00B41419">
        <w:rPr>
          <w:rFonts w:ascii="Calibri" w:eastAsia="Calibri" w:hAnsi="Calibri"/>
          <w:b/>
          <w:sz w:val="20"/>
        </w:rPr>
        <w:t xml:space="preserve">Other Hazardous Materials </w:t>
      </w:r>
    </w:p>
    <w:p w14:paraId="465FD2F7" w14:textId="77777777" w:rsidR="0085596D" w:rsidRPr="00B41419" w:rsidRDefault="00D82CD1" w:rsidP="003D5066">
      <w:pPr>
        <w:pStyle w:val="Normal1"/>
        <w:widowControl w:val="0"/>
        <w:tabs>
          <w:tab w:val="left" w:pos="1296"/>
          <w:tab w:val="left" w:pos="1584"/>
        </w:tabs>
        <w:ind w:left="1008"/>
        <w:jc w:val="both"/>
        <w:rPr>
          <w:rFonts w:ascii="Calibri" w:hAnsi="Calibri"/>
        </w:rPr>
      </w:pPr>
      <w:r w:rsidRPr="00B41419">
        <w:rPr>
          <w:rFonts w:ascii="Calibri" w:eastAsia="Calibri" w:hAnsi="Calibri"/>
        </w:rPr>
        <w:t>Contractor shall be responsible for safely handling, installing, and/or disposing of any other hazardous or other materials that it may bring to the Premises</w:t>
      </w:r>
      <w:r w:rsidR="00385E81">
        <w:rPr>
          <w:rFonts w:ascii="Calibri" w:eastAsia="Calibri" w:hAnsi="Calibri"/>
        </w:rPr>
        <w:t xml:space="preserve">, </w:t>
      </w:r>
      <w:r w:rsidR="00385E81" w:rsidRPr="00B41419">
        <w:rPr>
          <w:rFonts w:ascii="Calibri" w:eastAsia="Calibri" w:hAnsi="Calibri"/>
        </w:rPr>
        <w:t>pursuant to</w:t>
      </w:r>
      <w:r w:rsidR="00385E81">
        <w:rPr>
          <w:rFonts w:ascii="Calibri" w:eastAsia="Calibri" w:hAnsi="Calibri"/>
        </w:rPr>
        <w:t xml:space="preserve"> </w:t>
      </w:r>
      <w:r w:rsidR="00385E81" w:rsidRPr="00385E81">
        <w:rPr>
          <w:rFonts w:ascii="Calibri" w:eastAsia="Calibri" w:hAnsi="Calibri"/>
          <w:b/>
        </w:rPr>
        <w:t>Article 35.C</w:t>
      </w:r>
      <w:r w:rsidR="00385E81">
        <w:rPr>
          <w:rFonts w:ascii="Calibri" w:eastAsia="Calibri" w:hAnsi="Calibri"/>
        </w:rPr>
        <w:t xml:space="preserve"> in </w:t>
      </w:r>
      <w:r w:rsidR="00385E81" w:rsidRPr="00385E81">
        <w:rPr>
          <w:rFonts w:ascii="Calibri" w:eastAsia="Calibri" w:hAnsi="Calibri"/>
          <w:b/>
        </w:rPr>
        <w:t>Schedule A</w:t>
      </w:r>
      <w:r w:rsidR="00385E81">
        <w:rPr>
          <w:rFonts w:ascii="Calibri" w:eastAsia="Calibri" w:hAnsi="Calibri"/>
        </w:rPr>
        <w:t>.</w:t>
      </w:r>
    </w:p>
    <w:p w14:paraId="652D25D8" w14:textId="77777777" w:rsidR="0085596D" w:rsidRPr="00B41419" w:rsidRDefault="00D82CD1">
      <w:pPr>
        <w:pStyle w:val="Heading3"/>
        <w:keepNext w:val="0"/>
        <w:keepLines w:val="0"/>
        <w:widowControl w:val="0"/>
        <w:numPr>
          <w:ilvl w:val="2"/>
          <w:numId w:val="6"/>
        </w:numPr>
        <w:tabs>
          <w:tab w:val="left" w:pos="1008"/>
        </w:tabs>
        <w:ind w:left="864" w:firstLine="0"/>
        <w:jc w:val="both"/>
        <w:rPr>
          <w:rFonts w:ascii="Calibri" w:eastAsia="Calibri" w:hAnsi="Calibri"/>
          <w:sz w:val="20"/>
        </w:rPr>
      </w:pPr>
      <w:r w:rsidRPr="00B41419">
        <w:rPr>
          <w:rFonts w:ascii="Calibri" w:eastAsia="Calibri" w:hAnsi="Calibri"/>
          <w:b/>
          <w:sz w:val="20"/>
        </w:rPr>
        <w:t>Polychlorinated Biphenyl (PCB) Ballasts; Mercury Lamps</w:t>
      </w:r>
    </w:p>
    <w:p w14:paraId="1011C0B0" w14:textId="77777777" w:rsidR="0085596D" w:rsidRPr="00B41419" w:rsidRDefault="00D82CD1" w:rsidP="003D5066">
      <w:pPr>
        <w:pStyle w:val="Heading3"/>
        <w:keepNext w:val="0"/>
        <w:keepLines w:val="0"/>
        <w:widowControl w:val="0"/>
        <w:ind w:left="1008" w:firstLine="0"/>
        <w:jc w:val="both"/>
        <w:rPr>
          <w:rFonts w:ascii="Calibri" w:hAnsi="Calibri"/>
        </w:rPr>
      </w:pPr>
      <w:r w:rsidRPr="00B41419">
        <w:rPr>
          <w:rFonts w:ascii="Calibri" w:eastAsia="Calibri" w:hAnsi="Calibri"/>
          <w:sz w:val="20"/>
        </w:rPr>
        <w:t xml:space="preserve">Contractor is specifically responsible for the proper handling and disposal of Polychlorinated Biphenyl (PCB) Ballasts and Mercury Lamps. Upon discovery of PCB Ballasts and Mercury Lamps, Contractor shall enter into an agreement with an approved PCB ballast disposal contractor who shall provide an informational packet, packing receptacles and instructions, labels and shipping materials, transportation, and recycling or incineration services such materials. All capacitors and asphalt potting compound materials removed from the PCB Ballasts shall be incinerated in a federally approved facility. After proper disposal, a Certificate of Destruction shall be provided by the approved facility to the </w:t>
      </w:r>
      <w:r w:rsidRPr="00B41419">
        <w:rPr>
          <w:rFonts w:ascii="Calibri" w:eastAsia="Calibri" w:hAnsi="Calibri" w:cs="Calibri"/>
          <w:sz w:val="20"/>
          <w:szCs w:val="20"/>
        </w:rPr>
        <w:t>Principal Representative.</w:t>
      </w:r>
      <w:r w:rsidRPr="00B41419">
        <w:rPr>
          <w:rFonts w:ascii="Calibri" w:eastAsia="Calibri" w:hAnsi="Calibri"/>
          <w:sz w:val="20"/>
        </w:rPr>
        <w:t xml:space="preserve"> Contractor’s responsibility shall be for the proper and legal management of any of the PCB Ballasts removed as a result of the Work. Contractor shall enter into an agreement with an approved Mercury Lamp disposal contractor who shall provide approved containers, materials required to label, transportation, recycling or incineration in accordance with EPA requirements, and a copy of the Manifest of Ownership. </w:t>
      </w:r>
    </w:p>
    <w:p w14:paraId="1419E506" w14:textId="77777777" w:rsidR="0085596D" w:rsidRPr="00B41419" w:rsidRDefault="00D82CD1">
      <w:pPr>
        <w:pStyle w:val="Heading3"/>
        <w:keepNext w:val="0"/>
        <w:keepLines w:val="0"/>
        <w:widowControl w:val="0"/>
        <w:numPr>
          <w:ilvl w:val="2"/>
          <w:numId w:val="6"/>
        </w:numPr>
        <w:tabs>
          <w:tab w:val="left" w:pos="1008"/>
        </w:tabs>
        <w:ind w:left="864" w:firstLine="0"/>
        <w:jc w:val="both"/>
        <w:rPr>
          <w:rFonts w:ascii="Calibri" w:eastAsia="Calibri" w:hAnsi="Calibri"/>
          <w:sz w:val="20"/>
        </w:rPr>
      </w:pPr>
      <w:r w:rsidRPr="00B41419">
        <w:rPr>
          <w:rFonts w:ascii="Calibri" w:eastAsia="Calibri" w:hAnsi="Calibri"/>
          <w:b/>
          <w:sz w:val="20"/>
        </w:rPr>
        <w:t>Manifests of Ownership</w:t>
      </w:r>
    </w:p>
    <w:p w14:paraId="4073DCCA" w14:textId="7D6F7CE6" w:rsidR="0085596D" w:rsidRPr="00B41419" w:rsidRDefault="00D82CD1" w:rsidP="003D5066">
      <w:pPr>
        <w:pStyle w:val="Normal1"/>
        <w:widowControl w:val="0"/>
        <w:tabs>
          <w:tab w:val="left" w:pos="1296"/>
          <w:tab w:val="left" w:pos="1584"/>
        </w:tabs>
        <w:ind w:left="1008"/>
        <w:jc w:val="both"/>
        <w:rPr>
          <w:rFonts w:ascii="Calibri" w:hAnsi="Calibri"/>
        </w:rPr>
      </w:pPr>
      <w:bookmarkStart w:id="104" w:name="h.1v1yuxt" w:colFirst="0" w:colLast="0"/>
      <w:bookmarkEnd w:id="104"/>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will sign a Manifest of Ownership for any PCB Ballasts and Mercury Lamps encountered and </w:t>
      </w:r>
      <w:r w:rsidR="007A74C4">
        <w:rPr>
          <w:rFonts w:ascii="Calibri" w:eastAsia="Calibri" w:hAnsi="Calibri"/>
        </w:rPr>
        <w:t xml:space="preserve">prior to </w:t>
      </w:r>
      <w:r w:rsidRPr="00B41419">
        <w:rPr>
          <w:rFonts w:ascii="Calibri" w:eastAsia="Calibri" w:hAnsi="Calibri"/>
        </w:rPr>
        <w:t>remov</w:t>
      </w:r>
      <w:r w:rsidR="0046363A">
        <w:rPr>
          <w:rFonts w:ascii="Calibri" w:eastAsia="Calibri" w:hAnsi="Calibri"/>
        </w:rPr>
        <w:t>al</w:t>
      </w:r>
      <w:r w:rsidRPr="00B41419">
        <w:rPr>
          <w:rFonts w:ascii="Calibri" w:eastAsia="Calibri" w:hAnsi="Calibri"/>
        </w:rPr>
        <w:t xml:space="preserve"> from the Premises.</w:t>
      </w:r>
    </w:p>
    <w:p w14:paraId="37EA0168"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05" w:name="h.4f1mdlm" w:colFirst="0" w:colLast="0"/>
      <w:bookmarkStart w:id="106" w:name="_Toc242780139"/>
      <w:bookmarkStart w:id="107" w:name="_Toc244670056"/>
      <w:bookmarkStart w:id="108" w:name="_Toc168659773"/>
      <w:bookmarkEnd w:id="105"/>
      <w:bookmarkEnd w:id="106"/>
      <w:r w:rsidRPr="00B41419">
        <w:rPr>
          <w:rFonts w:ascii="Calibri" w:eastAsia="Calibri" w:hAnsi="Calibri"/>
          <w:sz w:val="20"/>
        </w:rPr>
        <w:t>TRAINING AND FOLLOW-UP ACTIVITIES BY CONTRACTOR</w:t>
      </w:r>
      <w:bookmarkEnd w:id="107"/>
      <w:bookmarkEnd w:id="108"/>
      <w:r w:rsidRPr="00B41419">
        <w:rPr>
          <w:rFonts w:ascii="Calibri" w:eastAsia="Calibri" w:hAnsi="Calibri"/>
          <w:sz w:val="20"/>
        </w:rPr>
        <w:t xml:space="preserve"> </w:t>
      </w:r>
    </w:p>
    <w:p w14:paraId="2744CC53"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Training</w:t>
      </w:r>
    </w:p>
    <w:p w14:paraId="155F41F4" w14:textId="28182661"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provide training to the </w:t>
      </w:r>
      <w:r w:rsidRPr="00B41419">
        <w:rPr>
          <w:rFonts w:ascii="Calibri" w:eastAsia="Calibri" w:hAnsi="Calibri" w:cs="Calibri"/>
        </w:rPr>
        <w:t>Principal Representative</w:t>
      </w:r>
      <w:r w:rsidRPr="00B41419">
        <w:rPr>
          <w:rFonts w:ascii="Calibri" w:eastAsia="Calibri" w:hAnsi="Calibri"/>
        </w:rPr>
        <w:t xml:space="preserve"> and to </w:t>
      </w:r>
      <w:r w:rsidRPr="00B41419">
        <w:rPr>
          <w:rFonts w:ascii="Calibri" w:eastAsia="Calibri" w:hAnsi="Calibri" w:cs="Calibri"/>
        </w:rPr>
        <w:t>Principal Representative</w:t>
      </w:r>
      <w:r w:rsidRPr="00B41419">
        <w:rPr>
          <w:rFonts w:ascii="Calibri" w:eastAsia="Calibri" w:hAnsi="Calibri"/>
        </w:rPr>
        <w:t xml:space="preserve"> </w:t>
      </w:r>
      <w:proofErr w:type="gramStart"/>
      <w:r w:rsidRPr="00B41419">
        <w:rPr>
          <w:rFonts w:ascii="Calibri" w:eastAsia="Calibri" w:hAnsi="Calibri"/>
        </w:rPr>
        <w:t>personnel</w:t>
      </w:r>
      <w:proofErr w:type="gramEnd"/>
      <w:r w:rsidRPr="00B41419">
        <w:rPr>
          <w:rFonts w:ascii="Calibri" w:eastAsia="Calibri" w:hAnsi="Calibri"/>
        </w:rPr>
        <w:t xml:space="preserve"> regarding operation of all new </w:t>
      </w:r>
      <w:r w:rsidRPr="00B41419">
        <w:rPr>
          <w:rFonts w:ascii="Calibri" w:eastAsia="Calibri" w:hAnsi="Calibri" w:cs="Calibri"/>
        </w:rPr>
        <w:t xml:space="preserve">and upgraded </w:t>
      </w:r>
      <w:r w:rsidRPr="00B41419">
        <w:rPr>
          <w:rFonts w:ascii="Calibri" w:eastAsia="Calibri" w:hAnsi="Calibri"/>
        </w:rPr>
        <w:t xml:space="preserve">Equipment. Training shall be conducted simultaneously with Project Work and commissioning Work and shall include, but not be limited to, any HVAC equipment installed, controls, utilities, lighting, safety, manufacturer's warranties, and operation and maintenance manuals per </w:t>
      </w:r>
      <w:r w:rsidRPr="00B41419">
        <w:rPr>
          <w:rFonts w:ascii="Calibri" w:eastAsia="Calibri" w:hAnsi="Calibri" w:cs="Calibri"/>
        </w:rPr>
        <w:t>Contr</w:t>
      </w:r>
      <w:r w:rsidR="004A0415">
        <w:rPr>
          <w:rFonts w:ascii="Calibri" w:eastAsia="Calibri" w:hAnsi="Calibri" w:cs="Calibri"/>
        </w:rPr>
        <w:t>actor Training Responsibilities</w:t>
      </w:r>
      <w:r w:rsidRPr="00B41419">
        <w:rPr>
          <w:rFonts w:ascii="Calibri" w:eastAsia="Calibri" w:hAnsi="Calibri" w:cs="Calibri"/>
        </w:rPr>
        <w:t>.</w:t>
      </w:r>
      <w:r w:rsidRPr="00B41419">
        <w:rPr>
          <w:rFonts w:ascii="Calibri" w:eastAsia="Calibri" w:hAnsi="Calibri"/>
        </w:rPr>
        <w:t xml:space="preserve"> All training performed by Contractor shall (</w:t>
      </w:r>
      <w:proofErr w:type="spellStart"/>
      <w:r w:rsidRPr="00B41419">
        <w:rPr>
          <w:rFonts w:ascii="Calibri" w:eastAsia="Calibri" w:hAnsi="Calibri"/>
        </w:rPr>
        <w:t>i</w:t>
      </w:r>
      <w:proofErr w:type="spellEnd"/>
      <w:r w:rsidRPr="00B41419">
        <w:rPr>
          <w:rFonts w:ascii="Calibri" w:eastAsia="Calibri" w:hAnsi="Calibri"/>
        </w:rPr>
        <w:t xml:space="preserve">) meet the standards established by the Equipment manufacturers, (ii) be included in the </w:t>
      </w:r>
      <w:r w:rsidR="007E7D82">
        <w:rPr>
          <w:rFonts w:ascii="Calibri" w:eastAsia="Calibri" w:hAnsi="Calibri"/>
        </w:rPr>
        <w:t>Fixed Limit of Design and Construction Cost</w:t>
      </w:r>
      <w:r w:rsidRPr="00B41419">
        <w:rPr>
          <w:rFonts w:ascii="Calibri" w:eastAsia="Calibri" w:hAnsi="Calibri"/>
        </w:rPr>
        <w:t xml:space="preserve"> and (iii) be completed </w:t>
      </w:r>
      <w:r w:rsidR="00142DA1" w:rsidRPr="00B41419">
        <w:rPr>
          <w:rFonts w:ascii="Calibri" w:eastAsia="Calibri" w:hAnsi="Calibri" w:cs="Calibri"/>
        </w:rPr>
        <w:t xml:space="preserve">per </w:t>
      </w:r>
      <w:r w:rsidR="004A0415" w:rsidRPr="00B41419">
        <w:rPr>
          <w:rFonts w:ascii="Calibri" w:eastAsia="Calibri" w:hAnsi="Calibri" w:cs="Calibri"/>
        </w:rPr>
        <w:t>Contr</w:t>
      </w:r>
      <w:r w:rsidR="004A0415">
        <w:rPr>
          <w:rFonts w:ascii="Calibri" w:eastAsia="Calibri" w:hAnsi="Calibri" w:cs="Calibri"/>
        </w:rPr>
        <w:t>actor Training Responsibilities</w:t>
      </w:r>
      <w:r w:rsidR="00142DA1" w:rsidRPr="00B41419">
        <w:rPr>
          <w:rFonts w:ascii="Calibri" w:eastAsia="Calibri" w:hAnsi="Calibri" w:cs="Calibri"/>
        </w:rPr>
        <w:t xml:space="preserve">, </w:t>
      </w:r>
      <w:r w:rsidRPr="00B41419">
        <w:rPr>
          <w:rFonts w:ascii="Calibri" w:eastAsia="Calibri" w:hAnsi="Calibri"/>
        </w:rPr>
        <w:t xml:space="preserve">in order for the </w:t>
      </w:r>
      <w:r w:rsidRPr="00B41419">
        <w:rPr>
          <w:rFonts w:ascii="Calibri" w:eastAsia="Calibri" w:hAnsi="Calibri" w:cs="Calibri"/>
        </w:rPr>
        <w:t>Principal Representative</w:t>
      </w:r>
      <w:r w:rsidRPr="00B41419">
        <w:rPr>
          <w:rFonts w:ascii="Calibri" w:eastAsia="Calibri" w:hAnsi="Calibri"/>
        </w:rPr>
        <w:t xml:space="preserve"> to issue a Notice of Final Acceptance of the Project.</w:t>
      </w:r>
    </w:p>
    <w:p w14:paraId="0271F128" w14:textId="77777777" w:rsidR="0085596D" w:rsidRPr="00B41419" w:rsidRDefault="00D82CD1">
      <w:pPr>
        <w:pStyle w:val="Heading2"/>
        <w:keepNext w:val="0"/>
        <w:keepLines w:val="0"/>
        <w:widowControl w:val="0"/>
        <w:numPr>
          <w:ilvl w:val="1"/>
          <w:numId w:val="5"/>
        </w:numPr>
        <w:tabs>
          <w:tab w:val="left" w:pos="720"/>
        </w:tabs>
        <w:spacing w:before="0"/>
        <w:ind w:left="432" w:hanging="144"/>
        <w:contextualSpacing/>
        <w:jc w:val="both"/>
        <w:rPr>
          <w:rFonts w:ascii="Calibri" w:hAnsi="Calibri"/>
          <w:sz w:val="20"/>
        </w:rPr>
      </w:pPr>
      <w:bookmarkStart w:id="109" w:name="h.2u6wntf" w:colFirst="0" w:colLast="0"/>
      <w:bookmarkEnd w:id="109"/>
      <w:r w:rsidRPr="00B41419">
        <w:rPr>
          <w:rFonts w:ascii="Calibri" w:eastAsia="Calibri" w:hAnsi="Calibri"/>
          <w:sz w:val="20"/>
        </w:rPr>
        <w:t>Emissions Reductions Documentation and Reporting</w:t>
      </w:r>
    </w:p>
    <w:p w14:paraId="683D31E4" w14:textId="77777777" w:rsidR="0085596D" w:rsidRPr="00B41419" w:rsidRDefault="00D82CD1">
      <w:pPr>
        <w:pStyle w:val="Heading2"/>
        <w:keepNext w:val="0"/>
        <w:keepLines w:val="0"/>
        <w:widowControl w:val="0"/>
        <w:tabs>
          <w:tab w:val="left" w:pos="720"/>
        </w:tabs>
        <w:spacing w:before="0"/>
        <w:ind w:left="720" w:firstLine="0"/>
        <w:jc w:val="both"/>
        <w:rPr>
          <w:rFonts w:ascii="Calibri" w:hAnsi="Calibri"/>
          <w:b w:val="0"/>
        </w:rPr>
      </w:pPr>
      <w:bookmarkStart w:id="110" w:name="h.19c6y18" w:colFirst="0" w:colLast="0"/>
      <w:bookmarkEnd w:id="110"/>
      <w:r w:rsidRPr="00B41419">
        <w:rPr>
          <w:rFonts w:ascii="Calibri" w:eastAsia="Calibri" w:hAnsi="Calibri" w:cs="Calibri"/>
          <w:b w:val="0"/>
          <w:sz w:val="20"/>
          <w:szCs w:val="20"/>
        </w:rPr>
        <w:t xml:space="preserve">Contractor shall include information about environmental savings (not any Guaranteed </w:t>
      </w:r>
      <w:r w:rsidR="00A67440" w:rsidRPr="00B41419">
        <w:rPr>
          <w:rFonts w:ascii="Calibri" w:eastAsia="Calibri" w:hAnsi="Calibri" w:cs="Calibri"/>
          <w:b w:val="0"/>
          <w:sz w:val="20"/>
          <w:szCs w:val="20"/>
        </w:rPr>
        <w:t xml:space="preserve">Annual </w:t>
      </w:r>
      <w:r w:rsidR="00752401" w:rsidRPr="00B41419">
        <w:rPr>
          <w:rFonts w:ascii="Calibri" w:eastAsia="Calibri" w:hAnsi="Calibri" w:cs="Calibri"/>
          <w:b w:val="0"/>
          <w:sz w:val="20"/>
          <w:szCs w:val="20"/>
        </w:rPr>
        <w:t>Cost Savings</w:t>
      </w:r>
      <w:r w:rsidRPr="00B41419">
        <w:rPr>
          <w:rFonts w:ascii="Calibri" w:eastAsia="Calibri" w:hAnsi="Calibri" w:cs="Calibri"/>
          <w:b w:val="0"/>
          <w:sz w:val="20"/>
          <w:szCs w:val="20"/>
        </w:rPr>
        <w:t xml:space="preserve"> as described in </w:t>
      </w:r>
      <w:r w:rsidRPr="00B41419">
        <w:rPr>
          <w:rFonts w:ascii="Calibri" w:eastAsia="Calibri" w:hAnsi="Calibri" w:cs="Calibri"/>
          <w:sz w:val="20"/>
          <w:szCs w:val="20"/>
        </w:rPr>
        <w:t>§14(B)</w:t>
      </w:r>
      <w:r w:rsidRPr="00B41419">
        <w:rPr>
          <w:rFonts w:ascii="Calibri" w:eastAsia="Calibri" w:hAnsi="Calibri" w:cs="Calibri"/>
          <w:b w:val="0"/>
          <w:sz w:val="20"/>
          <w:szCs w:val="20"/>
        </w:rPr>
        <w:t>) in each annual report and advise the State about opportunities to achieve monetary benefit from such credits.</w:t>
      </w:r>
    </w:p>
    <w:p w14:paraId="0EAFF809"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Application for </w:t>
      </w:r>
      <w:r w:rsidRPr="00B41419">
        <w:rPr>
          <w:rFonts w:ascii="Calibri" w:eastAsia="Calibri" w:hAnsi="Calibri" w:cs="Calibri"/>
          <w:sz w:val="20"/>
          <w:szCs w:val="20"/>
        </w:rPr>
        <w:t>Certifications</w:t>
      </w:r>
    </w:p>
    <w:p w14:paraId="0FCB3396" w14:textId="5220C292" w:rsidR="0085596D" w:rsidRPr="00B41419" w:rsidRDefault="00974824">
      <w:pPr>
        <w:pStyle w:val="Normal1"/>
        <w:widowControl w:val="0"/>
        <w:ind w:left="720"/>
        <w:jc w:val="both"/>
        <w:rPr>
          <w:rFonts w:ascii="Calibri" w:hAnsi="Calibri"/>
        </w:rPr>
      </w:pPr>
      <w:bookmarkStart w:id="111" w:name="h.3tbugp1" w:colFirst="0" w:colLast="0"/>
      <w:bookmarkEnd w:id="111"/>
      <w:r>
        <w:rPr>
          <w:rFonts w:ascii="Calibri" w:eastAsia="Calibri" w:hAnsi="Calibri"/>
        </w:rPr>
        <w:t>Pursuant to appropriate executive orders from the Governor</w:t>
      </w:r>
      <w:r w:rsidR="00EF3D0E">
        <w:rPr>
          <w:rFonts w:ascii="Calibri" w:eastAsia="Calibri" w:hAnsi="Calibri" w:cs="Calibri"/>
        </w:rPr>
        <w:t xml:space="preserve"> and</w:t>
      </w:r>
      <w:r w:rsidR="00D82CD1" w:rsidRPr="00B41419">
        <w:rPr>
          <w:rFonts w:ascii="Calibri" w:eastAsia="Calibri" w:hAnsi="Calibri" w:cs="Calibri"/>
        </w:rPr>
        <w:t xml:space="preserve"> the OSA Energy Management Policy</w:t>
      </w:r>
      <w:r w:rsidR="004C7055">
        <w:rPr>
          <w:rFonts w:ascii="Calibri" w:eastAsia="Calibri" w:hAnsi="Calibri" w:cs="Calibri"/>
        </w:rPr>
        <w:t>,</w:t>
      </w:r>
      <w:r w:rsidR="00EF3D0E">
        <w:rPr>
          <w:rFonts w:ascii="Calibri" w:eastAsia="Calibri" w:hAnsi="Calibri" w:cs="Calibri"/>
        </w:rPr>
        <w:t xml:space="preserve"> </w:t>
      </w:r>
      <w:r w:rsidR="00D82CD1" w:rsidRPr="00B41419">
        <w:rPr>
          <w:rFonts w:ascii="Calibri" w:eastAsia="Calibri" w:hAnsi="Calibri" w:cs="Calibri"/>
        </w:rPr>
        <w:t>the</w:t>
      </w:r>
      <w:r w:rsidR="00D82CD1" w:rsidRPr="00B41419">
        <w:rPr>
          <w:rFonts w:ascii="Calibri" w:eastAsia="Calibri" w:hAnsi="Calibri"/>
        </w:rPr>
        <w:t xml:space="preserve"> </w:t>
      </w:r>
      <w:r w:rsidR="00D82CD1" w:rsidRPr="00B41419">
        <w:rPr>
          <w:rFonts w:ascii="Calibri" w:eastAsia="Calibri" w:hAnsi="Calibri"/>
        </w:rPr>
        <w:lastRenderedPageBreak/>
        <w:t xml:space="preserve">Contractor shall provide information </w:t>
      </w:r>
      <w:r w:rsidR="00D67B60" w:rsidRPr="00B41419">
        <w:rPr>
          <w:rFonts w:ascii="Calibri" w:eastAsia="Calibri" w:hAnsi="Calibri" w:cs="Calibri"/>
        </w:rPr>
        <w:t xml:space="preserve">related to </w:t>
      </w:r>
      <w:r w:rsidR="00E14418" w:rsidRPr="00E14418">
        <w:rPr>
          <w:rFonts w:ascii="Calibri" w:eastAsia="Calibri" w:hAnsi="Calibri" w:cs="Calibri"/>
          <w:b/>
        </w:rPr>
        <w:t>Schedule</w:t>
      </w:r>
      <w:r w:rsidR="00316D24" w:rsidRPr="00B41419">
        <w:rPr>
          <w:rFonts w:ascii="Calibri" w:eastAsia="Calibri" w:hAnsi="Calibri" w:cs="Calibri"/>
        </w:rPr>
        <w:t xml:space="preserve"> </w:t>
      </w:r>
      <w:r w:rsidR="00316D24" w:rsidRPr="00F15C94">
        <w:rPr>
          <w:rFonts w:ascii="Calibri" w:eastAsia="Calibri" w:hAnsi="Calibri" w:cs="Calibri"/>
          <w:b/>
        </w:rPr>
        <w:t>B</w:t>
      </w:r>
      <w:r w:rsidR="00135F0A" w:rsidRPr="00B41419">
        <w:rPr>
          <w:rFonts w:ascii="Calibri" w:eastAsia="Calibri" w:hAnsi="Calibri"/>
        </w:rPr>
        <w:t xml:space="preserve"> </w:t>
      </w:r>
      <w:r w:rsidR="00D82CD1" w:rsidRPr="00B41419">
        <w:rPr>
          <w:rFonts w:ascii="Calibri" w:eastAsia="Calibri" w:hAnsi="Calibri"/>
        </w:rPr>
        <w:t xml:space="preserve">necessary for the </w:t>
      </w:r>
      <w:r w:rsidR="00D82CD1" w:rsidRPr="00B41419">
        <w:rPr>
          <w:rFonts w:ascii="Calibri" w:eastAsia="Calibri" w:hAnsi="Calibri" w:cs="Calibri"/>
        </w:rPr>
        <w:t>Principal Representati</w:t>
      </w:r>
      <w:r w:rsidR="00D67B60" w:rsidRPr="00B41419">
        <w:rPr>
          <w:rFonts w:ascii="Calibri" w:eastAsia="Calibri" w:hAnsi="Calibri" w:cs="Calibri"/>
        </w:rPr>
        <w:t>ve</w:t>
      </w:r>
      <w:r w:rsidR="00D82CD1" w:rsidRPr="00B41419">
        <w:rPr>
          <w:rFonts w:ascii="Calibri" w:eastAsia="Calibri" w:hAnsi="Calibri"/>
        </w:rPr>
        <w:t xml:space="preserve"> to submit </w:t>
      </w:r>
      <w:r w:rsidR="00D82CD1" w:rsidRPr="00B41419">
        <w:rPr>
          <w:rFonts w:ascii="Calibri" w:eastAsia="Calibri" w:hAnsi="Calibri" w:cs="Calibri"/>
        </w:rPr>
        <w:t>any required Federal, State, Local performance</w:t>
      </w:r>
      <w:r w:rsidR="00D82CD1" w:rsidRPr="00B41419">
        <w:rPr>
          <w:rFonts w:ascii="Calibri" w:eastAsia="Calibri" w:hAnsi="Calibri"/>
        </w:rPr>
        <w:t xml:space="preserve"> or other applicable </w:t>
      </w:r>
      <w:r w:rsidR="00D82CD1" w:rsidRPr="00B41419">
        <w:rPr>
          <w:rFonts w:ascii="Calibri" w:eastAsia="Calibri" w:hAnsi="Calibri" w:cs="Calibri"/>
        </w:rPr>
        <w:t xml:space="preserve">Certifications.  </w:t>
      </w:r>
    </w:p>
    <w:p w14:paraId="0186AB75"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12" w:name="h.28h4qwu" w:colFirst="0" w:colLast="0"/>
      <w:bookmarkStart w:id="113" w:name="_Toc244670057"/>
      <w:bookmarkStart w:id="114" w:name="_Toc168659774"/>
      <w:bookmarkEnd w:id="112"/>
      <w:r w:rsidRPr="00B41419">
        <w:rPr>
          <w:rFonts w:ascii="Calibri" w:eastAsia="Calibri" w:hAnsi="Calibri"/>
          <w:sz w:val="20"/>
        </w:rPr>
        <w:t>MALFUNCTIONS AND EMERGENCIES</w:t>
      </w:r>
      <w:bookmarkEnd w:id="113"/>
      <w:bookmarkEnd w:id="114"/>
      <w:r w:rsidRPr="00B41419">
        <w:rPr>
          <w:rFonts w:ascii="Calibri" w:eastAsia="Calibri" w:hAnsi="Calibri"/>
          <w:sz w:val="20"/>
        </w:rPr>
        <w:t xml:space="preserve"> </w:t>
      </w:r>
    </w:p>
    <w:p w14:paraId="266C5031" w14:textId="77777777" w:rsidR="0085596D" w:rsidRPr="00B41419" w:rsidRDefault="00D82CD1" w:rsidP="00FE0FA3">
      <w:pPr>
        <w:pStyle w:val="Heading2"/>
        <w:keepNext w:val="0"/>
        <w:keepLines w:val="0"/>
        <w:widowControl w:val="0"/>
        <w:numPr>
          <w:ilvl w:val="1"/>
          <w:numId w:val="5"/>
        </w:numPr>
        <w:spacing w:before="0"/>
        <w:ind w:left="720" w:hanging="432"/>
        <w:jc w:val="both"/>
        <w:rPr>
          <w:rFonts w:ascii="Calibri" w:hAnsi="Calibri"/>
          <w:sz w:val="20"/>
        </w:rPr>
      </w:pPr>
      <w:r w:rsidRPr="00B41419">
        <w:rPr>
          <w:rFonts w:ascii="Calibri" w:eastAsia="Calibri" w:hAnsi="Calibri"/>
          <w:b w:val="0"/>
          <w:sz w:val="20"/>
        </w:rPr>
        <w:t xml:space="preserve">The </w:t>
      </w:r>
      <w:r w:rsidRPr="00B41419">
        <w:rPr>
          <w:rFonts w:ascii="Calibri" w:eastAsia="Calibri" w:hAnsi="Calibri" w:cs="Calibri"/>
          <w:b w:val="0"/>
          <w:sz w:val="20"/>
          <w:szCs w:val="20"/>
        </w:rPr>
        <w:t>Principal Representative</w:t>
      </w:r>
      <w:r w:rsidRPr="00B41419">
        <w:rPr>
          <w:rFonts w:ascii="Calibri" w:eastAsia="Calibri" w:hAnsi="Calibri"/>
          <w:b w:val="0"/>
          <w:sz w:val="20"/>
        </w:rPr>
        <w:t xml:space="preserve"> will use its best efforts to notify Contractor within 24 hours of the </w:t>
      </w:r>
      <w:r w:rsidRPr="00B41419">
        <w:rPr>
          <w:rFonts w:ascii="Calibri" w:eastAsia="Calibri" w:hAnsi="Calibri" w:cs="Calibri"/>
          <w:b w:val="0"/>
          <w:sz w:val="20"/>
          <w:szCs w:val="20"/>
        </w:rPr>
        <w:t>Principal Representative's</w:t>
      </w:r>
      <w:r w:rsidRPr="00B41419">
        <w:rPr>
          <w:rFonts w:ascii="Calibri" w:eastAsia="Calibri" w:hAnsi="Calibri"/>
          <w:b w:val="0"/>
          <w:sz w:val="20"/>
        </w:rPr>
        <w:t xml:space="preserve"> actual knowledge and occurrence of: (</w:t>
      </w:r>
      <w:proofErr w:type="spellStart"/>
      <w:r w:rsidRPr="00B41419">
        <w:rPr>
          <w:rFonts w:ascii="Calibri" w:eastAsia="Calibri" w:hAnsi="Calibri"/>
          <w:b w:val="0"/>
          <w:sz w:val="20"/>
        </w:rPr>
        <w:t>i</w:t>
      </w:r>
      <w:proofErr w:type="spellEnd"/>
      <w:r w:rsidRPr="00B41419">
        <w:rPr>
          <w:rFonts w:ascii="Calibri" w:eastAsia="Calibri" w:hAnsi="Calibri"/>
          <w:b w:val="0"/>
          <w:sz w:val="20"/>
        </w:rPr>
        <w:t xml:space="preserve">) any malfunction in the operation of the Equipment or any </w:t>
      </w:r>
      <w:r w:rsidRPr="00B41419">
        <w:rPr>
          <w:rFonts w:ascii="Calibri" w:eastAsia="Calibri" w:hAnsi="Calibri" w:cs="Calibri"/>
          <w:b w:val="0"/>
          <w:sz w:val="20"/>
          <w:szCs w:val="20"/>
        </w:rPr>
        <w:t>pre-existing</w:t>
      </w:r>
      <w:r w:rsidRPr="00B41419">
        <w:rPr>
          <w:rFonts w:ascii="Calibri" w:eastAsia="Calibri" w:hAnsi="Calibri"/>
          <w:b w:val="0"/>
          <w:sz w:val="20"/>
        </w:rPr>
        <w:t xml:space="preserve"> energy related equipment that might materially impact the </w:t>
      </w:r>
      <w:r w:rsidR="00135F0A" w:rsidRPr="00B41419">
        <w:rPr>
          <w:rFonts w:ascii="Calibri" w:eastAsia="Calibri" w:hAnsi="Calibri" w:cs="Calibri"/>
          <w:b w:val="0"/>
          <w:sz w:val="20"/>
          <w:szCs w:val="20"/>
        </w:rPr>
        <w:t xml:space="preserve">Guaranteed Annual </w:t>
      </w:r>
      <w:r w:rsidR="00752401" w:rsidRPr="00B41419">
        <w:rPr>
          <w:rFonts w:ascii="Calibri" w:eastAsia="Calibri" w:hAnsi="Calibri" w:cs="Calibri"/>
          <w:b w:val="0"/>
          <w:sz w:val="20"/>
          <w:szCs w:val="20"/>
        </w:rPr>
        <w:t xml:space="preserve">Cost </w:t>
      </w:r>
      <w:r w:rsidR="00752401" w:rsidRPr="00B41419">
        <w:rPr>
          <w:rFonts w:ascii="Calibri" w:eastAsia="Calibri" w:hAnsi="Calibri"/>
          <w:b w:val="0"/>
          <w:sz w:val="20"/>
        </w:rPr>
        <w:t>Savings</w:t>
      </w:r>
      <w:r w:rsidRPr="00B41419">
        <w:rPr>
          <w:rFonts w:ascii="Calibri" w:eastAsia="Calibri" w:hAnsi="Calibri"/>
          <w:b w:val="0"/>
          <w:sz w:val="20"/>
        </w:rPr>
        <w:t xml:space="preserve">, (ii) any interruption or alteration to the energy supply to the Premises, or (iii) any alteration or modification in any energy-related equipment or its operation. When the </w:t>
      </w:r>
      <w:r w:rsidRPr="00B41419">
        <w:rPr>
          <w:rFonts w:ascii="Calibri" w:eastAsia="Calibri" w:hAnsi="Calibri" w:cs="Calibri"/>
          <w:b w:val="0"/>
          <w:sz w:val="20"/>
          <w:szCs w:val="20"/>
        </w:rPr>
        <w:t>Principal Representative</w:t>
      </w:r>
      <w:r w:rsidRPr="00B41419">
        <w:rPr>
          <w:rFonts w:ascii="Calibri" w:eastAsia="Calibri" w:hAnsi="Calibri"/>
          <w:b w:val="0"/>
          <w:sz w:val="20"/>
        </w:rPr>
        <w:t xml:space="preserve"> exercises reasonable due diligence in attempting to assess the existence of a malfunction, interruption, or alteration it shall be deemed not at fault in failing to correctly identify any such conditions as having a material impact upon the </w:t>
      </w:r>
      <w:r w:rsidR="00135F0A" w:rsidRPr="00B41419">
        <w:rPr>
          <w:rFonts w:ascii="Calibri" w:eastAsia="Calibri" w:hAnsi="Calibri" w:cs="Calibri"/>
          <w:b w:val="0"/>
          <w:sz w:val="20"/>
          <w:szCs w:val="20"/>
        </w:rPr>
        <w:t xml:space="preserve">Guaranteed Annual </w:t>
      </w:r>
      <w:r w:rsidR="00752401" w:rsidRPr="00B41419">
        <w:rPr>
          <w:rFonts w:ascii="Calibri" w:eastAsia="Calibri" w:hAnsi="Calibri" w:cs="Calibri"/>
          <w:b w:val="0"/>
          <w:sz w:val="20"/>
          <w:szCs w:val="20"/>
        </w:rPr>
        <w:t xml:space="preserve">Cost </w:t>
      </w:r>
      <w:r w:rsidR="00752401" w:rsidRPr="00B41419">
        <w:rPr>
          <w:rFonts w:ascii="Calibri" w:eastAsia="Calibri" w:hAnsi="Calibri"/>
          <w:b w:val="0"/>
          <w:sz w:val="20"/>
        </w:rPr>
        <w:t>Savings</w:t>
      </w:r>
      <w:r w:rsidRPr="00B41419">
        <w:rPr>
          <w:rFonts w:ascii="Calibri" w:eastAsia="Calibri" w:hAnsi="Calibri"/>
          <w:b w:val="0"/>
          <w:sz w:val="20"/>
        </w:rPr>
        <w:t>.</w:t>
      </w:r>
    </w:p>
    <w:p w14:paraId="244D337B" w14:textId="77777777" w:rsidR="0085596D" w:rsidRPr="00B41419" w:rsidRDefault="00D82CD1" w:rsidP="00FE0FA3">
      <w:pPr>
        <w:pStyle w:val="Heading2"/>
        <w:keepNext w:val="0"/>
        <w:keepLines w:val="0"/>
        <w:widowControl w:val="0"/>
        <w:numPr>
          <w:ilvl w:val="1"/>
          <w:numId w:val="5"/>
        </w:numPr>
        <w:spacing w:before="0"/>
        <w:ind w:left="720" w:hanging="432"/>
        <w:jc w:val="both"/>
        <w:rPr>
          <w:rFonts w:ascii="Calibri" w:hAnsi="Calibri"/>
          <w:sz w:val="20"/>
        </w:rPr>
      </w:pPr>
      <w:bookmarkStart w:id="115" w:name="h.nmf14n" w:colFirst="0" w:colLast="0"/>
      <w:bookmarkEnd w:id="115"/>
      <w:r w:rsidRPr="00B41419">
        <w:rPr>
          <w:rFonts w:ascii="Calibri" w:eastAsia="Calibri" w:hAnsi="Calibri"/>
          <w:b w:val="0"/>
          <w:sz w:val="20"/>
        </w:rPr>
        <w:t xml:space="preserve">If such malfunction, interruption, or alteration occurs during the </w:t>
      </w:r>
      <w:r w:rsidRPr="00B41419">
        <w:rPr>
          <w:rFonts w:ascii="Calibri" w:eastAsia="Calibri" w:hAnsi="Calibri" w:cs="Calibri"/>
          <w:b w:val="0"/>
          <w:sz w:val="20"/>
          <w:szCs w:val="20"/>
        </w:rPr>
        <w:t>Contractor’s One-Year</w:t>
      </w:r>
      <w:r w:rsidRPr="00B41419">
        <w:rPr>
          <w:rFonts w:ascii="Calibri" w:eastAsia="Calibri" w:hAnsi="Calibri"/>
          <w:b w:val="0"/>
          <w:sz w:val="20"/>
        </w:rPr>
        <w:t xml:space="preserve"> Warranty </w:t>
      </w:r>
      <w:r w:rsidRPr="00B41419">
        <w:rPr>
          <w:rFonts w:ascii="Calibri" w:eastAsia="Calibri" w:hAnsi="Calibri" w:cs="Calibri"/>
          <w:b w:val="0"/>
          <w:sz w:val="20"/>
          <w:szCs w:val="20"/>
        </w:rPr>
        <w:t>period</w:t>
      </w:r>
      <w:r w:rsidRPr="00B41419">
        <w:rPr>
          <w:rFonts w:ascii="Calibri" w:eastAsia="Calibri" w:hAnsi="Calibri"/>
          <w:b w:val="0"/>
          <w:sz w:val="20"/>
        </w:rPr>
        <w:t xml:space="preserve">, Contractor shall use commercially reasonable efforts to respond to any such notice within </w:t>
      </w:r>
      <w:r w:rsidRPr="00B41419">
        <w:rPr>
          <w:rFonts w:ascii="Calibri" w:eastAsia="Calibri" w:hAnsi="Calibri" w:cs="Calibri"/>
          <w:b w:val="0"/>
          <w:sz w:val="20"/>
          <w:szCs w:val="20"/>
        </w:rPr>
        <w:t>24</w:t>
      </w:r>
      <w:r w:rsidRPr="00B41419">
        <w:rPr>
          <w:rFonts w:ascii="Calibri" w:eastAsia="Calibri" w:hAnsi="Calibri"/>
          <w:b w:val="0"/>
          <w:sz w:val="20"/>
        </w:rPr>
        <w:t xml:space="preserve"> hours of receipt of notice, and shall promptly thereafter proceed with corrective measures. The </w:t>
      </w:r>
      <w:r w:rsidRPr="00B41419">
        <w:rPr>
          <w:rFonts w:ascii="Calibri" w:eastAsia="Calibri" w:hAnsi="Calibri" w:cs="Calibri"/>
          <w:b w:val="0"/>
          <w:sz w:val="20"/>
          <w:szCs w:val="20"/>
        </w:rPr>
        <w:t>Principal Representative</w:t>
      </w:r>
      <w:r w:rsidRPr="00B41419">
        <w:rPr>
          <w:rFonts w:ascii="Calibri" w:eastAsia="Calibri" w:hAnsi="Calibri"/>
          <w:b w:val="0"/>
          <w:sz w:val="20"/>
        </w:rPr>
        <w:t xml:space="preserve"> will provide Contractor with written memorialization of any telephone notice within three business days after the notice was given.</w:t>
      </w:r>
    </w:p>
    <w:p w14:paraId="40BCC632" w14:textId="77777777" w:rsidR="0085596D" w:rsidRPr="00B41419" w:rsidRDefault="00D82CD1" w:rsidP="00FE0FA3">
      <w:pPr>
        <w:pStyle w:val="Heading2"/>
        <w:keepNext w:val="0"/>
        <w:keepLines w:val="0"/>
        <w:widowControl w:val="0"/>
        <w:numPr>
          <w:ilvl w:val="1"/>
          <w:numId w:val="5"/>
        </w:numPr>
        <w:spacing w:before="0"/>
        <w:ind w:left="720" w:hanging="432"/>
        <w:jc w:val="both"/>
        <w:rPr>
          <w:rFonts w:ascii="Calibri" w:hAnsi="Calibri"/>
          <w:sz w:val="20"/>
        </w:rPr>
      </w:pPr>
      <w:bookmarkStart w:id="116" w:name="_Toc200781522"/>
      <w:bookmarkStart w:id="117" w:name="_Toc225245058"/>
      <w:r w:rsidRPr="00B41419">
        <w:rPr>
          <w:rFonts w:ascii="Calibri" w:eastAsia="Calibri" w:hAnsi="Calibri"/>
          <w:b w:val="0"/>
          <w:sz w:val="20"/>
        </w:rPr>
        <w:t>Contractor shall provide a written record of all service work performed for each malfunction or emergency. This record shall indicate the reason for the service, description of the problem and the corrective action performed.</w:t>
      </w:r>
    </w:p>
    <w:p w14:paraId="250C3974" w14:textId="77777777" w:rsidR="0085596D" w:rsidRPr="00B41419" w:rsidRDefault="00D82CD1" w:rsidP="00FE0FA3">
      <w:pPr>
        <w:pStyle w:val="Heading2"/>
        <w:keepNext w:val="0"/>
        <w:keepLines w:val="0"/>
        <w:widowControl w:val="0"/>
        <w:numPr>
          <w:ilvl w:val="1"/>
          <w:numId w:val="5"/>
        </w:numPr>
        <w:spacing w:before="0"/>
        <w:ind w:left="720" w:hanging="432"/>
        <w:jc w:val="both"/>
        <w:rPr>
          <w:rFonts w:ascii="Calibri" w:hAnsi="Calibri"/>
          <w:sz w:val="20"/>
        </w:rPr>
      </w:pPr>
      <w:bookmarkStart w:id="118" w:name="h.37m2jsg" w:colFirst="0" w:colLast="0"/>
      <w:bookmarkEnd w:id="118"/>
      <w:r w:rsidRPr="00B41419">
        <w:rPr>
          <w:rFonts w:ascii="Calibri" w:eastAsia="Calibri" w:hAnsi="Calibri"/>
          <w:b w:val="0"/>
          <w:sz w:val="20"/>
        </w:rPr>
        <w:t xml:space="preserve">The </w:t>
      </w:r>
      <w:r w:rsidRPr="00B41419">
        <w:rPr>
          <w:rFonts w:ascii="Calibri" w:eastAsia="Calibri" w:hAnsi="Calibri" w:cs="Calibri"/>
          <w:b w:val="0"/>
          <w:sz w:val="20"/>
          <w:szCs w:val="20"/>
        </w:rPr>
        <w:t>Principal Representative</w:t>
      </w:r>
      <w:r w:rsidRPr="00B41419">
        <w:rPr>
          <w:rFonts w:ascii="Calibri" w:eastAsia="Calibri" w:hAnsi="Calibri"/>
          <w:b w:val="0"/>
          <w:sz w:val="20"/>
        </w:rPr>
        <w:t xml:space="preserve"> may take reasonable steps to protect the Equipment if, due to an emergency, it is not possible or reasonable to notify Contractor before taking any such actions. The </w:t>
      </w:r>
      <w:r w:rsidRPr="00B41419">
        <w:rPr>
          <w:rFonts w:ascii="Calibri" w:eastAsia="Calibri" w:hAnsi="Calibri" w:cs="Calibri"/>
          <w:b w:val="0"/>
          <w:sz w:val="20"/>
          <w:szCs w:val="20"/>
        </w:rPr>
        <w:t>Principal Representative</w:t>
      </w:r>
      <w:r w:rsidRPr="00B41419">
        <w:rPr>
          <w:rFonts w:ascii="Calibri" w:eastAsia="Calibri" w:hAnsi="Calibri"/>
          <w:b w:val="0"/>
          <w:sz w:val="20"/>
        </w:rPr>
        <w:t xml:space="preserve"> agrees to maintain the Premises in good repair and to protect and preserve all portions thereof, which may in any way affect the operation or maintenance of the Equipment, all in accordance with the same standard of care the </w:t>
      </w:r>
      <w:r w:rsidRPr="00B41419">
        <w:rPr>
          <w:rFonts w:ascii="Calibri" w:eastAsia="Calibri" w:hAnsi="Calibri" w:cs="Calibri"/>
          <w:b w:val="0"/>
          <w:sz w:val="20"/>
          <w:szCs w:val="20"/>
        </w:rPr>
        <w:t>Principal Representative</w:t>
      </w:r>
      <w:r w:rsidRPr="00B41419">
        <w:rPr>
          <w:rFonts w:ascii="Calibri" w:eastAsia="Calibri" w:hAnsi="Calibri"/>
          <w:b w:val="0"/>
          <w:sz w:val="20"/>
        </w:rPr>
        <w:t xml:space="preserve"> applies to the Premises generally.</w:t>
      </w:r>
    </w:p>
    <w:p w14:paraId="6104EBA8"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19" w:name="h.1mrcu09" w:colFirst="0" w:colLast="0"/>
      <w:bookmarkStart w:id="120" w:name="_Toc244670058"/>
      <w:bookmarkStart w:id="121" w:name="_Toc168659775"/>
      <w:bookmarkEnd w:id="116"/>
      <w:bookmarkEnd w:id="117"/>
      <w:bookmarkEnd w:id="119"/>
      <w:r w:rsidRPr="00B41419">
        <w:rPr>
          <w:rFonts w:ascii="Calibri" w:eastAsia="Calibri" w:hAnsi="Calibri"/>
          <w:sz w:val="20"/>
        </w:rPr>
        <w:t>OWNERSHIP</w:t>
      </w:r>
      <w:bookmarkEnd w:id="120"/>
      <w:bookmarkEnd w:id="121"/>
      <w:r w:rsidRPr="00B41419">
        <w:rPr>
          <w:rFonts w:ascii="Calibri" w:eastAsia="Calibri" w:hAnsi="Calibri"/>
          <w:sz w:val="20"/>
        </w:rPr>
        <w:t xml:space="preserve"> </w:t>
      </w:r>
    </w:p>
    <w:p w14:paraId="14D1880A" w14:textId="77777777" w:rsidR="00C316B8" w:rsidRPr="00B41419" w:rsidRDefault="00C316B8" w:rsidP="00C316B8">
      <w:pPr>
        <w:pStyle w:val="Heading2"/>
        <w:keepNext w:val="0"/>
        <w:keepLines w:val="0"/>
        <w:widowControl w:val="0"/>
        <w:numPr>
          <w:ilvl w:val="1"/>
          <w:numId w:val="5"/>
        </w:numPr>
        <w:tabs>
          <w:tab w:val="left" w:pos="720"/>
        </w:tabs>
        <w:spacing w:before="0"/>
        <w:ind w:left="432" w:hanging="144"/>
        <w:jc w:val="both"/>
        <w:rPr>
          <w:rFonts w:ascii="Calibri" w:eastAsia="Calibri" w:hAnsi="Calibri"/>
          <w:sz w:val="20"/>
        </w:rPr>
      </w:pPr>
      <w:r w:rsidRPr="00B41419">
        <w:rPr>
          <w:rFonts w:ascii="Calibri" w:eastAsia="Calibri" w:hAnsi="Calibri"/>
          <w:sz w:val="20"/>
        </w:rPr>
        <w:t xml:space="preserve">Ownership of Documents </w:t>
      </w:r>
      <w:r w:rsidRPr="00B41419">
        <w:rPr>
          <w:rFonts w:ascii="Calibri" w:eastAsia="Calibri" w:hAnsi="Calibri" w:cs="Calibri"/>
          <w:sz w:val="20"/>
          <w:szCs w:val="20"/>
        </w:rPr>
        <w:t>(Instruments of Service)</w:t>
      </w:r>
    </w:p>
    <w:p w14:paraId="455CB2B6" w14:textId="77777777" w:rsidR="00C316B8" w:rsidRPr="00B41419" w:rsidRDefault="00C316B8" w:rsidP="00372D99">
      <w:pPr>
        <w:pStyle w:val="Normal1"/>
        <w:widowControl w:val="0"/>
        <w:numPr>
          <w:ilvl w:val="0"/>
          <w:numId w:val="10"/>
        </w:numPr>
        <w:ind w:left="1008" w:hanging="144"/>
        <w:jc w:val="both"/>
        <w:rPr>
          <w:rFonts w:ascii="Calibri" w:eastAsia="Calibri" w:hAnsi="Calibri" w:cs="Calibri"/>
        </w:rPr>
      </w:pPr>
      <w:r w:rsidRPr="00B41419">
        <w:rPr>
          <w:rFonts w:ascii="Calibri" w:eastAsia="Calibri" w:hAnsi="Calibri" w:cs="Calibri"/>
        </w:rPr>
        <w:t>Drawings, specifications and other documents, including those in electronic form,</w:t>
      </w:r>
      <w:r w:rsidRPr="00B41419">
        <w:rPr>
          <w:rFonts w:ascii="Calibri" w:eastAsia="Calibri" w:hAnsi="Calibri"/>
        </w:rPr>
        <w:t xml:space="preserve"> prepared by </w:t>
      </w:r>
      <w:r w:rsidRPr="00B41419">
        <w:rPr>
          <w:rFonts w:ascii="Calibri" w:eastAsia="Calibri" w:hAnsi="Calibri" w:cs="Calibri"/>
        </w:rPr>
        <w:t xml:space="preserve">the </w:t>
      </w:r>
      <w:r w:rsidRPr="00B41419">
        <w:rPr>
          <w:rFonts w:ascii="Calibri" w:eastAsia="Calibri" w:hAnsi="Calibri"/>
        </w:rPr>
        <w:t>Contractor</w:t>
      </w:r>
      <w:r w:rsidRPr="00B41419">
        <w:rPr>
          <w:rFonts w:ascii="Calibri" w:eastAsia="Calibri" w:hAnsi="Calibri" w:cs="Calibri"/>
        </w:rPr>
        <w:t>‘s</w:t>
      </w:r>
      <w:r w:rsidRPr="00B41419">
        <w:rPr>
          <w:rFonts w:ascii="Calibri" w:eastAsia="Calibri" w:hAnsi="Calibri"/>
        </w:rPr>
        <w:t xml:space="preserve"> Architect/Engineer </w:t>
      </w:r>
      <w:r w:rsidRPr="00B41419">
        <w:rPr>
          <w:rFonts w:ascii="Calibri" w:eastAsia="Calibri" w:hAnsi="Calibri" w:cs="Calibri"/>
        </w:rPr>
        <w:t xml:space="preserve">and the Contractor‘s Architect/Engineer’s consultants </w:t>
      </w:r>
      <w:r w:rsidRPr="00B41419">
        <w:rPr>
          <w:rFonts w:ascii="Calibri" w:eastAsia="Calibri" w:hAnsi="Calibri"/>
        </w:rPr>
        <w:t xml:space="preserve">are </w:t>
      </w:r>
      <w:r w:rsidRPr="00B41419">
        <w:rPr>
          <w:rFonts w:ascii="Calibri" w:eastAsia="Calibri" w:hAnsi="Calibri" w:cs="Calibri"/>
        </w:rPr>
        <w:t>Instruments</w:t>
      </w:r>
      <w:r w:rsidRPr="00B41419">
        <w:rPr>
          <w:rFonts w:ascii="Calibri" w:eastAsia="Calibri" w:hAnsi="Calibri"/>
        </w:rPr>
        <w:t xml:space="preserve"> of </w:t>
      </w:r>
      <w:r w:rsidRPr="00B41419">
        <w:rPr>
          <w:rFonts w:ascii="Calibri" w:eastAsia="Calibri" w:hAnsi="Calibri" w:cs="Calibri"/>
        </w:rPr>
        <w:t>Service</w:t>
      </w:r>
      <w:r w:rsidRPr="00B41419">
        <w:rPr>
          <w:rFonts w:ascii="Calibri" w:eastAsia="Calibri" w:hAnsi="Calibri"/>
        </w:rPr>
        <w:t xml:space="preserve"> for use solely with respect to this </w:t>
      </w:r>
      <w:r w:rsidRPr="00B41419">
        <w:rPr>
          <w:rFonts w:ascii="Calibri" w:eastAsia="Calibri" w:hAnsi="Calibri" w:cs="Calibri"/>
        </w:rPr>
        <w:t>Project. The Contractor‘s Architect/Engineer and the Contractor‘s Architect/Engineer’s consultants</w:t>
      </w:r>
      <w:r w:rsidRPr="00B41419">
        <w:rPr>
          <w:rFonts w:ascii="Calibri" w:eastAsia="Calibri" w:hAnsi="Calibri"/>
        </w:rPr>
        <w:t xml:space="preserve"> shall be deemed the authors and owners of </w:t>
      </w:r>
      <w:r w:rsidRPr="00B41419">
        <w:rPr>
          <w:rFonts w:ascii="Calibri" w:eastAsia="Calibri" w:hAnsi="Calibri" w:cs="Calibri"/>
        </w:rPr>
        <w:t>their respective Instruments of Service</w:t>
      </w:r>
      <w:r w:rsidRPr="00B41419">
        <w:rPr>
          <w:rFonts w:ascii="Calibri" w:eastAsia="Calibri" w:hAnsi="Calibri"/>
        </w:rPr>
        <w:t xml:space="preserve"> and shall retain all common law, statutory and other reserved rights, including copyrights.</w:t>
      </w:r>
    </w:p>
    <w:p w14:paraId="1040CA1C" w14:textId="77777777" w:rsidR="00C316B8" w:rsidRPr="00B41419" w:rsidRDefault="00C316B8" w:rsidP="00372D99">
      <w:pPr>
        <w:pStyle w:val="Normal1"/>
        <w:widowControl w:val="0"/>
        <w:numPr>
          <w:ilvl w:val="0"/>
          <w:numId w:val="10"/>
        </w:numPr>
        <w:ind w:left="1008" w:hanging="144"/>
        <w:jc w:val="both"/>
        <w:rPr>
          <w:rFonts w:ascii="Calibri" w:eastAsia="Calibri" w:hAnsi="Calibri" w:cs="Calibri"/>
        </w:rPr>
      </w:pPr>
      <w:r w:rsidRPr="00B41419">
        <w:rPr>
          <w:rFonts w:ascii="Calibri" w:eastAsia="Calibri" w:hAnsi="Calibri" w:cs="Calibri"/>
        </w:rPr>
        <w:t xml:space="preserve">Upon execution of this Agreement and the contract between the </w:t>
      </w:r>
      <w:r w:rsidRPr="00B41419">
        <w:rPr>
          <w:rFonts w:ascii="Calibri" w:eastAsia="Calibri" w:hAnsi="Calibri"/>
        </w:rPr>
        <w:t>Contractor</w:t>
      </w:r>
      <w:r w:rsidRPr="00B41419">
        <w:rPr>
          <w:rFonts w:ascii="Calibri" w:eastAsia="Calibri" w:hAnsi="Calibri" w:cs="Calibri"/>
        </w:rPr>
        <w:t>‘s and the</w:t>
      </w:r>
      <w:r w:rsidRPr="00B41419">
        <w:rPr>
          <w:rFonts w:ascii="Calibri" w:eastAsia="Calibri" w:hAnsi="Calibri"/>
        </w:rPr>
        <w:t xml:space="preserve"> Contractor</w:t>
      </w:r>
      <w:r w:rsidRPr="00B41419">
        <w:rPr>
          <w:rFonts w:ascii="Calibri" w:eastAsia="Calibri" w:hAnsi="Calibri" w:cs="Calibri"/>
        </w:rPr>
        <w:t>‘s Architect/Engineer, the Contractor‘s Architect/Engineer shall grant to the Principal Representative a perpetual nonexclusive license to reproduce and use, and permit others to reproduce and use for the Principal Representative, the Contractor‘s Architect/Engineer’s Instruments of Service solely for the purposes of constructing, using and maintaining the Project for future alterations or additions to the Project. The Contractor‘s Architect/Engineer shall obtain similar nonexclusive licenses from the Contractor‘s Architect/Engineer’s consultants consistent with this Agreement. If and upon the date the Contractor‘s Architect/Engineer is adjudged in default, the foregoing license shall be deemed terminated and replaced by a second, nonexclusive license permitting the Principal Representative to authorize other similarly credentialed design professionals to reproduce and, where permitted by law, to make changes, corrections and additions to the Instruments of Service solely for the purposes of completing, using and maintaining the Project for future alterations or additions to the Project.</w:t>
      </w:r>
    </w:p>
    <w:p w14:paraId="20964D6B" w14:textId="77777777" w:rsidR="00C316B8" w:rsidRPr="00B41419" w:rsidRDefault="00C316B8" w:rsidP="00372D99">
      <w:pPr>
        <w:pStyle w:val="Normal1"/>
        <w:widowControl w:val="0"/>
        <w:numPr>
          <w:ilvl w:val="0"/>
          <w:numId w:val="10"/>
        </w:numPr>
        <w:ind w:left="1008" w:hanging="144"/>
        <w:jc w:val="both"/>
        <w:rPr>
          <w:rFonts w:ascii="Calibri" w:eastAsia="Calibri" w:hAnsi="Calibri" w:cs="Calibri"/>
        </w:rPr>
      </w:pPr>
      <w:r w:rsidRPr="00B41419">
        <w:rPr>
          <w:rFonts w:ascii="Calibri" w:eastAsia="Calibri" w:hAnsi="Calibri" w:cs="Calibri"/>
        </w:rPr>
        <w:t>Any unilateral use by the Principal Representative of the Instruments of Service for completing, using, maintaining, adding to or altering the Project or facilities shall be at the Principal Representative’s sole risk and without liability to the Contractor‘s Architect/Engineer and the Contractor‘s Architect/Engineers consultants; provided, however, that if the Principal Representative’s unilateral use occurs for completing, using or maintaining the Project as a result of the Contractor‘s Architect/Engineer’s default, nothing in this Article shall be deemed to relieve the Contractor‘s Architect/Engineer of liability for its own acts or omissions or default.</w:t>
      </w:r>
    </w:p>
    <w:p w14:paraId="4124D305" w14:textId="77777777" w:rsidR="00C316B8" w:rsidRPr="00B41419" w:rsidRDefault="00C316B8" w:rsidP="00C316B8">
      <w:pPr>
        <w:pStyle w:val="Heading2"/>
        <w:keepNext w:val="0"/>
        <w:keepLines w:val="0"/>
        <w:widowControl w:val="0"/>
        <w:numPr>
          <w:ilvl w:val="1"/>
          <w:numId w:val="5"/>
        </w:numPr>
        <w:tabs>
          <w:tab w:val="left" w:pos="720"/>
        </w:tabs>
        <w:spacing w:before="0"/>
        <w:ind w:left="432" w:hanging="144"/>
        <w:jc w:val="both"/>
        <w:rPr>
          <w:rFonts w:ascii="Calibri" w:eastAsia="Calibri" w:hAnsi="Calibri" w:cs="Calibri"/>
          <w:sz w:val="20"/>
          <w:szCs w:val="20"/>
        </w:rPr>
      </w:pPr>
      <w:r w:rsidRPr="00B41419">
        <w:rPr>
          <w:rFonts w:ascii="Calibri" w:eastAsia="Calibri" w:hAnsi="Calibri" w:cs="Calibri"/>
          <w:sz w:val="20"/>
          <w:szCs w:val="20"/>
        </w:rPr>
        <w:t>As-Built Drawings/Record Drawings</w:t>
      </w:r>
    </w:p>
    <w:p w14:paraId="3CC035CB" w14:textId="77777777" w:rsidR="00C316B8" w:rsidRPr="00B41419" w:rsidRDefault="00C316B8" w:rsidP="00C316B8">
      <w:pPr>
        <w:pStyle w:val="Normal1"/>
        <w:widowControl w:val="0"/>
        <w:ind w:left="720"/>
        <w:jc w:val="both"/>
        <w:rPr>
          <w:rFonts w:ascii="Calibri" w:eastAsia="Calibri" w:hAnsi="Calibri"/>
        </w:rPr>
      </w:pPr>
      <w:r w:rsidRPr="00363862">
        <w:rPr>
          <w:rFonts w:ascii="Calibri" w:eastAsia="Calibri" w:hAnsi="Calibri" w:cs="Calibri"/>
        </w:rPr>
        <w:t>The Contractor‘s Architect/Engineer and its consultants</w:t>
      </w:r>
      <w:r w:rsidRPr="00363862">
        <w:rPr>
          <w:rFonts w:ascii="Calibri" w:eastAsia="Calibri" w:hAnsi="Calibri"/>
        </w:rPr>
        <w:t xml:space="preserve"> shall, upon completion of the Construction </w:t>
      </w:r>
      <w:r w:rsidR="00986A99" w:rsidRPr="00363862">
        <w:rPr>
          <w:rFonts w:ascii="Calibri" w:eastAsia="Calibri" w:hAnsi="Calibri"/>
        </w:rPr>
        <w:t>Term</w:t>
      </w:r>
      <w:r w:rsidRPr="00363862">
        <w:rPr>
          <w:rFonts w:ascii="Calibri" w:eastAsia="Calibri" w:hAnsi="Calibri" w:cs="Calibri"/>
        </w:rPr>
        <w:t>, receive</w:t>
      </w:r>
      <w:r w:rsidRPr="00363862">
        <w:rPr>
          <w:rFonts w:ascii="Calibri" w:eastAsia="Calibri" w:hAnsi="Calibri"/>
        </w:rPr>
        <w:t xml:space="preserve"> redline </w:t>
      </w:r>
      <w:r w:rsidR="00DA1DFB" w:rsidRPr="00363862">
        <w:rPr>
          <w:rFonts w:ascii="Calibri" w:eastAsia="Calibri" w:hAnsi="Calibri"/>
        </w:rPr>
        <w:t>a</w:t>
      </w:r>
      <w:r w:rsidRPr="00363862">
        <w:rPr>
          <w:rFonts w:ascii="Calibri" w:eastAsia="Calibri" w:hAnsi="Calibri"/>
        </w:rPr>
        <w:t>s-</w:t>
      </w:r>
      <w:r w:rsidR="00DA1DFB" w:rsidRPr="00363862">
        <w:rPr>
          <w:rFonts w:ascii="Calibri" w:eastAsia="Calibri" w:hAnsi="Calibri"/>
        </w:rPr>
        <w:t>b</w:t>
      </w:r>
      <w:r w:rsidRPr="00363862">
        <w:rPr>
          <w:rFonts w:ascii="Calibri" w:eastAsia="Calibri" w:hAnsi="Calibri"/>
        </w:rPr>
        <w:t xml:space="preserve">uilt </w:t>
      </w:r>
      <w:r w:rsidRPr="00363862">
        <w:rPr>
          <w:rFonts w:ascii="Calibri" w:eastAsia="Calibri" w:hAnsi="Calibri" w:cs="Calibri"/>
        </w:rPr>
        <w:t>Drawings from any Subcontractors or vendors. These</w:t>
      </w:r>
      <w:r w:rsidRPr="00363862">
        <w:rPr>
          <w:rFonts w:ascii="Calibri" w:eastAsia="Calibri" w:hAnsi="Calibri"/>
        </w:rPr>
        <w:t xml:space="preserve"> redline changes shall describe the </w:t>
      </w:r>
      <w:r w:rsidRPr="00363862">
        <w:rPr>
          <w:rFonts w:ascii="Calibri" w:eastAsia="Calibri" w:hAnsi="Calibri"/>
        </w:rPr>
        <w:lastRenderedPageBreak/>
        <w:t xml:space="preserve">built condition of the Project. This information and </w:t>
      </w:r>
      <w:r w:rsidRPr="00363862">
        <w:rPr>
          <w:rFonts w:ascii="Calibri" w:eastAsia="Calibri" w:hAnsi="Calibri" w:cs="Calibri"/>
        </w:rPr>
        <w:t>all of the incorporated</w:t>
      </w:r>
      <w:r w:rsidRPr="00363862">
        <w:rPr>
          <w:rFonts w:ascii="Calibri" w:eastAsia="Calibri" w:hAnsi="Calibri"/>
        </w:rPr>
        <w:t xml:space="preserve"> changes</w:t>
      </w:r>
      <w:r w:rsidRPr="00363862">
        <w:rPr>
          <w:rFonts w:ascii="Calibri" w:eastAsia="Calibri" w:hAnsi="Calibri" w:cs="Calibri"/>
        </w:rPr>
        <w:t xml:space="preserve"> directed</w:t>
      </w:r>
      <w:r w:rsidRPr="00363862">
        <w:rPr>
          <w:rFonts w:ascii="Calibri" w:eastAsia="Calibri" w:hAnsi="Calibri"/>
        </w:rPr>
        <w:t xml:space="preserve"> shall be incorporated by </w:t>
      </w:r>
      <w:r w:rsidRPr="00363862">
        <w:rPr>
          <w:rFonts w:ascii="Calibri" w:eastAsia="Calibri" w:hAnsi="Calibri" w:cs="Calibri"/>
        </w:rPr>
        <w:t xml:space="preserve">the </w:t>
      </w:r>
      <w:r w:rsidRPr="00363862">
        <w:rPr>
          <w:rFonts w:ascii="Calibri" w:eastAsia="Calibri" w:hAnsi="Calibri"/>
        </w:rPr>
        <w:t>Contractor</w:t>
      </w:r>
      <w:r w:rsidRPr="00363862">
        <w:rPr>
          <w:rFonts w:ascii="Calibri" w:eastAsia="Calibri" w:hAnsi="Calibri" w:cs="Calibri"/>
        </w:rPr>
        <w:t>‘s Architect/Engineer and its consultants</w:t>
      </w:r>
      <w:r w:rsidRPr="00363862">
        <w:rPr>
          <w:rFonts w:ascii="Calibri" w:eastAsia="Calibri" w:hAnsi="Calibri"/>
        </w:rPr>
        <w:t xml:space="preserve"> into a Record Drawings document provided to the </w:t>
      </w:r>
      <w:r w:rsidRPr="00363862">
        <w:rPr>
          <w:rFonts w:ascii="Calibri" w:eastAsia="Calibri" w:hAnsi="Calibri" w:cs="Calibri"/>
        </w:rPr>
        <w:t>Principal Representative</w:t>
      </w:r>
      <w:r w:rsidRPr="00363862">
        <w:rPr>
          <w:rFonts w:ascii="Calibri" w:eastAsia="Calibri" w:hAnsi="Calibri"/>
        </w:rPr>
        <w:t xml:space="preserve"> in the form of </w:t>
      </w:r>
      <w:r w:rsidRPr="00363862">
        <w:rPr>
          <w:rFonts w:ascii="Calibri" w:eastAsia="Calibri" w:hAnsi="Calibri" w:cs="Calibri"/>
        </w:rPr>
        <w:t>an electro-</w:t>
      </w:r>
      <w:r w:rsidRPr="00363862">
        <w:rPr>
          <w:rFonts w:ascii="Calibri" w:eastAsia="Calibri" w:hAnsi="Calibri"/>
        </w:rPr>
        <w:t xml:space="preserve">media </w:t>
      </w:r>
      <w:r w:rsidRPr="00363862">
        <w:rPr>
          <w:rFonts w:ascii="Calibri" w:eastAsia="Calibri" w:hAnsi="Calibri" w:cs="Calibri"/>
        </w:rPr>
        <w:t xml:space="preserve">format </w:t>
      </w:r>
      <w:r w:rsidRPr="00363862">
        <w:rPr>
          <w:rFonts w:ascii="Calibri" w:eastAsia="Calibri" w:hAnsi="Calibri"/>
        </w:rPr>
        <w:t xml:space="preserve">and a reproducible format as agreed between the parties. </w:t>
      </w:r>
      <w:r w:rsidRPr="00363862">
        <w:rPr>
          <w:rFonts w:ascii="Calibri" w:eastAsia="Calibri" w:hAnsi="Calibri" w:cs="Calibri"/>
        </w:rPr>
        <w:t xml:space="preserve">The </w:t>
      </w:r>
      <w:r w:rsidRPr="00363862">
        <w:rPr>
          <w:rFonts w:ascii="Calibri" w:eastAsia="Calibri" w:hAnsi="Calibri"/>
        </w:rPr>
        <w:t>Contractor</w:t>
      </w:r>
      <w:r w:rsidRPr="00363862">
        <w:rPr>
          <w:rFonts w:ascii="Calibri" w:eastAsia="Calibri" w:hAnsi="Calibri" w:cs="Calibri"/>
        </w:rPr>
        <w:t>‘s Architect/Engineer</w:t>
      </w:r>
      <w:r w:rsidRPr="00363862">
        <w:rPr>
          <w:rFonts w:ascii="Calibri" w:eastAsia="Calibri" w:hAnsi="Calibri"/>
        </w:rPr>
        <w:t xml:space="preserve"> shall also provide the </w:t>
      </w:r>
      <w:r w:rsidRPr="00363862">
        <w:rPr>
          <w:rFonts w:ascii="Calibri" w:eastAsia="Calibri" w:hAnsi="Calibri" w:cs="Calibri"/>
        </w:rPr>
        <w:t>Principal Representative</w:t>
      </w:r>
      <w:r w:rsidRPr="00363862">
        <w:rPr>
          <w:rFonts w:ascii="Calibri" w:eastAsia="Calibri" w:hAnsi="Calibri"/>
        </w:rPr>
        <w:t xml:space="preserve"> with </w:t>
      </w:r>
      <w:r w:rsidRPr="00363862">
        <w:rPr>
          <w:rFonts w:ascii="Calibri" w:eastAsia="Calibri" w:hAnsi="Calibri" w:cs="Calibri"/>
        </w:rPr>
        <w:t>the</w:t>
      </w:r>
      <w:r w:rsidRPr="00363862">
        <w:rPr>
          <w:rFonts w:ascii="Calibri" w:eastAsia="Calibri" w:hAnsi="Calibri"/>
        </w:rPr>
        <w:t xml:space="preserve"> </w:t>
      </w:r>
      <w:r w:rsidR="00DA1DFB" w:rsidRPr="00363862">
        <w:rPr>
          <w:rFonts w:ascii="Calibri" w:eastAsia="Calibri" w:hAnsi="Calibri"/>
        </w:rPr>
        <w:t>a</w:t>
      </w:r>
      <w:r w:rsidRPr="00363862">
        <w:rPr>
          <w:rFonts w:ascii="Calibri" w:eastAsia="Calibri" w:hAnsi="Calibri"/>
        </w:rPr>
        <w:t>s-</w:t>
      </w:r>
      <w:r w:rsidR="00DA1DFB" w:rsidRPr="00363862">
        <w:rPr>
          <w:rFonts w:ascii="Calibri" w:eastAsia="Calibri" w:hAnsi="Calibri"/>
        </w:rPr>
        <w:t>b</w:t>
      </w:r>
      <w:r w:rsidRPr="00363862">
        <w:rPr>
          <w:rFonts w:ascii="Calibri" w:eastAsia="Calibri" w:hAnsi="Calibri"/>
        </w:rPr>
        <w:t xml:space="preserve">uilt </w:t>
      </w:r>
      <w:r w:rsidRPr="00363862">
        <w:rPr>
          <w:rFonts w:ascii="Calibri" w:eastAsia="Calibri" w:hAnsi="Calibri" w:cs="Calibri"/>
        </w:rPr>
        <w:t>Drawings as received from the Contractor</w:t>
      </w:r>
      <w:r w:rsidRPr="00363862">
        <w:rPr>
          <w:rFonts w:ascii="Calibri" w:eastAsia="Calibri" w:hAnsi="Calibri"/>
        </w:rPr>
        <w:t>.</w:t>
      </w:r>
    </w:p>
    <w:p w14:paraId="34DC7175"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Ownership of Existing Equipment</w:t>
      </w:r>
    </w:p>
    <w:p w14:paraId="07F95EA3" w14:textId="77777777" w:rsidR="0085596D" w:rsidRPr="00B41419" w:rsidRDefault="00D82CD1" w:rsidP="003D5066">
      <w:pPr>
        <w:pStyle w:val="Normal1"/>
        <w:widowControl w:val="0"/>
        <w:numPr>
          <w:ilvl w:val="0"/>
          <w:numId w:val="37"/>
        </w:numPr>
        <w:ind w:left="1008" w:hanging="144"/>
        <w:jc w:val="both"/>
        <w:rPr>
          <w:rFonts w:ascii="Calibri" w:eastAsia="Calibri" w:hAnsi="Calibri"/>
        </w:rPr>
      </w:pPr>
      <w:r w:rsidRPr="00B41419">
        <w:rPr>
          <w:rFonts w:ascii="Calibri" w:eastAsia="Calibri" w:hAnsi="Calibri"/>
        </w:rPr>
        <w:t>Property owned by the State located at the Premises on the Effective Date shall remain the property of State even if it is replaced or its operation made unnecessary by Work Contractor performs pursuant to this Contract. Contractor shall advise the State in writing of any equipment and materials to be replaced at the Premises and the State shall within 30 days designate in writing to Contractor which equipment and materials should not be disposed of off-site by Contractor.</w:t>
      </w:r>
    </w:p>
    <w:p w14:paraId="04B0517C" w14:textId="77777777" w:rsidR="0085596D" w:rsidRPr="00B41419" w:rsidRDefault="00D82CD1" w:rsidP="003D5066">
      <w:pPr>
        <w:pStyle w:val="Normal1"/>
        <w:widowControl w:val="0"/>
        <w:numPr>
          <w:ilvl w:val="0"/>
          <w:numId w:val="37"/>
        </w:numPr>
        <w:ind w:left="1008" w:hanging="144"/>
        <w:jc w:val="both"/>
        <w:rPr>
          <w:rFonts w:ascii="Calibri" w:eastAsia="Calibri" w:hAnsi="Calibri"/>
        </w:rPr>
      </w:pPr>
      <w:r w:rsidRPr="00B41419">
        <w:rPr>
          <w:rFonts w:ascii="Calibri" w:eastAsia="Calibri" w:hAnsi="Calibri"/>
        </w:rPr>
        <w:t>The State shall designate the location and storage for any equipment and materials that it designates to be disposed of by Contractor. Contractor shall dispose of all equipment and materials designated by the State as disposable off-site and in accordance with all applicable disposal laws and regulations.</w:t>
      </w:r>
    </w:p>
    <w:p w14:paraId="7B32B359" w14:textId="5B5E8437" w:rsidR="0085596D" w:rsidRPr="00B41419" w:rsidRDefault="00D82CD1" w:rsidP="003D5066">
      <w:pPr>
        <w:pStyle w:val="Normal1"/>
        <w:widowControl w:val="0"/>
        <w:numPr>
          <w:ilvl w:val="0"/>
          <w:numId w:val="37"/>
        </w:numPr>
        <w:ind w:left="1008" w:hanging="144"/>
        <w:jc w:val="both"/>
        <w:rPr>
          <w:rFonts w:ascii="Calibri" w:eastAsia="Calibri" w:hAnsi="Calibri"/>
        </w:rPr>
      </w:pPr>
      <w:bookmarkStart w:id="122" w:name="h.46r0co2" w:colFirst="0" w:colLast="0"/>
      <w:bookmarkEnd w:id="122"/>
      <w:r w:rsidRPr="00B41419">
        <w:rPr>
          <w:rFonts w:ascii="Calibri" w:eastAsia="Calibri" w:hAnsi="Calibri"/>
        </w:rPr>
        <w:t xml:space="preserve">Except as otherwise indicated, Contractor shall not be obligated to dispose of or be responsible for any materials identified in </w:t>
      </w:r>
      <w:r w:rsidRPr="00B41419">
        <w:rPr>
          <w:rFonts w:ascii="Calibri" w:eastAsia="Calibri" w:hAnsi="Calibri"/>
          <w:b/>
        </w:rPr>
        <w:t>§</w:t>
      </w:r>
      <w:r w:rsidR="007525C7">
        <w:rPr>
          <w:rFonts w:ascii="Calibri" w:eastAsia="Calibri" w:hAnsi="Calibri"/>
          <w:b/>
        </w:rPr>
        <w:t>1(</w:t>
      </w:r>
      <w:r w:rsidR="00A24C93">
        <w:rPr>
          <w:rFonts w:ascii="Calibri" w:eastAsia="Calibri" w:hAnsi="Calibri"/>
          <w:b/>
        </w:rPr>
        <w:t>GG</w:t>
      </w:r>
      <w:r w:rsidR="007525C7">
        <w:rPr>
          <w:rFonts w:ascii="Calibri" w:eastAsia="Calibri" w:hAnsi="Calibri"/>
          <w:b/>
        </w:rPr>
        <w:t>)</w:t>
      </w:r>
      <w:r w:rsidRPr="00B41419">
        <w:rPr>
          <w:rFonts w:ascii="Calibri" w:eastAsia="Calibri" w:hAnsi="Calibri"/>
        </w:rPr>
        <w:t>.</w:t>
      </w:r>
    </w:p>
    <w:p w14:paraId="63174B1A"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23" w:name="h.2lwamvv" w:colFirst="0" w:colLast="0"/>
      <w:bookmarkStart w:id="124" w:name="_Toc244670059"/>
      <w:bookmarkStart w:id="125" w:name="_Toc168659776"/>
      <w:bookmarkEnd w:id="123"/>
      <w:r w:rsidRPr="00B41419">
        <w:rPr>
          <w:rFonts w:ascii="Calibri" w:eastAsia="Calibri" w:hAnsi="Calibri"/>
          <w:sz w:val="20"/>
        </w:rPr>
        <w:t xml:space="preserve">MEASUREMENT AND VERIFICATION </w:t>
      </w:r>
      <w:bookmarkEnd w:id="124"/>
      <w:r w:rsidRPr="00B41419">
        <w:rPr>
          <w:rFonts w:ascii="Calibri" w:eastAsia="Calibri" w:hAnsi="Calibri" w:cs="Calibri"/>
          <w:sz w:val="20"/>
          <w:szCs w:val="20"/>
        </w:rPr>
        <w:t>PLAN</w:t>
      </w:r>
      <w:bookmarkEnd w:id="125"/>
      <w:r w:rsidRPr="00B41419">
        <w:rPr>
          <w:rFonts w:ascii="Calibri" w:eastAsia="Calibri" w:hAnsi="Calibri"/>
          <w:sz w:val="20"/>
        </w:rPr>
        <w:t xml:space="preserve"> </w:t>
      </w:r>
    </w:p>
    <w:p w14:paraId="0FA90255"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szCs w:val="20"/>
        </w:rPr>
      </w:pPr>
      <w:r w:rsidRPr="00B41419">
        <w:rPr>
          <w:rFonts w:ascii="Calibri" w:eastAsia="Calibri" w:hAnsi="Calibri" w:cs="Calibri"/>
          <w:sz w:val="20"/>
          <w:szCs w:val="20"/>
        </w:rPr>
        <w:t>M&amp;V Plan</w:t>
      </w:r>
    </w:p>
    <w:p w14:paraId="61CB4135" w14:textId="77777777" w:rsidR="0085596D" w:rsidRPr="00B41419" w:rsidRDefault="00D82CD1">
      <w:pPr>
        <w:pStyle w:val="Normal1"/>
        <w:widowControl w:val="0"/>
        <w:ind w:left="720"/>
        <w:jc w:val="both"/>
        <w:rPr>
          <w:rFonts w:ascii="Calibri" w:hAnsi="Calibri"/>
        </w:rPr>
      </w:pPr>
      <w:r w:rsidRPr="00B41419">
        <w:rPr>
          <w:rFonts w:ascii="Calibri" w:eastAsia="Calibri" w:hAnsi="Calibri" w:cs="Calibri"/>
        </w:rPr>
        <w:t xml:space="preserve">Contractor shall provide the M&amp;V Plan as required per the CEO Measurement and Verification Policy. The M&amp;V Plan shall outline the M&amp;V Option for each </w:t>
      </w:r>
      <w:proofErr w:type="spellStart"/>
      <w:r w:rsidRPr="00B41419">
        <w:rPr>
          <w:rFonts w:ascii="Calibri" w:eastAsia="Calibri" w:hAnsi="Calibri" w:cs="Calibri"/>
        </w:rPr>
        <w:t>ECM</w:t>
      </w:r>
      <w:proofErr w:type="spellEnd"/>
      <w:r w:rsidRPr="00B41419">
        <w:rPr>
          <w:rFonts w:ascii="Calibri" w:eastAsia="Calibri" w:hAnsi="Calibri" w:cs="Calibri"/>
        </w:rPr>
        <w:t>/</w:t>
      </w:r>
      <w:proofErr w:type="spellStart"/>
      <w:r w:rsidRPr="00B41419">
        <w:rPr>
          <w:rFonts w:ascii="Calibri" w:eastAsia="Calibri" w:hAnsi="Calibri" w:cs="Calibri"/>
        </w:rPr>
        <w:t>FIM</w:t>
      </w:r>
      <w:proofErr w:type="spellEnd"/>
      <w:r w:rsidRPr="00B41419">
        <w:rPr>
          <w:rFonts w:ascii="Calibri" w:eastAsia="Calibri" w:hAnsi="Calibri" w:cs="Calibri"/>
        </w:rPr>
        <w:t xml:space="preserve">. The Contractor M&amp;V Plan is presented in </w:t>
      </w:r>
      <w:r w:rsidRPr="00B41419">
        <w:rPr>
          <w:rFonts w:ascii="Calibri" w:eastAsia="Calibri" w:hAnsi="Calibri" w:cs="Calibri"/>
          <w:b/>
        </w:rPr>
        <w:t>Schedule D</w:t>
      </w:r>
      <w:r w:rsidRPr="00B41419">
        <w:rPr>
          <w:rFonts w:ascii="Calibri" w:eastAsia="Calibri" w:hAnsi="Calibri" w:cs="Calibri"/>
        </w:rPr>
        <w:t xml:space="preserve"> per the requirements</w:t>
      </w:r>
      <w:r w:rsidRPr="00B41419">
        <w:rPr>
          <w:rFonts w:ascii="Calibri" w:eastAsia="Calibri" w:hAnsi="Calibri"/>
        </w:rPr>
        <w:t xml:space="preserve"> of </w:t>
      </w:r>
      <w:r w:rsidRPr="00B41419">
        <w:rPr>
          <w:rFonts w:ascii="Calibri" w:eastAsia="Calibri" w:hAnsi="Calibri" w:cs="Calibri"/>
          <w:b/>
        </w:rPr>
        <w:t>Schedule D</w:t>
      </w:r>
      <w:r w:rsidRPr="00B41419">
        <w:rPr>
          <w:rFonts w:ascii="Calibri" w:eastAsia="Calibri" w:hAnsi="Calibri" w:cs="Calibri"/>
        </w:rPr>
        <w:t>.</w:t>
      </w:r>
    </w:p>
    <w:p w14:paraId="4D916F49"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M&amp;V Services </w:t>
      </w:r>
    </w:p>
    <w:p w14:paraId="5F6725F9"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provide M&amp;V Services and all other </w:t>
      </w:r>
      <w:r w:rsidRPr="00B41419">
        <w:rPr>
          <w:rFonts w:ascii="Calibri" w:eastAsia="Calibri" w:hAnsi="Calibri" w:cs="Calibri"/>
        </w:rPr>
        <w:t>services</w:t>
      </w:r>
      <w:r w:rsidRPr="00B41419">
        <w:rPr>
          <w:rFonts w:ascii="Calibri" w:eastAsia="Calibri" w:hAnsi="Calibri"/>
        </w:rPr>
        <w:t xml:space="preserve"> required to be performed by it pursuant to </w:t>
      </w:r>
      <w:r w:rsidRPr="00B41419">
        <w:rPr>
          <w:rFonts w:ascii="Calibri" w:eastAsia="Calibri" w:hAnsi="Calibri"/>
          <w:b/>
        </w:rPr>
        <w:t xml:space="preserve">Schedule </w:t>
      </w:r>
      <w:r w:rsidRPr="00B41419">
        <w:rPr>
          <w:rFonts w:ascii="Calibri" w:eastAsia="Calibri" w:hAnsi="Calibri" w:cs="Calibri"/>
          <w:b/>
        </w:rPr>
        <w:t>D</w:t>
      </w:r>
      <w:r w:rsidRPr="00B41419">
        <w:rPr>
          <w:rFonts w:ascii="Calibri" w:eastAsia="Calibri" w:hAnsi="Calibri"/>
        </w:rPr>
        <w:t xml:space="preserve"> during the M&amp;V Term. Contractor agrees that </w:t>
      </w:r>
      <w:r w:rsidRPr="00B41419">
        <w:rPr>
          <w:rFonts w:ascii="Calibri" w:eastAsia="Calibri" w:hAnsi="Calibri"/>
          <w:b/>
        </w:rPr>
        <w:t xml:space="preserve">Schedule </w:t>
      </w:r>
      <w:r w:rsidRPr="00B41419">
        <w:rPr>
          <w:rFonts w:ascii="Calibri" w:eastAsia="Calibri" w:hAnsi="Calibri" w:cs="Calibri"/>
          <w:b/>
        </w:rPr>
        <w:t>D</w:t>
      </w:r>
      <w:r w:rsidRPr="00B41419">
        <w:rPr>
          <w:rFonts w:ascii="Calibri" w:eastAsia="Calibri" w:hAnsi="Calibri"/>
        </w:rPr>
        <w:t xml:space="preserve"> shall follow and use as a standard the procedures and protocol </w:t>
      </w:r>
      <w:r w:rsidRPr="00B41419">
        <w:rPr>
          <w:rFonts w:ascii="Calibri" w:eastAsia="Calibri" w:hAnsi="Calibri" w:cs="Calibri"/>
        </w:rPr>
        <w:t>as stated in the CEO</w:t>
      </w:r>
      <w:r w:rsidRPr="00B41419">
        <w:rPr>
          <w:rFonts w:ascii="Calibri" w:eastAsia="Calibri" w:hAnsi="Calibri"/>
        </w:rPr>
        <w:t xml:space="preserve"> Measurement and Verification </w:t>
      </w:r>
      <w:r w:rsidRPr="00B41419">
        <w:rPr>
          <w:rFonts w:ascii="Calibri" w:eastAsia="Calibri" w:hAnsi="Calibri" w:cs="Calibri"/>
        </w:rPr>
        <w:t>Policy.</w:t>
      </w:r>
    </w:p>
    <w:p w14:paraId="1328B539"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szCs w:val="20"/>
        </w:rPr>
      </w:pPr>
      <w:r w:rsidRPr="00B41419">
        <w:rPr>
          <w:rFonts w:ascii="Calibri" w:eastAsia="Calibri" w:hAnsi="Calibri" w:cs="Calibri"/>
          <w:sz w:val="20"/>
          <w:szCs w:val="20"/>
        </w:rPr>
        <w:t>Energy Usage Records and Data</w:t>
      </w:r>
    </w:p>
    <w:p w14:paraId="1BBD1789" w14:textId="77777777" w:rsidR="0085596D" w:rsidRPr="00B41419" w:rsidRDefault="00D82CD1">
      <w:pPr>
        <w:pStyle w:val="Normal1"/>
        <w:widowControl w:val="0"/>
        <w:ind w:left="720"/>
        <w:jc w:val="both"/>
        <w:rPr>
          <w:rFonts w:ascii="Calibri" w:hAnsi="Calibri"/>
        </w:rPr>
      </w:pPr>
      <w:r w:rsidRPr="00B41419">
        <w:rPr>
          <w:rFonts w:ascii="Calibri" w:eastAsia="Calibri" w:hAnsi="Calibri" w:cs="Calibri"/>
        </w:rPr>
        <w:t>The State shall furnish, or authorize its utility suppliers to furnish, to Contractor or its designee upon Contractor’s written request, all records and data regarding energy, water, or other utilities usage and related maintenance at the Premises no later than 45 days from date</w:t>
      </w:r>
      <w:r w:rsidRPr="00B41419">
        <w:rPr>
          <w:rFonts w:ascii="Calibri" w:eastAsia="Calibri" w:hAnsi="Calibri"/>
        </w:rPr>
        <w:t xml:space="preserve"> of </w:t>
      </w:r>
      <w:r w:rsidRPr="00B41419">
        <w:rPr>
          <w:rFonts w:ascii="Calibri" w:eastAsia="Calibri" w:hAnsi="Calibri" w:cs="Calibri"/>
        </w:rPr>
        <w:t>request</w:t>
      </w:r>
      <w:r w:rsidRPr="00B41419">
        <w:rPr>
          <w:rFonts w:ascii="Calibri" w:eastAsia="Calibri" w:hAnsi="Calibri"/>
        </w:rPr>
        <w:t>.</w:t>
      </w:r>
    </w:p>
    <w:p w14:paraId="403CB5B7"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M&amp;V Term</w:t>
      </w:r>
    </w:p>
    <w:p w14:paraId="74140A3D" w14:textId="2497F081"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The M&amp;V Term shall begin on the M&amp;V Commencement Date and continue for a minimum term of three years per </w:t>
      </w:r>
      <w:r w:rsidRPr="00B41419">
        <w:rPr>
          <w:rFonts w:ascii="Calibri" w:eastAsia="Calibri" w:hAnsi="Calibri" w:cs="Calibri"/>
        </w:rPr>
        <w:t>statute</w:t>
      </w:r>
      <w:r w:rsidRPr="00B41419">
        <w:rPr>
          <w:rFonts w:ascii="Calibri" w:eastAsia="Calibri" w:hAnsi="Calibri"/>
        </w:rPr>
        <w:t xml:space="preserve"> (</w:t>
      </w:r>
      <w:r w:rsidRPr="00B41419">
        <w:rPr>
          <w:rFonts w:ascii="Calibri" w:eastAsia="Calibri" w:hAnsi="Calibri"/>
          <w:b/>
        </w:rPr>
        <w:t>20-30-2001</w:t>
      </w:r>
      <w:r w:rsidR="006A20D3" w:rsidRPr="006A20D3">
        <w:rPr>
          <w:rFonts w:ascii="Calibri" w:eastAsia="Calibri" w:hAnsi="Calibri"/>
          <w:b/>
        </w:rPr>
        <w:t xml:space="preserve"> </w:t>
      </w:r>
      <w:r w:rsidR="006A20D3">
        <w:rPr>
          <w:rFonts w:ascii="Calibri" w:eastAsia="Calibri" w:hAnsi="Calibri"/>
          <w:b/>
        </w:rPr>
        <w:t>C.R.S.</w:t>
      </w:r>
      <w:r w:rsidRPr="00B41419">
        <w:rPr>
          <w:rFonts w:ascii="Calibri" w:eastAsia="Calibri" w:hAnsi="Calibri"/>
        </w:rPr>
        <w:t xml:space="preserve">) and no greater than the Finance Agreement </w:t>
      </w:r>
      <w:r w:rsidRPr="00B41419">
        <w:rPr>
          <w:rFonts w:ascii="Calibri" w:eastAsia="Calibri" w:hAnsi="Calibri" w:cs="Calibri"/>
        </w:rPr>
        <w:t>Term</w:t>
      </w:r>
      <w:r w:rsidRPr="00B41419">
        <w:rPr>
          <w:rFonts w:ascii="Calibri" w:eastAsia="Calibri" w:hAnsi="Calibri"/>
        </w:rPr>
        <w:t xml:space="preserve">.  Upon termination of the M&amp;V Term, the </w:t>
      </w:r>
      <w:r w:rsidRPr="00B41419">
        <w:rPr>
          <w:rFonts w:ascii="Calibri" w:eastAsia="Calibri" w:hAnsi="Calibri" w:cs="Calibri"/>
        </w:rPr>
        <w:t>Principal Representative</w:t>
      </w:r>
      <w:r w:rsidRPr="00B41419">
        <w:rPr>
          <w:rFonts w:ascii="Calibri" w:eastAsia="Calibri" w:hAnsi="Calibri"/>
        </w:rPr>
        <w:t xml:space="preserve"> shall have no further liability or responsibility for any further payment to Contractor for M&amp;V Services. Upon termination of the M&amp;V Term the Contractor shall have no further liability or responsibility for any M&amp;V Services or Guarantee. </w:t>
      </w:r>
    </w:p>
    <w:p w14:paraId="3FD9C16B"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M&amp;V Fee</w:t>
      </w:r>
    </w:p>
    <w:p w14:paraId="1FDDF812"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shall pay to Contractor for performance of the M&amp;V Services a maximum not-to-exceed amount </w:t>
      </w:r>
      <w:r w:rsidRPr="00B41419">
        <w:rPr>
          <w:rFonts w:ascii="Calibri" w:eastAsia="Calibri" w:hAnsi="Calibri" w:cs="Calibri"/>
        </w:rPr>
        <w:t>as indicated</w:t>
      </w:r>
      <w:r w:rsidRPr="00B41419">
        <w:rPr>
          <w:rFonts w:ascii="Calibri" w:eastAsia="Calibri" w:hAnsi="Calibri"/>
        </w:rPr>
        <w:t xml:space="preserve"> in </w:t>
      </w:r>
      <w:r w:rsidRPr="00B41419">
        <w:rPr>
          <w:rFonts w:ascii="Calibri" w:eastAsia="Calibri" w:hAnsi="Calibri" w:cs="Calibri"/>
          <w:b/>
        </w:rPr>
        <w:t>§4</w:t>
      </w:r>
      <w:r w:rsidRPr="00B41419">
        <w:rPr>
          <w:rFonts w:ascii="Calibri" w:eastAsia="Calibri" w:hAnsi="Calibri" w:cs="Calibri"/>
        </w:rPr>
        <w:t xml:space="preserve"> and </w:t>
      </w:r>
      <w:r w:rsidRPr="00B41419">
        <w:rPr>
          <w:rFonts w:ascii="Calibri" w:eastAsia="Calibri" w:hAnsi="Calibri"/>
        </w:rPr>
        <w:t xml:space="preserve">as specified in </w:t>
      </w:r>
      <w:r w:rsidRPr="00B41419">
        <w:rPr>
          <w:rFonts w:ascii="Calibri" w:eastAsia="Calibri" w:hAnsi="Calibri"/>
          <w:b/>
        </w:rPr>
        <w:t xml:space="preserve">Schedule </w:t>
      </w:r>
      <w:r w:rsidRPr="00B41419">
        <w:rPr>
          <w:rFonts w:ascii="Calibri" w:eastAsia="Calibri" w:hAnsi="Calibri" w:cs="Calibri"/>
          <w:b/>
        </w:rPr>
        <w:t>D</w:t>
      </w:r>
      <w:r w:rsidRPr="00B41419">
        <w:rPr>
          <w:rFonts w:ascii="Calibri" w:eastAsia="Calibri" w:hAnsi="Calibri"/>
        </w:rPr>
        <w:t xml:space="preserve"> and </w:t>
      </w:r>
      <w:r w:rsidRPr="00B41419">
        <w:rPr>
          <w:rFonts w:ascii="Calibri" w:eastAsia="Calibri" w:hAnsi="Calibri" w:cs="Calibri"/>
        </w:rPr>
        <w:t xml:space="preserve">shall be included </w:t>
      </w:r>
      <w:r w:rsidRPr="00B41419">
        <w:rPr>
          <w:rFonts w:ascii="Calibri" w:eastAsia="Calibri" w:hAnsi="Calibri"/>
        </w:rPr>
        <w:t xml:space="preserve">in </w:t>
      </w:r>
      <w:r w:rsidRPr="00B41419">
        <w:rPr>
          <w:rFonts w:ascii="Calibri" w:eastAsia="Calibri" w:hAnsi="Calibri" w:cs="Calibri"/>
        </w:rPr>
        <w:t xml:space="preserve">the </w:t>
      </w:r>
      <w:proofErr w:type="spellStart"/>
      <w:r w:rsidRPr="00B41419">
        <w:rPr>
          <w:rFonts w:ascii="Calibri" w:eastAsia="Calibri" w:hAnsi="Calibri" w:cs="Calibri"/>
        </w:rPr>
        <w:t>MCP</w:t>
      </w:r>
      <w:proofErr w:type="spellEnd"/>
      <w:r w:rsidRPr="00B41419">
        <w:rPr>
          <w:rFonts w:ascii="Calibri" w:eastAsia="Calibri" w:hAnsi="Calibri" w:cs="Calibri"/>
        </w:rPr>
        <w:t xml:space="preserve">. At the request of the Principal Representative, additional years of M&amp;V may be added at a negotiated additional cost, and shall not be included in the </w:t>
      </w:r>
      <w:proofErr w:type="spellStart"/>
      <w:r w:rsidRPr="00B41419">
        <w:rPr>
          <w:rFonts w:ascii="Calibri" w:eastAsia="Calibri" w:hAnsi="Calibri" w:cs="Calibri"/>
        </w:rPr>
        <w:t>MCP</w:t>
      </w:r>
      <w:proofErr w:type="spellEnd"/>
      <w:r w:rsidRPr="00B41419">
        <w:rPr>
          <w:rFonts w:ascii="Calibri" w:eastAsia="Calibri" w:hAnsi="Calibri" w:cs="Calibri"/>
        </w:rPr>
        <w:t xml:space="preserve">. </w:t>
      </w:r>
    </w:p>
    <w:p w14:paraId="218287FC"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Payment</w:t>
      </w:r>
    </w:p>
    <w:p w14:paraId="27A77FED"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shall pay Contractor pursuant to </w:t>
      </w:r>
      <w:r w:rsidRPr="00B41419">
        <w:rPr>
          <w:rFonts w:ascii="Calibri" w:eastAsia="Calibri" w:hAnsi="Calibri"/>
          <w:b/>
        </w:rPr>
        <w:t>§§6</w:t>
      </w:r>
      <w:r w:rsidRPr="00B41419">
        <w:rPr>
          <w:rFonts w:ascii="Calibri" w:eastAsia="Calibri" w:hAnsi="Calibri"/>
        </w:rPr>
        <w:t xml:space="preserve"> and </w:t>
      </w:r>
      <w:r w:rsidRPr="00B41419">
        <w:rPr>
          <w:rFonts w:ascii="Calibri" w:eastAsia="Calibri" w:hAnsi="Calibri"/>
          <w:b/>
        </w:rPr>
        <w:t>7</w:t>
      </w:r>
      <w:r w:rsidRPr="00B41419">
        <w:rPr>
          <w:rFonts w:ascii="Calibri" w:eastAsia="Calibri" w:hAnsi="Calibri"/>
        </w:rPr>
        <w:t xml:space="preserve">.  </w:t>
      </w:r>
    </w:p>
    <w:p w14:paraId="5FE37579"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M&amp;V Information Procedure</w:t>
      </w:r>
    </w:p>
    <w:p w14:paraId="341E7CA6" w14:textId="77777777" w:rsidR="0085596D" w:rsidRPr="00B41419" w:rsidRDefault="00D82CD1">
      <w:pPr>
        <w:pStyle w:val="Normal1"/>
        <w:widowControl w:val="0"/>
        <w:ind w:left="720"/>
        <w:jc w:val="both"/>
        <w:rPr>
          <w:rFonts w:ascii="Calibri" w:hAnsi="Calibri"/>
        </w:rPr>
      </w:pPr>
      <w:r w:rsidRPr="00B41419">
        <w:rPr>
          <w:rFonts w:ascii="Calibri" w:eastAsia="Calibri" w:hAnsi="Calibri" w:cs="Calibri"/>
        </w:rPr>
        <w:t>Measurement</w:t>
      </w:r>
      <w:r w:rsidRPr="00B41419">
        <w:rPr>
          <w:rFonts w:ascii="Calibri" w:eastAsia="Calibri" w:hAnsi="Calibri"/>
        </w:rPr>
        <w:t xml:space="preserve"> and </w:t>
      </w:r>
      <w:r w:rsidRPr="00B41419">
        <w:rPr>
          <w:rFonts w:ascii="Calibri" w:eastAsia="Calibri" w:hAnsi="Calibri" w:cs="Calibri"/>
        </w:rPr>
        <w:t>Verification</w:t>
      </w:r>
      <w:r w:rsidRPr="00B41419">
        <w:rPr>
          <w:rFonts w:ascii="Calibri" w:eastAsia="Calibri" w:hAnsi="Calibri"/>
        </w:rPr>
        <w:t xml:space="preserve"> </w:t>
      </w:r>
      <w:r w:rsidR="00752401" w:rsidRPr="00B41419">
        <w:rPr>
          <w:rFonts w:ascii="Calibri" w:eastAsia="Calibri" w:hAnsi="Calibri"/>
        </w:rPr>
        <w:t>of Savings</w:t>
      </w:r>
      <w:r w:rsidRPr="00B41419">
        <w:rPr>
          <w:rFonts w:ascii="Calibri" w:eastAsia="Calibri" w:hAnsi="Calibri"/>
        </w:rPr>
        <w:t xml:space="preserve"> shall be </w:t>
      </w:r>
      <w:r w:rsidRPr="00B41419">
        <w:rPr>
          <w:rFonts w:ascii="Calibri" w:eastAsia="Calibri" w:hAnsi="Calibri" w:cs="Calibri"/>
        </w:rPr>
        <w:t>verified</w:t>
      </w:r>
      <w:r w:rsidRPr="00B41419">
        <w:rPr>
          <w:rFonts w:ascii="Calibri" w:eastAsia="Calibri" w:hAnsi="Calibri"/>
        </w:rPr>
        <w:t xml:space="preserve"> as outlined in </w:t>
      </w:r>
      <w:r w:rsidRPr="00B41419">
        <w:rPr>
          <w:rFonts w:ascii="Calibri" w:eastAsia="Calibri" w:hAnsi="Calibri"/>
          <w:b/>
        </w:rPr>
        <w:t xml:space="preserve">Schedule </w:t>
      </w:r>
      <w:r w:rsidRPr="00B41419">
        <w:rPr>
          <w:rFonts w:ascii="Calibri" w:eastAsia="Calibri" w:hAnsi="Calibri" w:cs="Calibri"/>
          <w:b/>
        </w:rPr>
        <w:t>D.</w:t>
      </w:r>
    </w:p>
    <w:p w14:paraId="10A0B00B"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szCs w:val="20"/>
        </w:rPr>
      </w:pPr>
      <w:r w:rsidRPr="00B41419">
        <w:rPr>
          <w:rFonts w:ascii="Calibri" w:eastAsia="Calibri" w:hAnsi="Calibri" w:cs="Calibri"/>
          <w:sz w:val="20"/>
          <w:szCs w:val="20"/>
        </w:rPr>
        <w:t>Monitoring Equipment</w:t>
      </w:r>
    </w:p>
    <w:p w14:paraId="7F8E5143" w14:textId="77777777" w:rsidR="0085596D" w:rsidRPr="00B41419" w:rsidRDefault="00D82CD1">
      <w:pPr>
        <w:pStyle w:val="Normal1"/>
        <w:widowControl w:val="0"/>
        <w:ind w:left="720"/>
        <w:jc w:val="both"/>
        <w:rPr>
          <w:rFonts w:ascii="Calibri" w:hAnsi="Calibri"/>
        </w:rPr>
      </w:pPr>
      <w:r w:rsidRPr="00B41419">
        <w:rPr>
          <w:rFonts w:ascii="Calibri" w:eastAsia="Calibri" w:hAnsi="Calibri" w:cs="Calibri"/>
        </w:rPr>
        <w:t xml:space="preserve">Contractor shall provide all additional necessary equipment required to perform the M&amp;V Services. The Contractor may utilize existing equipment, systems, utility meters if applicable or provide the necessary equipment as described in </w:t>
      </w:r>
      <w:r w:rsidRPr="00B41419">
        <w:rPr>
          <w:rFonts w:ascii="Calibri" w:eastAsia="Calibri" w:hAnsi="Calibri" w:cs="Calibri"/>
          <w:b/>
        </w:rPr>
        <w:t>Schedule D</w:t>
      </w:r>
      <w:r w:rsidRPr="00B41419">
        <w:rPr>
          <w:rFonts w:ascii="Calibri" w:eastAsia="Calibri" w:hAnsi="Calibri"/>
        </w:rPr>
        <w:t>.</w:t>
      </w:r>
    </w:p>
    <w:p w14:paraId="11D06B2F" w14:textId="77777777" w:rsidR="0085596D" w:rsidRPr="00B41419" w:rsidRDefault="00D82CD1">
      <w:pPr>
        <w:pStyle w:val="Heading2"/>
        <w:keepNext w:val="0"/>
        <w:keepLines w:val="0"/>
        <w:widowControl w:val="0"/>
        <w:numPr>
          <w:ilvl w:val="1"/>
          <w:numId w:val="5"/>
        </w:numPr>
        <w:tabs>
          <w:tab w:val="left" w:pos="720"/>
        </w:tabs>
        <w:spacing w:before="0"/>
        <w:ind w:left="720" w:hanging="432"/>
        <w:jc w:val="both"/>
        <w:rPr>
          <w:rFonts w:ascii="Calibri" w:hAnsi="Calibri"/>
          <w:sz w:val="20"/>
        </w:rPr>
      </w:pPr>
      <w:r w:rsidRPr="00B41419">
        <w:rPr>
          <w:rFonts w:ascii="Calibri" w:eastAsia="Calibri" w:hAnsi="Calibri"/>
          <w:sz w:val="20"/>
        </w:rPr>
        <w:t>Independent Monitor</w:t>
      </w:r>
    </w:p>
    <w:p w14:paraId="03AC96A9" w14:textId="77777777" w:rsidR="0085596D" w:rsidRPr="00B41419" w:rsidRDefault="00D82CD1">
      <w:pPr>
        <w:pStyle w:val="Normal1"/>
        <w:widowControl w:val="0"/>
        <w:ind w:left="720"/>
        <w:jc w:val="both"/>
        <w:rPr>
          <w:rFonts w:ascii="Calibri" w:hAnsi="Calibri"/>
        </w:rPr>
      </w:pPr>
      <w:bookmarkStart w:id="126" w:name="h.111kx3o" w:colFirst="0" w:colLast="0"/>
      <w:bookmarkEnd w:id="126"/>
      <w:r w:rsidRPr="00B41419">
        <w:rPr>
          <w:rFonts w:ascii="Calibri" w:eastAsia="Calibri" w:hAnsi="Calibri"/>
          <w:b/>
        </w:rPr>
        <w:t>T</w:t>
      </w:r>
      <w:r w:rsidRPr="00B41419">
        <w:rPr>
          <w:rFonts w:ascii="Calibri" w:eastAsia="Calibri" w:hAnsi="Calibri"/>
        </w:rPr>
        <w:t xml:space="preserve">he </w:t>
      </w:r>
      <w:r w:rsidRPr="00B41419">
        <w:rPr>
          <w:rFonts w:ascii="Calibri" w:eastAsia="Calibri" w:hAnsi="Calibri" w:cs="Calibri"/>
        </w:rPr>
        <w:t>Principal Representative</w:t>
      </w:r>
      <w:r w:rsidRPr="00B41419">
        <w:rPr>
          <w:rFonts w:ascii="Calibri" w:eastAsia="Calibri" w:hAnsi="Calibri"/>
        </w:rPr>
        <w:t xml:space="preserve">, at its sole expense, may hire an independent third party monitor to review Contractor’s </w:t>
      </w:r>
      <w:r w:rsidRPr="00B41419">
        <w:rPr>
          <w:rFonts w:ascii="Calibri" w:eastAsia="Calibri" w:hAnsi="Calibri" w:cs="Calibri"/>
        </w:rPr>
        <w:t>measurement</w:t>
      </w:r>
      <w:r w:rsidRPr="00B41419">
        <w:rPr>
          <w:rFonts w:ascii="Calibri" w:eastAsia="Calibri" w:hAnsi="Calibri"/>
        </w:rPr>
        <w:t xml:space="preserve"> and verification reports, including verifying the prorated share of the Guarantee in any event of contract termination. The </w:t>
      </w:r>
      <w:r w:rsidRPr="00B41419">
        <w:rPr>
          <w:rFonts w:ascii="Calibri" w:eastAsia="Calibri" w:hAnsi="Calibri" w:cs="Calibri"/>
        </w:rPr>
        <w:t>Principal Representative</w:t>
      </w:r>
      <w:r w:rsidRPr="00B41419">
        <w:rPr>
          <w:rFonts w:ascii="Calibri" w:eastAsia="Calibri" w:hAnsi="Calibri"/>
        </w:rPr>
        <w:t xml:space="preserve"> shall pay the cost of any independent </w:t>
      </w:r>
      <w:r w:rsidRPr="00B41419">
        <w:rPr>
          <w:rFonts w:ascii="Calibri" w:eastAsia="Calibri" w:hAnsi="Calibri"/>
        </w:rPr>
        <w:lastRenderedPageBreak/>
        <w:t>monitoring through a separate contract.</w:t>
      </w:r>
    </w:p>
    <w:p w14:paraId="0F1C87CC"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27" w:name="h.3l18frh" w:colFirst="0" w:colLast="0"/>
      <w:bookmarkStart w:id="128" w:name="_Toc244670060"/>
      <w:bookmarkStart w:id="129" w:name="_Toc168659777"/>
      <w:bookmarkEnd w:id="127"/>
      <w:r w:rsidRPr="00B41419">
        <w:rPr>
          <w:rFonts w:ascii="Calibri" w:eastAsia="Calibri" w:hAnsi="Calibri"/>
          <w:sz w:val="20"/>
        </w:rPr>
        <w:t>GUARANTEE</w:t>
      </w:r>
      <w:bookmarkEnd w:id="128"/>
      <w:bookmarkEnd w:id="129"/>
    </w:p>
    <w:p w14:paraId="54924BA4"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szCs w:val="20"/>
        </w:rPr>
      </w:pPr>
      <w:r w:rsidRPr="00B41419">
        <w:rPr>
          <w:rFonts w:ascii="Calibri" w:eastAsia="Calibri" w:hAnsi="Calibri" w:cs="Calibri"/>
          <w:sz w:val="20"/>
          <w:szCs w:val="20"/>
        </w:rPr>
        <w:t>Guarantee</w:t>
      </w:r>
    </w:p>
    <w:p w14:paraId="0B6CA4B4" w14:textId="77777777" w:rsidR="00D670C1" w:rsidRPr="00B41419" w:rsidRDefault="00D82CD1">
      <w:pPr>
        <w:pStyle w:val="Normal1"/>
        <w:widowControl w:val="0"/>
        <w:ind w:left="720"/>
        <w:jc w:val="both"/>
        <w:rPr>
          <w:rFonts w:ascii="Calibri" w:eastAsia="Calibri" w:hAnsi="Calibri" w:cs="Calibri"/>
        </w:rPr>
      </w:pPr>
      <w:r w:rsidRPr="00B41419">
        <w:rPr>
          <w:rFonts w:ascii="Calibri" w:eastAsia="Calibri" w:hAnsi="Calibri"/>
        </w:rPr>
        <w:t xml:space="preserve">The </w:t>
      </w:r>
      <w:r w:rsidRPr="00B41419">
        <w:rPr>
          <w:rFonts w:ascii="Calibri" w:eastAsia="Calibri" w:hAnsi="Calibri" w:cs="Calibri"/>
        </w:rPr>
        <w:t xml:space="preserve">Guarantee for </w:t>
      </w:r>
      <w:r w:rsidRPr="00B41419">
        <w:rPr>
          <w:rFonts w:ascii="Calibri" w:eastAsia="Calibri" w:hAnsi="Calibri"/>
        </w:rPr>
        <w:t xml:space="preserve">the </w:t>
      </w:r>
      <w:r w:rsidRPr="00B41419">
        <w:rPr>
          <w:rFonts w:ascii="Calibri" w:eastAsia="Calibri" w:hAnsi="Calibri" w:cs="Calibri"/>
        </w:rPr>
        <w:t>first</w:t>
      </w:r>
      <w:r w:rsidRPr="00B41419">
        <w:rPr>
          <w:rFonts w:ascii="Calibri" w:eastAsia="Calibri" w:hAnsi="Calibri"/>
        </w:rPr>
        <w:t xml:space="preserve"> year of the </w:t>
      </w:r>
      <w:r w:rsidRPr="00B41419">
        <w:rPr>
          <w:rFonts w:ascii="Calibri" w:eastAsia="Calibri" w:hAnsi="Calibri" w:cs="Calibri"/>
        </w:rPr>
        <w:t>Guarantee</w:t>
      </w:r>
      <w:r w:rsidRPr="00B41419">
        <w:rPr>
          <w:rFonts w:ascii="Calibri" w:eastAsia="Calibri" w:hAnsi="Calibri"/>
        </w:rPr>
        <w:t xml:space="preserve"> Period</w:t>
      </w:r>
      <w:r w:rsidRPr="00B41419">
        <w:rPr>
          <w:rFonts w:ascii="Calibri" w:eastAsia="Calibri" w:hAnsi="Calibri" w:cs="Calibri"/>
        </w:rPr>
        <w:t xml:space="preserve"> is </w:t>
      </w:r>
    </w:p>
    <w:p w14:paraId="61F743DD" w14:textId="479FCB69" w:rsidR="00D670C1" w:rsidRPr="00B41419" w:rsidRDefault="003A5D25" w:rsidP="00D670C1">
      <w:pPr>
        <w:pStyle w:val="Normal1"/>
        <w:widowControl w:val="0"/>
        <w:pBdr>
          <w:top w:val="single" w:sz="4" w:space="1" w:color="auto"/>
          <w:left w:val="single" w:sz="4" w:space="4" w:color="auto"/>
          <w:bottom w:val="single" w:sz="4" w:space="1" w:color="auto"/>
          <w:right w:val="single" w:sz="4" w:space="4" w:color="auto"/>
        </w:pBdr>
        <w:ind w:left="1440" w:right="1440"/>
        <w:jc w:val="both"/>
        <w:rPr>
          <w:rFonts w:ascii="Calibri" w:eastAsia="Calibri" w:hAnsi="Calibri" w:cs="Calibri"/>
        </w:rPr>
      </w:pPr>
      <w:commentRangeStart w:id="130"/>
      <w:r>
        <w:rPr>
          <w:rFonts w:ascii="Calibri" w:eastAsia="Calibri" w:hAnsi="Calibri" w:cs="Calibri"/>
        </w:rPr>
        <w:t>$</w:t>
      </w:r>
      <w:commentRangeEnd w:id="130"/>
      <w:r w:rsidR="007D2833">
        <w:rPr>
          <w:rStyle w:val="CommentReference"/>
        </w:rPr>
        <w:commentReference w:id="130"/>
      </w:r>
      <w:r w:rsidR="003501F4">
        <w:rPr>
          <w:rFonts w:ascii="Calibri" w:eastAsia="Calibri" w:hAnsi="Calibri" w:cs="Calibri"/>
        </w:rPr>
        <w:t>0</w:t>
      </w:r>
    </w:p>
    <w:p w14:paraId="65F35125" w14:textId="77777777" w:rsidR="0085596D" w:rsidRPr="00B41419" w:rsidRDefault="00D82CD1">
      <w:pPr>
        <w:pStyle w:val="Normal1"/>
        <w:widowControl w:val="0"/>
        <w:ind w:left="720"/>
        <w:jc w:val="both"/>
        <w:rPr>
          <w:rFonts w:ascii="Calibri" w:hAnsi="Calibri"/>
        </w:rPr>
      </w:pPr>
      <w:r w:rsidRPr="00B41419">
        <w:rPr>
          <w:rFonts w:ascii="Calibri" w:eastAsia="Calibri" w:hAnsi="Calibri" w:cs="Calibri"/>
        </w:rPr>
        <w:t>as indicated</w:t>
      </w:r>
      <w:r w:rsidRPr="00B41419">
        <w:rPr>
          <w:rFonts w:ascii="Calibri" w:eastAsia="Calibri" w:hAnsi="Calibri"/>
        </w:rPr>
        <w:t xml:space="preserve"> on </w:t>
      </w:r>
      <w:r w:rsidRPr="00B41419">
        <w:rPr>
          <w:rFonts w:ascii="Calibri" w:eastAsia="Calibri" w:hAnsi="Calibri" w:cs="Calibri"/>
          <w:b/>
        </w:rPr>
        <w:t>Schedule C</w:t>
      </w:r>
      <w:r w:rsidRPr="00B41419">
        <w:rPr>
          <w:rFonts w:ascii="Calibri" w:eastAsia="Calibri" w:hAnsi="Calibri" w:cs="Calibri"/>
        </w:rPr>
        <w:t>.</w:t>
      </w:r>
      <w:r w:rsidRPr="00B41419">
        <w:rPr>
          <w:rFonts w:ascii="Calibri" w:eastAsia="Calibri" w:hAnsi="Calibri"/>
        </w:rPr>
        <w:t xml:space="preserve"> Contractor hereby warrants and guarantees that during the </w:t>
      </w:r>
      <w:r w:rsidRPr="00B41419">
        <w:rPr>
          <w:rFonts w:ascii="Calibri" w:eastAsia="Calibri" w:hAnsi="Calibri" w:cs="Calibri"/>
        </w:rPr>
        <w:t>Guarantee</w:t>
      </w:r>
      <w:r w:rsidRPr="00B41419">
        <w:rPr>
          <w:rFonts w:ascii="Calibri" w:eastAsia="Calibri" w:hAnsi="Calibri"/>
        </w:rPr>
        <w:t xml:space="preserve"> Period</w:t>
      </w:r>
      <w:r w:rsidRPr="00B41419">
        <w:rPr>
          <w:rFonts w:ascii="Calibri" w:eastAsia="Calibri" w:hAnsi="Calibri" w:cs="Calibri"/>
        </w:rPr>
        <w:t>,</w:t>
      </w:r>
      <w:r w:rsidRPr="00B41419">
        <w:rPr>
          <w:rFonts w:ascii="Calibri" w:eastAsia="Calibri" w:hAnsi="Calibri"/>
        </w:rPr>
        <w:t xml:space="preserve"> the Project shall result in annual </w:t>
      </w:r>
      <w:r w:rsidRPr="00B41419">
        <w:rPr>
          <w:rFonts w:ascii="Calibri" w:eastAsia="Calibri" w:hAnsi="Calibri" w:cs="Calibri"/>
        </w:rPr>
        <w:t>cost savings</w:t>
      </w:r>
      <w:r w:rsidRPr="00B41419">
        <w:rPr>
          <w:rFonts w:ascii="Calibri" w:eastAsia="Calibri" w:hAnsi="Calibri"/>
        </w:rPr>
        <w:t xml:space="preserve"> equal to or greater than the </w:t>
      </w:r>
      <w:r w:rsidRPr="00B41419">
        <w:rPr>
          <w:rFonts w:ascii="Calibri" w:eastAsia="Calibri" w:hAnsi="Calibri" w:cs="Calibri"/>
        </w:rPr>
        <w:t xml:space="preserve">Annual </w:t>
      </w:r>
      <w:r w:rsidRPr="00B41419">
        <w:rPr>
          <w:rFonts w:ascii="Calibri" w:eastAsia="Calibri" w:hAnsi="Calibri"/>
        </w:rPr>
        <w:t xml:space="preserve">Guaranteed </w:t>
      </w:r>
      <w:r w:rsidRPr="00B41419">
        <w:rPr>
          <w:rFonts w:ascii="Calibri" w:eastAsia="Calibri" w:hAnsi="Calibri" w:cs="Calibri"/>
        </w:rPr>
        <w:t xml:space="preserve">Cost </w:t>
      </w:r>
      <w:r w:rsidRPr="00B41419">
        <w:rPr>
          <w:rFonts w:ascii="Calibri" w:eastAsia="Calibri" w:hAnsi="Calibri"/>
        </w:rPr>
        <w:t xml:space="preserve">Savings </w:t>
      </w:r>
      <w:r w:rsidRPr="00B41419">
        <w:rPr>
          <w:rFonts w:ascii="Calibri" w:eastAsia="Calibri" w:hAnsi="Calibri" w:cs="Calibri"/>
        </w:rPr>
        <w:t xml:space="preserve">presented in </w:t>
      </w:r>
      <w:r w:rsidRPr="00B41419">
        <w:rPr>
          <w:rFonts w:ascii="Calibri" w:eastAsia="Calibri" w:hAnsi="Calibri" w:cs="Calibri"/>
          <w:b/>
        </w:rPr>
        <w:t>Schedule C</w:t>
      </w:r>
      <w:r w:rsidRPr="00B41419">
        <w:rPr>
          <w:rFonts w:ascii="Calibri" w:eastAsia="Calibri" w:hAnsi="Calibri" w:cs="Calibri"/>
        </w:rPr>
        <w:t xml:space="preserve"> which</w:t>
      </w:r>
      <w:r w:rsidRPr="00B41419">
        <w:rPr>
          <w:rFonts w:ascii="Calibri" w:eastAsia="Calibri" w:hAnsi="Calibri"/>
        </w:rPr>
        <w:t xml:space="preserve"> shall be equal to or greater than the </w:t>
      </w:r>
      <w:r w:rsidRPr="00B41419">
        <w:rPr>
          <w:rFonts w:ascii="Calibri" w:eastAsia="Calibri" w:hAnsi="Calibri" w:cs="Calibri"/>
        </w:rPr>
        <w:t xml:space="preserve">Principal Representative’s annual and aggregate </w:t>
      </w:r>
      <w:r w:rsidRPr="00B41419">
        <w:rPr>
          <w:rFonts w:ascii="Calibri" w:eastAsia="Calibri" w:hAnsi="Calibri"/>
        </w:rPr>
        <w:t xml:space="preserve">payments </w:t>
      </w:r>
      <w:r w:rsidRPr="00B41419">
        <w:rPr>
          <w:rFonts w:ascii="Calibri" w:eastAsia="Calibri" w:hAnsi="Calibri" w:cs="Calibri"/>
        </w:rPr>
        <w:t xml:space="preserve">used to repay the project funding, as provided in </w:t>
      </w:r>
      <w:r w:rsidRPr="00B41419">
        <w:rPr>
          <w:rFonts w:ascii="Calibri" w:eastAsia="Calibri" w:hAnsi="Calibri" w:cs="Calibri"/>
          <w:b/>
        </w:rPr>
        <w:t>Schedule C</w:t>
      </w:r>
      <w:r w:rsidRPr="00B41419">
        <w:rPr>
          <w:rFonts w:ascii="Calibri" w:eastAsia="Calibri" w:hAnsi="Calibri" w:cs="Calibri"/>
        </w:rPr>
        <w:t>. Failure to meet Guaranteed Annual Cost Savings in any year during the Guarantee Period</w:t>
      </w:r>
      <w:r w:rsidR="00A5514B" w:rsidRPr="00B41419">
        <w:rPr>
          <w:rFonts w:ascii="Calibri" w:eastAsia="Calibri" w:hAnsi="Calibri" w:cs="Calibri"/>
        </w:rPr>
        <w:t xml:space="preserve"> shall be as defined in </w:t>
      </w:r>
      <w:r w:rsidR="00A5514B" w:rsidRPr="00B41419">
        <w:rPr>
          <w:rFonts w:ascii="Calibri" w:eastAsia="Calibri" w:hAnsi="Calibri" w:cs="Calibri"/>
          <w:b/>
        </w:rPr>
        <w:t>§1.</w:t>
      </w:r>
      <w:r w:rsidRPr="00B41419">
        <w:rPr>
          <w:rFonts w:ascii="Calibri" w:eastAsia="Calibri" w:hAnsi="Calibri" w:cs="Calibri"/>
        </w:rPr>
        <w:t xml:space="preserve"> Cost savings in excess of the Guaranteed Annual Cost Savings shall be solely retained by the Principal Representative</w:t>
      </w:r>
      <w:r w:rsidRPr="00B41419">
        <w:rPr>
          <w:rFonts w:ascii="Calibri" w:eastAsia="Calibri" w:hAnsi="Calibri"/>
        </w:rPr>
        <w:t>.</w:t>
      </w:r>
    </w:p>
    <w:p w14:paraId="427CECCE"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Sufficiency of Savings </w:t>
      </w:r>
    </w:p>
    <w:p w14:paraId="4D95780C"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hereby warrants, guarantees, and represents that the </w:t>
      </w:r>
      <w:r w:rsidRPr="00B41419">
        <w:rPr>
          <w:rFonts w:ascii="Calibri" w:eastAsia="Calibri" w:hAnsi="Calibri" w:cs="Calibri"/>
        </w:rPr>
        <w:t xml:space="preserve">Guaranteed Annual Cost </w:t>
      </w:r>
      <w:r w:rsidRPr="00B41419">
        <w:rPr>
          <w:rFonts w:ascii="Calibri" w:eastAsia="Calibri" w:hAnsi="Calibri"/>
        </w:rPr>
        <w:t xml:space="preserve">Savings </w:t>
      </w:r>
      <w:r w:rsidRPr="00B41419">
        <w:rPr>
          <w:rFonts w:ascii="Calibri" w:eastAsia="Calibri" w:hAnsi="Calibri" w:cs="Calibri"/>
        </w:rPr>
        <w:t xml:space="preserve">is accurately represented in </w:t>
      </w:r>
      <w:r w:rsidRPr="00B41419">
        <w:rPr>
          <w:rFonts w:ascii="Calibri" w:eastAsia="Calibri" w:hAnsi="Calibri" w:cs="Calibri"/>
          <w:b/>
        </w:rPr>
        <w:t>Schedule C.</w:t>
      </w:r>
    </w:p>
    <w:p w14:paraId="7A2B3CB2"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Termination</w:t>
      </w:r>
    </w:p>
    <w:p w14:paraId="67C47EC9" w14:textId="41A1DD59"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If this Contract is terminated by the State for any reason, the Guarantee shall be cancelled and Contractor shall have no further obligations hereunder, except to guarantee the State the prorated portion of the annual amount of Guarantee up to the date of termination. The prorated portion shall include any Savings incurred prior to the termination date. </w:t>
      </w:r>
      <w:r w:rsidRPr="00B41419">
        <w:rPr>
          <w:rFonts w:ascii="Calibri" w:eastAsia="Calibri" w:hAnsi="Calibri" w:cs="Calibri"/>
        </w:rPr>
        <w:t xml:space="preserve">The Contractor shall have all of the remedies listed in </w:t>
      </w:r>
      <w:r w:rsidRPr="00B41419">
        <w:rPr>
          <w:rFonts w:ascii="Calibri" w:eastAsia="Calibri" w:hAnsi="Calibri" w:cs="Calibri"/>
          <w:b/>
        </w:rPr>
        <w:t>§20</w:t>
      </w:r>
      <w:r w:rsidRPr="00B41419">
        <w:rPr>
          <w:rFonts w:ascii="Calibri" w:eastAsia="Calibri" w:hAnsi="Calibri" w:cs="Calibri"/>
        </w:rPr>
        <w:t xml:space="preserve"> in addition to all other remedies set forth in other sections of this Contract and </w:t>
      </w:r>
      <w:r w:rsidR="00E14418" w:rsidRPr="00E14418">
        <w:rPr>
          <w:rFonts w:ascii="Calibri" w:eastAsia="Calibri" w:hAnsi="Calibri" w:cs="Calibri"/>
          <w:b/>
        </w:rPr>
        <w:t>Schedule</w:t>
      </w:r>
      <w:r w:rsidRPr="00B41419">
        <w:rPr>
          <w:rFonts w:ascii="Calibri" w:eastAsia="Calibri" w:hAnsi="Calibri" w:cs="Calibri"/>
        </w:rPr>
        <w:t xml:space="preserve"> A.</w:t>
      </w:r>
    </w:p>
    <w:p w14:paraId="7840C440"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31" w:name="h.206ipza" w:colFirst="0" w:colLast="0"/>
      <w:bookmarkStart w:id="132" w:name="h.4k668n3" w:colFirst="0" w:colLast="0"/>
      <w:bookmarkStart w:id="133" w:name="_Toc244670061"/>
      <w:bookmarkStart w:id="134" w:name="_Toc168659778"/>
      <w:bookmarkStart w:id="135" w:name="_Toc200781526"/>
      <w:bookmarkEnd w:id="131"/>
      <w:bookmarkEnd w:id="132"/>
      <w:r w:rsidRPr="00B41419">
        <w:rPr>
          <w:rFonts w:ascii="Calibri" w:eastAsia="Calibri" w:hAnsi="Calibri"/>
          <w:sz w:val="20"/>
        </w:rPr>
        <w:t>MODIFICATION, UPGRADE OR ALTERATIONS OF EQUIPMENT</w:t>
      </w:r>
      <w:bookmarkEnd w:id="133"/>
      <w:bookmarkEnd w:id="134"/>
    </w:p>
    <w:p w14:paraId="67B5C648"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Modification of Equipment</w:t>
      </w:r>
    </w:p>
    <w:p w14:paraId="43849BE3"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Without Contractor’s prior written approval, which shall not be unreasonably withheld, during the term of this Contract, the State shall not affix or install any accessory equipment or device on any of the Equipment if such addition changes or impairs the originally intended Savings, functions, value or use of the Equipment.</w:t>
      </w:r>
    </w:p>
    <w:p w14:paraId="515D243D"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Upgrade or Alteration of Equipment</w:t>
      </w:r>
    </w:p>
    <w:p w14:paraId="7D440AA7" w14:textId="68FECE00" w:rsidR="0085596D" w:rsidRPr="00B41419" w:rsidRDefault="00D82CD1">
      <w:pPr>
        <w:pStyle w:val="Normal1"/>
        <w:widowControl w:val="0"/>
        <w:numPr>
          <w:ilvl w:val="0"/>
          <w:numId w:val="12"/>
        </w:numPr>
        <w:ind w:left="1008" w:hanging="144"/>
        <w:jc w:val="both"/>
        <w:rPr>
          <w:rFonts w:ascii="Calibri" w:eastAsia="Calibri" w:hAnsi="Calibri"/>
        </w:rPr>
      </w:pPr>
      <w:r w:rsidRPr="00B41419">
        <w:rPr>
          <w:rFonts w:ascii="Calibri" w:eastAsia="Calibri" w:hAnsi="Calibri"/>
        </w:rPr>
        <w:t xml:space="preserve">During the performance of this Contract, Contractor may, subject to </w:t>
      </w:r>
      <w:r w:rsidRPr="00B41419">
        <w:rPr>
          <w:rFonts w:ascii="Calibri" w:eastAsia="Calibri" w:hAnsi="Calibri" w:cs="Calibri"/>
        </w:rPr>
        <w:t>Principal Representative's</w:t>
      </w:r>
      <w:r w:rsidRPr="00B41419">
        <w:rPr>
          <w:rFonts w:ascii="Calibri" w:eastAsia="Calibri" w:hAnsi="Calibri"/>
        </w:rPr>
        <w:t xml:space="preserve"> prior written approval, change the Equipment, revise any procedures for the operation of the Equipment or implement other energy saving actions in the Premises, provided that: (a) Contractor complies with the Standards of Comfort, as set forth in this Contract, and services set forth in </w:t>
      </w:r>
      <w:r w:rsidRPr="00B41419">
        <w:rPr>
          <w:rFonts w:ascii="Calibri" w:eastAsia="Calibri" w:hAnsi="Calibri"/>
          <w:b/>
        </w:rPr>
        <w:t xml:space="preserve">Schedule </w:t>
      </w:r>
      <w:r w:rsidR="004A0415">
        <w:rPr>
          <w:rFonts w:ascii="Calibri" w:eastAsia="Calibri" w:hAnsi="Calibri"/>
          <w:b/>
        </w:rPr>
        <w:t>M</w:t>
      </w:r>
      <w:r w:rsidRPr="00B41419">
        <w:rPr>
          <w:rFonts w:ascii="Calibri" w:eastAsia="Calibri" w:hAnsi="Calibri"/>
        </w:rPr>
        <w:t xml:space="preserve">; (b) such modifications or additions to, or replacement of the Equipment, and any operational changes, or new procedures enable Contractor to achieve a greater amount of energy and cost savings than the Savings, at the Premises; (c) any cost incurred relative to such modifications, additions or replacement of the Equipment, or operational changes or new procedures are solely borne by Contractor and paid for with any Contingency Funds; and (d) any such action complies with State and federal law and is in the public interest of the State, in the </w:t>
      </w:r>
      <w:r w:rsidRPr="00B41419">
        <w:rPr>
          <w:rFonts w:ascii="Calibri" w:eastAsia="Calibri" w:hAnsi="Calibri" w:cs="Calibri"/>
        </w:rPr>
        <w:t>Principal Representative’s</w:t>
      </w:r>
      <w:r w:rsidRPr="00B41419">
        <w:rPr>
          <w:rFonts w:ascii="Calibri" w:eastAsia="Calibri" w:hAnsi="Calibri"/>
        </w:rPr>
        <w:t xml:space="preserve"> sole discretion. Any such upgrade or alteration shall not result in any additional cost to the </w:t>
      </w:r>
      <w:r w:rsidRPr="00B41419">
        <w:rPr>
          <w:rFonts w:ascii="Calibri" w:eastAsia="Calibri" w:hAnsi="Calibri" w:cs="Calibri"/>
        </w:rPr>
        <w:t>Principal Representative</w:t>
      </w:r>
      <w:r w:rsidRPr="00B41419">
        <w:rPr>
          <w:rFonts w:ascii="Calibri" w:eastAsia="Calibri" w:hAnsi="Calibri"/>
        </w:rPr>
        <w:t>.</w:t>
      </w:r>
    </w:p>
    <w:p w14:paraId="3659A859" w14:textId="77777777" w:rsidR="0085596D" w:rsidRPr="00B41419" w:rsidRDefault="00D82CD1">
      <w:pPr>
        <w:pStyle w:val="Normal1"/>
        <w:widowControl w:val="0"/>
        <w:numPr>
          <w:ilvl w:val="0"/>
          <w:numId w:val="12"/>
        </w:numPr>
        <w:ind w:left="1008" w:hanging="144"/>
        <w:jc w:val="both"/>
        <w:rPr>
          <w:rFonts w:ascii="Calibri" w:eastAsia="Calibri" w:hAnsi="Calibri"/>
        </w:rPr>
      </w:pPr>
      <w:bookmarkStart w:id="136" w:name="h.2zbgiuw" w:colFirst="0" w:colLast="0"/>
      <w:bookmarkEnd w:id="136"/>
      <w:r w:rsidRPr="00B41419">
        <w:rPr>
          <w:rFonts w:ascii="Calibri" w:eastAsia="Calibri" w:hAnsi="Calibri"/>
        </w:rPr>
        <w:t xml:space="preserve">All modifications, additions or replacements of the Equipment or revisions to operating or other procedures shall be described at that time in supplemental Schedules provided to the </w:t>
      </w:r>
      <w:r w:rsidRPr="00B41419">
        <w:rPr>
          <w:rFonts w:ascii="Calibri" w:eastAsia="Calibri" w:hAnsi="Calibri" w:cs="Calibri"/>
        </w:rPr>
        <w:t>Principal Representative</w:t>
      </w:r>
      <w:r w:rsidRPr="00B41419">
        <w:rPr>
          <w:rFonts w:ascii="Calibri" w:eastAsia="Calibri" w:hAnsi="Calibri"/>
        </w:rPr>
        <w:t xml:space="preserve"> for approval; provided that any replacement of the Equipment shall, unless otherwise agreed, be new and shall reduce energy consumption at the Premises more than the Equipment being replaced. Contractor shall update any and all software it owns which is necessary for the operation of the Equipment. Upon the </w:t>
      </w:r>
      <w:r w:rsidRPr="00B41419">
        <w:rPr>
          <w:rFonts w:ascii="Calibri" w:eastAsia="Calibri" w:hAnsi="Calibri" w:cs="Calibri"/>
        </w:rPr>
        <w:t>Principal Representative’s</w:t>
      </w:r>
      <w:r w:rsidRPr="00B41419">
        <w:rPr>
          <w:rFonts w:ascii="Calibri" w:eastAsia="Calibri" w:hAnsi="Calibri"/>
        </w:rPr>
        <w:t xml:space="preserve"> approval thereof, all replacements of and alterations or additions to the Equipment shall become part this Contract and the Equipment described in</w:t>
      </w:r>
      <w:r w:rsidRPr="00B41419">
        <w:rPr>
          <w:rFonts w:ascii="Calibri" w:eastAsia="Calibri" w:hAnsi="Calibri"/>
          <w:b/>
        </w:rPr>
        <w:t xml:space="preserve"> Schedule </w:t>
      </w:r>
      <w:r w:rsidRPr="00B41419">
        <w:rPr>
          <w:rFonts w:ascii="Calibri" w:eastAsia="Calibri" w:hAnsi="Calibri" w:cs="Calibri"/>
          <w:b/>
        </w:rPr>
        <w:t>B</w:t>
      </w:r>
      <w:r w:rsidRPr="00B41419">
        <w:rPr>
          <w:rFonts w:ascii="Calibri" w:eastAsia="Calibri" w:hAnsi="Calibri"/>
        </w:rPr>
        <w:t>.</w:t>
      </w:r>
    </w:p>
    <w:p w14:paraId="289C2597"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37" w:name="h.1egqt2p" w:colFirst="0" w:colLast="0"/>
      <w:bookmarkStart w:id="138" w:name="_Toc225245063"/>
      <w:bookmarkStart w:id="139" w:name="_Toc244670062"/>
      <w:bookmarkStart w:id="140" w:name="_Toc168659779"/>
      <w:bookmarkEnd w:id="137"/>
      <w:r w:rsidRPr="00B41419">
        <w:rPr>
          <w:rFonts w:ascii="Calibri" w:eastAsia="Calibri" w:hAnsi="Calibri"/>
          <w:sz w:val="20"/>
        </w:rPr>
        <w:t>LOCATION AND ACCESS</w:t>
      </w:r>
      <w:bookmarkEnd w:id="135"/>
      <w:bookmarkEnd w:id="138"/>
      <w:bookmarkEnd w:id="139"/>
      <w:bookmarkEnd w:id="140"/>
    </w:p>
    <w:p w14:paraId="095AE1BC" w14:textId="77777777" w:rsidR="0085596D" w:rsidRPr="00B41419" w:rsidRDefault="00D82CD1">
      <w:pPr>
        <w:pStyle w:val="Heading2"/>
        <w:keepNext w:val="0"/>
        <w:keepLines w:val="0"/>
        <w:widowControl w:val="0"/>
        <w:ind w:left="720" w:firstLine="0"/>
        <w:jc w:val="both"/>
        <w:rPr>
          <w:rFonts w:ascii="Calibri" w:hAnsi="Calibri"/>
        </w:rPr>
      </w:pPr>
      <w:r w:rsidRPr="00B41419">
        <w:rPr>
          <w:rFonts w:ascii="Calibri" w:eastAsia="Calibri" w:hAnsi="Calibri"/>
          <w:sz w:val="20"/>
        </w:rPr>
        <w:t>Contractor Access</w:t>
      </w:r>
    </w:p>
    <w:p w14:paraId="7E928E88" w14:textId="4FC5E408" w:rsidR="0085596D" w:rsidRPr="00B41419" w:rsidRDefault="00D82CD1">
      <w:pPr>
        <w:pStyle w:val="Normal1"/>
        <w:widowControl w:val="0"/>
        <w:ind w:left="720"/>
        <w:jc w:val="both"/>
        <w:rPr>
          <w:rFonts w:ascii="Calibri" w:hAnsi="Calibri"/>
        </w:rPr>
      </w:pPr>
      <w:bookmarkStart w:id="141" w:name="h.3ygebqi" w:colFirst="0" w:colLast="0"/>
      <w:bookmarkEnd w:id="141"/>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shall provide access to the Premises for Contractor </w:t>
      </w:r>
      <w:r w:rsidR="0046363A">
        <w:rPr>
          <w:rFonts w:ascii="Calibri" w:eastAsia="Calibri" w:hAnsi="Calibri"/>
        </w:rPr>
        <w:t xml:space="preserve">and all necessary escorts </w:t>
      </w:r>
      <w:r w:rsidRPr="00B41419">
        <w:rPr>
          <w:rFonts w:ascii="Calibri" w:eastAsia="Calibri" w:hAnsi="Calibri"/>
        </w:rPr>
        <w:t xml:space="preserve">to perform any function related to this Contract during regular business hours, or such other reasonable hours requested by Contractor that are acceptable to the </w:t>
      </w:r>
      <w:r w:rsidRPr="00B41419">
        <w:rPr>
          <w:rFonts w:ascii="Calibri" w:eastAsia="Calibri" w:hAnsi="Calibri" w:cs="Calibri"/>
        </w:rPr>
        <w:t>Principal Representative.</w:t>
      </w:r>
      <w:r w:rsidRPr="00B41419">
        <w:rPr>
          <w:rFonts w:ascii="Calibri" w:eastAsia="Calibri" w:hAnsi="Calibri"/>
        </w:rPr>
        <w:t xml:space="preserve"> Contractor shall be granted immediate access to make emergency repairs or corrections as Contractor determines are needed</w:t>
      </w:r>
      <w:r w:rsidR="004C7055">
        <w:rPr>
          <w:rFonts w:ascii="Calibri" w:eastAsia="Calibri" w:hAnsi="Calibri"/>
        </w:rPr>
        <w:t>.</w:t>
      </w:r>
      <w:r w:rsidRPr="00B41419">
        <w:rPr>
          <w:rFonts w:ascii="Calibri" w:eastAsia="Calibri" w:hAnsi="Calibri"/>
        </w:rPr>
        <w:t xml:space="preserve"> Contractor shall provide a written memorialization within three business days of the access specifying the emergency action </w:t>
      </w:r>
      <w:r w:rsidRPr="00B41419">
        <w:rPr>
          <w:rFonts w:ascii="Calibri" w:eastAsia="Calibri" w:hAnsi="Calibri"/>
        </w:rPr>
        <w:lastRenderedPageBreak/>
        <w:t>taken, the reasons therefore, and the impact on the Premises.</w:t>
      </w:r>
    </w:p>
    <w:p w14:paraId="5773022C"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42" w:name="h.2dlolyb" w:colFirst="0" w:colLast="0"/>
      <w:bookmarkStart w:id="143" w:name="_Toc244670063"/>
      <w:bookmarkStart w:id="144" w:name="_Toc168659780"/>
      <w:bookmarkStart w:id="145" w:name="_Toc200781528"/>
      <w:bookmarkEnd w:id="142"/>
      <w:r w:rsidRPr="00B41419">
        <w:rPr>
          <w:rFonts w:ascii="Calibri" w:eastAsia="Calibri" w:hAnsi="Calibri"/>
          <w:sz w:val="20"/>
        </w:rPr>
        <w:t>MATERIAL CHANGES</w:t>
      </w:r>
      <w:bookmarkEnd w:id="143"/>
      <w:bookmarkEnd w:id="144"/>
      <w:r w:rsidRPr="00B41419">
        <w:rPr>
          <w:rFonts w:ascii="Calibri" w:eastAsia="Calibri" w:hAnsi="Calibri"/>
          <w:sz w:val="20"/>
        </w:rPr>
        <w:t xml:space="preserve"> </w:t>
      </w:r>
    </w:p>
    <w:p w14:paraId="72273B1B" w14:textId="77777777" w:rsidR="0085596D" w:rsidRPr="00B41419" w:rsidRDefault="00D82CD1">
      <w:pPr>
        <w:pStyle w:val="Normal1"/>
        <w:widowControl w:val="0"/>
        <w:ind w:left="720"/>
        <w:jc w:val="both"/>
        <w:rPr>
          <w:rFonts w:ascii="Calibri" w:hAnsi="Calibri"/>
        </w:rPr>
      </w:pPr>
      <w:bookmarkStart w:id="146" w:name="h.sqyw64" w:colFirst="0" w:colLast="0"/>
      <w:bookmarkEnd w:id="146"/>
      <w:r w:rsidRPr="00B41419">
        <w:rPr>
          <w:rFonts w:ascii="Calibri" w:eastAsia="Calibri" w:hAnsi="Calibri" w:cs="Calibri"/>
        </w:rPr>
        <w:t xml:space="preserve">A Material Change as defined could be the result of the Principal Representative not fulfilling its responsibilities as listed in </w:t>
      </w:r>
      <w:r w:rsidRPr="00B41419">
        <w:rPr>
          <w:rFonts w:ascii="Calibri" w:eastAsia="Calibri" w:hAnsi="Calibri" w:cs="Calibri"/>
          <w:b/>
        </w:rPr>
        <w:t>Article 22</w:t>
      </w:r>
      <w:r w:rsidRPr="00B41419">
        <w:rPr>
          <w:rFonts w:ascii="Calibri" w:eastAsia="Calibri" w:hAnsi="Calibri" w:cs="Calibri"/>
        </w:rPr>
        <w:t xml:space="preserve"> or from actions including to but not limited to one or more of the following:</w:t>
      </w:r>
    </w:p>
    <w:p w14:paraId="661374F1" w14:textId="77777777" w:rsidR="0085596D" w:rsidRPr="00B41419" w:rsidRDefault="00D82CD1">
      <w:pPr>
        <w:pStyle w:val="Normal1"/>
        <w:widowControl w:val="0"/>
        <w:numPr>
          <w:ilvl w:val="0"/>
          <w:numId w:val="14"/>
        </w:numPr>
        <w:ind w:left="1008" w:hanging="144"/>
        <w:jc w:val="both"/>
        <w:rPr>
          <w:rFonts w:ascii="Calibri" w:eastAsia="Calibri" w:hAnsi="Calibri" w:cs="Calibri"/>
        </w:rPr>
      </w:pPr>
      <w:bookmarkStart w:id="147" w:name="h.3cqmetx" w:colFirst="0" w:colLast="0"/>
      <w:bookmarkEnd w:id="147"/>
      <w:r w:rsidRPr="00B41419">
        <w:rPr>
          <w:rFonts w:ascii="Calibri" w:eastAsia="Calibri" w:hAnsi="Calibri" w:cs="Calibri"/>
        </w:rPr>
        <w:t>manner of use of the Premises by the Principal Representative; or</w:t>
      </w:r>
    </w:p>
    <w:p w14:paraId="137A1E64" w14:textId="77777777" w:rsidR="0085596D" w:rsidRPr="00B41419" w:rsidRDefault="00D82CD1">
      <w:pPr>
        <w:pStyle w:val="Normal1"/>
        <w:widowControl w:val="0"/>
        <w:numPr>
          <w:ilvl w:val="0"/>
          <w:numId w:val="14"/>
        </w:numPr>
        <w:ind w:left="1008" w:hanging="144"/>
        <w:jc w:val="both"/>
        <w:rPr>
          <w:rFonts w:ascii="Calibri" w:eastAsia="Calibri" w:hAnsi="Calibri" w:cs="Calibri"/>
        </w:rPr>
      </w:pPr>
      <w:bookmarkStart w:id="148" w:name="h.1rvwp1q" w:colFirst="0" w:colLast="0"/>
      <w:bookmarkEnd w:id="148"/>
      <w:r w:rsidRPr="00B41419">
        <w:rPr>
          <w:rFonts w:ascii="Calibri" w:eastAsia="Calibri" w:hAnsi="Calibri" w:cs="Calibri"/>
        </w:rPr>
        <w:t>occupancy of the Premises; or</w:t>
      </w:r>
    </w:p>
    <w:p w14:paraId="4EEC97D4" w14:textId="77777777" w:rsidR="0085596D" w:rsidRPr="00B41419" w:rsidRDefault="00D82CD1">
      <w:pPr>
        <w:pStyle w:val="Normal1"/>
        <w:widowControl w:val="0"/>
        <w:numPr>
          <w:ilvl w:val="0"/>
          <w:numId w:val="14"/>
        </w:numPr>
        <w:ind w:left="1008" w:hanging="144"/>
        <w:jc w:val="both"/>
        <w:rPr>
          <w:rFonts w:ascii="Calibri" w:eastAsia="Calibri" w:hAnsi="Calibri" w:cs="Calibri"/>
        </w:rPr>
      </w:pPr>
      <w:bookmarkStart w:id="149" w:name="h.4bvk7pj" w:colFirst="0" w:colLast="0"/>
      <w:bookmarkEnd w:id="149"/>
      <w:r w:rsidRPr="00B41419">
        <w:rPr>
          <w:rFonts w:ascii="Calibri" w:eastAsia="Calibri" w:hAnsi="Calibri" w:cs="Calibri"/>
        </w:rPr>
        <w:t>modifications, alterations or overrides of the energy management system schedules or hours of operation, set back/start up or holiday schedules; or</w:t>
      </w:r>
    </w:p>
    <w:p w14:paraId="65896E04" w14:textId="77777777" w:rsidR="0085596D" w:rsidRPr="00B41419" w:rsidRDefault="00D82CD1">
      <w:pPr>
        <w:pStyle w:val="Normal1"/>
        <w:widowControl w:val="0"/>
        <w:numPr>
          <w:ilvl w:val="0"/>
          <w:numId w:val="14"/>
        </w:numPr>
        <w:ind w:left="1008" w:hanging="144"/>
        <w:jc w:val="both"/>
        <w:rPr>
          <w:rFonts w:ascii="Calibri" w:eastAsia="Calibri" w:hAnsi="Calibri" w:cs="Calibri"/>
        </w:rPr>
      </w:pPr>
      <w:bookmarkStart w:id="150" w:name="h.2r0uhxc" w:colFirst="0" w:colLast="0"/>
      <w:bookmarkEnd w:id="150"/>
      <w:r w:rsidRPr="00B41419">
        <w:rPr>
          <w:rFonts w:ascii="Calibri" w:eastAsia="Calibri" w:hAnsi="Calibri" w:cs="Calibri"/>
        </w:rPr>
        <w:t>facility modifications, renovations, new construction, including the replacement, addition or removal in types and quantities of energy and water consuming equipment, including plug load items, used at the Premises; or</w:t>
      </w:r>
    </w:p>
    <w:p w14:paraId="644E6CA9" w14:textId="77777777" w:rsidR="0085596D" w:rsidRPr="00B41419" w:rsidRDefault="00D82CD1">
      <w:pPr>
        <w:pStyle w:val="Normal1"/>
        <w:widowControl w:val="0"/>
        <w:numPr>
          <w:ilvl w:val="0"/>
          <w:numId w:val="14"/>
        </w:numPr>
        <w:ind w:left="1008" w:hanging="144"/>
        <w:jc w:val="both"/>
        <w:rPr>
          <w:rFonts w:ascii="Calibri" w:eastAsia="Calibri" w:hAnsi="Calibri" w:cs="Calibri"/>
        </w:rPr>
      </w:pPr>
      <w:bookmarkStart w:id="151" w:name="h.1664s55" w:colFirst="0" w:colLast="0"/>
      <w:bookmarkEnd w:id="151"/>
      <w:r w:rsidRPr="00B41419">
        <w:rPr>
          <w:rFonts w:ascii="Calibri" w:eastAsia="Calibri" w:hAnsi="Calibri" w:cs="Calibri"/>
        </w:rPr>
        <w:t>changes in utility provider or utility rate classification; or</w:t>
      </w:r>
    </w:p>
    <w:p w14:paraId="2FAB8E19" w14:textId="77777777" w:rsidR="0085596D" w:rsidRPr="00B41419" w:rsidRDefault="00D82CD1">
      <w:pPr>
        <w:pStyle w:val="Normal1"/>
        <w:widowControl w:val="0"/>
        <w:numPr>
          <w:ilvl w:val="0"/>
          <w:numId w:val="14"/>
        </w:numPr>
        <w:ind w:left="1008" w:hanging="144"/>
        <w:jc w:val="both"/>
        <w:rPr>
          <w:rFonts w:ascii="Calibri" w:eastAsia="Calibri" w:hAnsi="Calibri" w:cs="Calibri"/>
        </w:rPr>
      </w:pPr>
      <w:bookmarkStart w:id="152" w:name="h.3q5sasy" w:colFirst="0" w:colLast="0"/>
      <w:bookmarkEnd w:id="152"/>
      <w:proofErr w:type="gramStart"/>
      <w:r w:rsidRPr="00B41419">
        <w:rPr>
          <w:rFonts w:ascii="Calibri" w:eastAsia="Calibri" w:hAnsi="Calibri" w:cs="Calibri"/>
        </w:rPr>
        <w:t>any</w:t>
      </w:r>
      <w:proofErr w:type="gramEnd"/>
      <w:r w:rsidRPr="00B41419">
        <w:rPr>
          <w:rFonts w:ascii="Calibri" w:eastAsia="Calibri" w:hAnsi="Calibri" w:cs="Calibri"/>
        </w:rPr>
        <w:t xml:space="preserve"> other conditions other than climate affecting energy or water use at the Premises.</w:t>
      </w:r>
    </w:p>
    <w:p w14:paraId="637734D7"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bookmarkStart w:id="153" w:name="h.25b2l0r" w:colFirst="0" w:colLast="0"/>
      <w:bookmarkEnd w:id="153"/>
      <w:r w:rsidRPr="00B41419">
        <w:rPr>
          <w:rFonts w:ascii="Calibri" w:eastAsia="Calibri" w:hAnsi="Calibri"/>
          <w:sz w:val="20"/>
        </w:rPr>
        <w:t>Reported Material Changes; Notice by State</w:t>
      </w:r>
    </w:p>
    <w:p w14:paraId="6F32FB30"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The </w:t>
      </w:r>
      <w:r w:rsidRPr="00B41419">
        <w:rPr>
          <w:rFonts w:ascii="Calibri" w:eastAsia="Calibri" w:hAnsi="Calibri" w:cs="Calibri"/>
        </w:rPr>
        <w:t>Principal Representative</w:t>
      </w:r>
      <w:r w:rsidRPr="00B41419">
        <w:rPr>
          <w:rFonts w:ascii="Calibri" w:eastAsia="Calibri" w:hAnsi="Calibri"/>
        </w:rPr>
        <w:t xml:space="preserve"> shall use commercially reasonable efforts to deliver to Contractor a written notice describing all actual or proposed Material Changes in the Premises or in the operations of the Premises at least 14 days before any actual or proposed Material Change is implemented or as soon as is practicable after an emergency or other unplanned event. Notice to Contractor of Material Changes which result because of a bona fide emergency or other situation precluding advance notice shall be deemed sufficient if given by the </w:t>
      </w:r>
      <w:r w:rsidRPr="00B41419">
        <w:rPr>
          <w:rFonts w:ascii="Calibri" w:eastAsia="Calibri" w:hAnsi="Calibri" w:cs="Calibri"/>
        </w:rPr>
        <w:t>Principal Representative</w:t>
      </w:r>
      <w:r w:rsidRPr="00B41419">
        <w:rPr>
          <w:rFonts w:ascii="Calibri" w:eastAsia="Calibri" w:hAnsi="Calibri"/>
        </w:rPr>
        <w:t xml:space="preserve"> within five business days after the </w:t>
      </w:r>
      <w:r w:rsidRPr="00B41419">
        <w:rPr>
          <w:rFonts w:ascii="Calibri" w:eastAsia="Calibri" w:hAnsi="Calibri" w:cs="Calibri"/>
        </w:rPr>
        <w:t>Principal Representative</w:t>
      </w:r>
      <w:r w:rsidRPr="00B41419">
        <w:rPr>
          <w:rFonts w:ascii="Calibri" w:eastAsia="Calibri" w:hAnsi="Calibri"/>
        </w:rPr>
        <w:t xml:space="preserve"> discovers the event constituting the Material Change or receives actual knowledge thereof.</w:t>
      </w:r>
    </w:p>
    <w:p w14:paraId="11DB4D89"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Other Adjustments</w:t>
      </w:r>
    </w:p>
    <w:p w14:paraId="253A463B"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work with the </w:t>
      </w:r>
      <w:r w:rsidRPr="00B41419">
        <w:rPr>
          <w:rFonts w:ascii="Calibri" w:eastAsia="Calibri" w:hAnsi="Calibri" w:cs="Calibri"/>
        </w:rPr>
        <w:t>Principal Representative</w:t>
      </w:r>
      <w:r w:rsidRPr="00B41419">
        <w:rPr>
          <w:rFonts w:ascii="Calibri" w:eastAsia="Calibri" w:hAnsi="Calibri"/>
        </w:rPr>
        <w:t xml:space="preserve"> to investigate, identify and correct any </w:t>
      </w:r>
      <w:r w:rsidR="00F15C94">
        <w:rPr>
          <w:rFonts w:ascii="Calibri" w:eastAsia="Calibri" w:hAnsi="Calibri" w:cs="Calibri"/>
        </w:rPr>
        <w:t>Material C</w:t>
      </w:r>
      <w:r w:rsidRPr="00B41419">
        <w:rPr>
          <w:rFonts w:ascii="Calibri" w:eastAsia="Calibri" w:hAnsi="Calibri" w:cs="Calibri"/>
        </w:rPr>
        <w:t>hanges</w:t>
      </w:r>
      <w:r w:rsidRPr="00B41419">
        <w:rPr>
          <w:rFonts w:ascii="Calibri" w:eastAsia="Calibri" w:hAnsi="Calibri"/>
        </w:rPr>
        <w:t xml:space="preserve"> that prevent the Savings from being realized. As a result of any such investigation, Contractor and the </w:t>
      </w:r>
      <w:r w:rsidRPr="00B41419">
        <w:rPr>
          <w:rFonts w:ascii="Calibri" w:eastAsia="Calibri" w:hAnsi="Calibri" w:cs="Calibri"/>
        </w:rPr>
        <w:t>Principal Representative</w:t>
      </w:r>
      <w:r w:rsidRPr="00B41419">
        <w:rPr>
          <w:rFonts w:ascii="Calibri" w:eastAsia="Calibri" w:hAnsi="Calibri"/>
        </w:rPr>
        <w:t xml:space="preserve"> shall determine what, if any, adjustments to the baseline shall be made in accordance with the provisions set forth in </w:t>
      </w:r>
      <w:r w:rsidRPr="00B41419">
        <w:rPr>
          <w:rFonts w:ascii="Calibri" w:eastAsia="Calibri" w:hAnsi="Calibri"/>
          <w:b/>
        </w:rPr>
        <w:t>Schedule B</w:t>
      </w:r>
      <w:r w:rsidRPr="00B41419">
        <w:rPr>
          <w:rFonts w:ascii="Calibri" w:eastAsia="Calibri" w:hAnsi="Calibri" w:cs="Calibri"/>
          <w:b/>
        </w:rPr>
        <w:t xml:space="preserve"> </w:t>
      </w:r>
      <w:r w:rsidRPr="004B7463">
        <w:rPr>
          <w:rFonts w:ascii="Calibri" w:eastAsia="Calibri" w:hAnsi="Calibri" w:cs="Calibri"/>
        </w:rPr>
        <w:t>and</w:t>
      </w:r>
      <w:r w:rsidRPr="00B41419">
        <w:rPr>
          <w:rFonts w:ascii="Calibri" w:eastAsia="Calibri" w:hAnsi="Calibri" w:cs="Calibri"/>
          <w:b/>
        </w:rPr>
        <w:t xml:space="preserve"> Schedule C</w:t>
      </w:r>
      <w:r w:rsidRPr="00B41419">
        <w:rPr>
          <w:rFonts w:ascii="Calibri" w:eastAsia="Calibri" w:hAnsi="Calibri" w:cs="Calibri"/>
        </w:rPr>
        <w:t xml:space="preserve">. Any disputes between the Principal Representative and the </w:t>
      </w:r>
      <w:proofErr w:type="spellStart"/>
      <w:r w:rsidRPr="00B41419">
        <w:rPr>
          <w:rFonts w:ascii="Calibri" w:eastAsia="Calibri" w:hAnsi="Calibri" w:cs="Calibri"/>
        </w:rPr>
        <w:t>ESCO</w:t>
      </w:r>
      <w:proofErr w:type="spellEnd"/>
      <w:r w:rsidRPr="00B41419">
        <w:rPr>
          <w:rFonts w:ascii="Calibri" w:eastAsia="Calibri" w:hAnsi="Calibri" w:cs="Calibri"/>
        </w:rPr>
        <w:t xml:space="preserve"> concerning any such adjustment shall be resolved in accordance with the provisions of </w:t>
      </w:r>
      <w:r w:rsidRPr="00B41419">
        <w:rPr>
          <w:rFonts w:ascii="Calibri" w:eastAsia="Calibri" w:hAnsi="Calibri" w:cs="Calibri"/>
          <w:b/>
        </w:rPr>
        <w:t>Article 36 of Schedule A</w:t>
      </w:r>
      <w:r w:rsidRPr="00B41419">
        <w:rPr>
          <w:rFonts w:ascii="Calibri" w:eastAsia="Calibri" w:hAnsi="Calibri"/>
        </w:rPr>
        <w:t>.</w:t>
      </w:r>
    </w:p>
    <w:p w14:paraId="47A50785"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Force Majeure</w:t>
      </w:r>
    </w:p>
    <w:p w14:paraId="211E5B1A" w14:textId="77777777" w:rsidR="0085596D" w:rsidRPr="00B41419" w:rsidRDefault="00D82CD1">
      <w:pPr>
        <w:pStyle w:val="Normal1"/>
        <w:widowControl w:val="0"/>
        <w:ind w:left="720"/>
        <w:jc w:val="both"/>
        <w:rPr>
          <w:rFonts w:ascii="Calibri" w:hAnsi="Calibri"/>
        </w:rPr>
      </w:pPr>
      <w:bookmarkStart w:id="154" w:name="h.kgcv8k" w:colFirst="0" w:colLast="0"/>
      <w:bookmarkEnd w:id="154"/>
      <w:r w:rsidRPr="00B41419">
        <w:rPr>
          <w:rFonts w:ascii="Calibri" w:eastAsia="Calibri" w:hAnsi="Calibri"/>
        </w:rPr>
        <w:t xml:space="preserve">Neither party will be responsible to the other for damages, loss, injury, or delay caused by conditions that are beyond the reasonable control, and without the intentional misconduct or negligence of that party. Such conditions (each, a “Force Majeure”) include, but are not limited to: acts of God; strikes; labor disputes; fires; explosions or other casualties; thefts; vandalism; riots or war; acts of terrorism; electrical power outages; interruptions or degradations in telecommunications, computer, or electronic communications systems; or unavailability of parts, materials or supplies. </w:t>
      </w:r>
    </w:p>
    <w:p w14:paraId="2499A97F"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55" w:name="h.34g0dwd" w:colFirst="0" w:colLast="0"/>
      <w:bookmarkStart w:id="156" w:name="_Toc242780148"/>
      <w:bookmarkStart w:id="157" w:name="_Toc244670064"/>
      <w:bookmarkStart w:id="158" w:name="_Toc168659781"/>
      <w:bookmarkEnd w:id="145"/>
      <w:bookmarkEnd w:id="155"/>
      <w:bookmarkEnd w:id="156"/>
      <w:r w:rsidRPr="00B41419">
        <w:rPr>
          <w:rFonts w:ascii="Calibri" w:eastAsia="Calibri" w:hAnsi="Calibri"/>
          <w:sz w:val="20"/>
        </w:rPr>
        <w:t>INSURANCE</w:t>
      </w:r>
      <w:bookmarkEnd w:id="157"/>
      <w:bookmarkEnd w:id="158"/>
      <w:r w:rsidRPr="00B41419">
        <w:rPr>
          <w:rFonts w:ascii="Calibri" w:eastAsia="Calibri" w:hAnsi="Calibri"/>
          <w:sz w:val="20"/>
        </w:rPr>
        <w:t xml:space="preserve"> </w:t>
      </w:r>
    </w:p>
    <w:p w14:paraId="360837B1" w14:textId="77777777" w:rsidR="0085596D" w:rsidRPr="00B41419" w:rsidRDefault="00E076B1">
      <w:pPr>
        <w:pStyle w:val="Heading2"/>
        <w:keepNext w:val="0"/>
        <w:keepLines w:val="0"/>
        <w:widowControl w:val="0"/>
        <w:spacing w:before="0"/>
        <w:ind w:left="720" w:firstLine="0"/>
        <w:jc w:val="both"/>
        <w:rPr>
          <w:rFonts w:ascii="Calibri" w:hAnsi="Calibri"/>
        </w:rPr>
      </w:pPr>
      <w:bookmarkStart w:id="159" w:name="h.1jlao46" w:colFirst="0" w:colLast="0"/>
      <w:bookmarkEnd w:id="159"/>
      <w:r w:rsidRPr="00C41E57">
        <w:rPr>
          <w:rFonts w:ascii="Calibri" w:eastAsia="Calibri" w:hAnsi="Calibri"/>
          <w:b w:val="0"/>
          <w:sz w:val="20"/>
        </w:rPr>
        <w:t xml:space="preserve">Contractor shall obtain and maintain at all times during this Contract, insurance in the kinds and amounts as specified in </w:t>
      </w:r>
      <w:r w:rsidRPr="00C41E57">
        <w:rPr>
          <w:rFonts w:ascii="Calibri" w:eastAsia="Calibri" w:hAnsi="Calibri"/>
          <w:sz w:val="20"/>
        </w:rPr>
        <w:t>Article 25 of Schedule A</w:t>
      </w:r>
      <w:r w:rsidRPr="00C41E57">
        <w:rPr>
          <w:rFonts w:ascii="Calibri" w:eastAsia="Calibri" w:hAnsi="Calibri"/>
          <w:b w:val="0"/>
          <w:sz w:val="20"/>
        </w:rPr>
        <w:t>.</w:t>
      </w:r>
    </w:p>
    <w:p w14:paraId="744D50DF"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60" w:name="h.43ky6rz" w:colFirst="0" w:colLast="0"/>
      <w:bookmarkStart w:id="161" w:name="_Toc244670065"/>
      <w:bookmarkStart w:id="162" w:name="_Toc168659782"/>
      <w:bookmarkEnd w:id="160"/>
      <w:r w:rsidRPr="00B41419">
        <w:rPr>
          <w:rFonts w:ascii="Calibri" w:eastAsia="Calibri" w:hAnsi="Calibri"/>
          <w:sz w:val="20"/>
        </w:rPr>
        <w:t>BREACH</w:t>
      </w:r>
      <w:bookmarkEnd w:id="161"/>
      <w:bookmarkEnd w:id="162"/>
    </w:p>
    <w:p w14:paraId="55247777"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Defined </w:t>
      </w:r>
    </w:p>
    <w:p w14:paraId="73080531" w14:textId="79B5829C"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In addition to any </w:t>
      </w:r>
      <w:r w:rsidRPr="00B41419">
        <w:rPr>
          <w:rFonts w:ascii="Calibri" w:eastAsia="Calibri" w:hAnsi="Calibri" w:cs="Calibri"/>
        </w:rPr>
        <w:t>Breaches</w:t>
      </w:r>
      <w:r w:rsidRPr="00B41419">
        <w:rPr>
          <w:rFonts w:ascii="Calibri" w:eastAsia="Calibri" w:hAnsi="Calibri"/>
        </w:rPr>
        <w:t xml:space="preserve"> specified in other sections of this Contract, the failure of either Party to perform any of its material obligations hereunder in whole or in part or in a timely or satisfactory manner constitutes a </w:t>
      </w:r>
      <w:r w:rsidRPr="00B41419">
        <w:rPr>
          <w:rFonts w:ascii="Calibri" w:eastAsia="Calibri" w:hAnsi="Calibri" w:cs="Calibri"/>
        </w:rPr>
        <w:t>Breach</w:t>
      </w:r>
      <w:r w:rsidRPr="00B41419">
        <w:rPr>
          <w:rFonts w:ascii="Calibri" w:eastAsia="Calibri" w:hAnsi="Calibri"/>
        </w:rPr>
        <w:t xml:space="preserve">. The institution of proceedings under any bankruptcy, insolvency, reorganization or similar law, by or against Contractor, or the appointment of a receiver or similar officer for Contractor or any of its property, which is not vacated or fully stayed within 20 days after the institution or occurrence thereof, </w:t>
      </w:r>
      <w:r w:rsidRPr="00B41419">
        <w:rPr>
          <w:rFonts w:ascii="Calibri" w:eastAsia="Calibri" w:hAnsi="Calibri" w:cs="Calibri"/>
        </w:rPr>
        <w:t>may</w:t>
      </w:r>
      <w:r w:rsidRPr="00B41419">
        <w:rPr>
          <w:rFonts w:ascii="Calibri" w:eastAsia="Calibri" w:hAnsi="Calibri"/>
        </w:rPr>
        <w:t xml:space="preserve"> also constitute a </w:t>
      </w:r>
      <w:r w:rsidRPr="00B41419">
        <w:rPr>
          <w:rFonts w:ascii="Calibri" w:eastAsia="Calibri" w:hAnsi="Calibri" w:cs="Calibri"/>
        </w:rPr>
        <w:t>Breach.</w:t>
      </w:r>
      <w:r w:rsidRPr="00B41419">
        <w:rPr>
          <w:rFonts w:ascii="Calibri" w:eastAsia="Calibri" w:hAnsi="Calibri"/>
        </w:rPr>
        <w:t xml:space="preserve"> </w:t>
      </w:r>
    </w:p>
    <w:p w14:paraId="15BC1766"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Each of the following events or conditions </w:t>
      </w:r>
      <w:r w:rsidRPr="00B41419">
        <w:rPr>
          <w:rFonts w:ascii="Calibri" w:eastAsia="Calibri" w:hAnsi="Calibri" w:cs="Calibri"/>
        </w:rPr>
        <w:t>may</w:t>
      </w:r>
      <w:r w:rsidRPr="00B41419">
        <w:rPr>
          <w:rFonts w:ascii="Calibri" w:eastAsia="Calibri" w:hAnsi="Calibri"/>
        </w:rPr>
        <w:t xml:space="preserve"> constitute </w:t>
      </w:r>
      <w:r w:rsidRPr="00B41419">
        <w:rPr>
          <w:rFonts w:ascii="Calibri" w:eastAsia="Calibri" w:hAnsi="Calibri" w:cs="Calibri"/>
        </w:rPr>
        <w:t>a Breach</w:t>
      </w:r>
      <w:r w:rsidRPr="00B41419">
        <w:rPr>
          <w:rFonts w:ascii="Calibri" w:eastAsia="Calibri" w:hAnsi="Calibri"/>
        </w:rPr>
        <w:t xml:space="preserve"> by Contractor:</w:t>
      </w:r>
    </w:p>
    <w:p w14:paraId="6BDA5B6D" w14:textId="666478F7" w:rsidR="0085596D" w:rsidRPr="00B41419" w:rsidRDefault="00D82CD1">
      <w:pPr>
        <w:pStyle w:val="Normal1"/>
        <w:widowControl w:val="0"/>
        <w:numPr>
          <w:ilvl w:val="0"/>
          <w:numId w:val="28"/>
        </w:numPr>
        <w:ind w:left="1008" w:hanging="144"/>
        <w:jc w:val="both"/>
        <w:rPr>
          <w:rFonts w:ascii="Calibri" w:eastAsia="Calibri" w:hAnsi="Calibri"/>
        </w:rPr>
      </w:pPr>
      <w:r w:rsidRPr="00B41419">
        <w:rPr>
          <w:rFonts w:ascii="Calibri" w:eastAsia="Calibri" w:hAnsi="Calibri"/>
        </w:rPr>
        <w:t xml:space="preserve">Contractor does not provide the Standards of Comfort and service set forth in </w:t>
      </w:r>
      <w:r w:rsidRPr="00B41419">
        <w:rPr>
          <w:rFonts w:ascii="Calibri" w:eastAsia="Calibri" w:hAnsi="Calibri"/>
          <w:b/>
        </w:rPr>
        <w:t xml:space="preserve">Schedule </w:t>
      </w:r>
      <w:r w:rsidR="004A0415">
        <w:rPr>
          <w:rFonts w:ascii="Calibri" w:eastAsia="Calibri" w:hAnsi="Calibri"/>
          <w:b/>
        </w:rPr>
        <w:t>M</w:t>
      </w:r>
      <w:r w:rsidR="003F16BE" w:rsidRPr="00B41419">
        <w:rPr>
          <w:rFonts w:ascii="Calibri" w:eastAsia="Calibri" w:hAnsi="Calibri"/>
        </w:rPr>
        <w:t xml:space="preserve"> </w:t>
      </w:r>
      <w:r w:rsidRPr="00B41419">
        <w:rPr>
          <w:rFonts w:ascii="Calibri" w:eastAsia="Calibri" w:hAnsi="Calibri"/>
        </w:rPr>
        <w:t xml:space="preserve">due to failure of Contractor to properly design, install, maintain, repair or adjust the Equipment except that such failure, if corrected or cured within 30 days after written notice by the </w:t>
      </w:r>
      <w:r w:rsidR="00FF6CF0" w:rsidRPr="00B41419">
        <w:rPr>
          <w:rFonts w:ascii="Calibri" w:eastAsia="Calibri" w:hAnsi="Calibri" w:cs="Calibri"/>
        </w:rPr>
        <w:t>Principal Representative</w:t>
      </w:r>
      <w:r w:rsidR="00FF6CF0" w:rsidRPr="00B41419">
        <w:rPr>
          <w:rFonts w:ascii="Calibri" w:eastAsia="Calibri" w:hAnsi="Calibri"/>
        </w:rPr>
        <w:t xml:space="preserve"> </w:t>
      </w:r>
      <w:r w:rsidRPr="00B41419">
        <w:rPr>
          <w:rFonts w:ascii="Calibri" w:eastAsia="Calibri" w:hAnsi="Calibri"/>
        </w:rPr>
        <w:t>to Contractor demanding that such failure be cured, shall be deemed cured for purposes of this Contract; or</w:t>
      </w:r>
    </w:p>
    <w:p w14:paraId="32F2475B" w14:textId="77777777" w:rsidR="0085596D" w:rsidRPr="00B41419" w:rsidRDefault="00D82CD1">
      <w:pPr>
        <w:pStyle w:val="Normal1"/>
        <w:widowControl w:val="0"/>
        <w:numPr>
          <w:ilvl w:val="0"/>
          <w:numId w:val="28"/>
        </w:numPr>
        <w:ind w:left="1008" w:hanging="144"/>
        <w:jc w:val="both"/>
        <w:rPr>
          <w:rFonts w:ascii="Calibri" w:eastAsia="Calibri" w:hAnsi="Calibri"/>
        </w:rPr>
      </w:pPr>
      <w:bookmarkStart w:id="163" w:name="h.2iq8gzs" w:colFirst="0" w:colLast="0"/>
      <w:bookmarkEnd w:id="163"/>
      <w:r w:rsidRPr="00B41419">
        <w:rPr>
          <w:rFonts w:ascii="Calibri" w:eastAsia="Calibri" w:hAnsi="Calibri"/>
        </w:rPr>
        <w:lastRenderedPageBreak/>
        <w:t>Any representation or warranty furnished by Contractor in this Contract is false or misleading in any material respect when made; or</w:t>
      </w:r>
    </w:p>
    <w:p w14:paraId="13A8311F" w14:textId="43181769" w:rsidR="0085596D" w:rsidRPr="00B41419" w:rsidRDefault="00D82CD1">
      <w:pPr>
        <w:pStyle w:val="Normal1"/>
        <w:widowControl w:val="0"/>
        <w:numPr>
          <w:ilvl w:val="0"/>
          <w:numId w:val="28"/>
        </w:numPr>
        <w:ind w:left="1008" w:hanging="144"/>
        <w:jc w:val="both"/>
        <w:rPr>
          <w:rFonts w:ascii="Calibri" w:eastAsia="Calibri" w:hAnsi="Calibri"/>
        </w:rPr>
      </w:pPr>
      <w:bookmarkStart w:id="164" w:name="h.xvir7l" w:colFirst="0" w:colLast="0"/>
      <w:bookmarkEnd w:id="164"/>
      <w:r w:rsidRPr="00B41419">
        <w:rPr>
          <w:rFonts w:ascii="Calibri" w:eastAsia="Calibri" w:hAnsi="Calibri"/>
        </w:rPr>
        <w:t>The existence of any lien or encumbrance upon the Equipment by any subcontractor, laborer or materialman which is not released or otherwise cured within 30 days after notice of said filing</w:t>
      </w:r>
      <w:r w:rsidR="004C7055">
        <w:rPr>
          <w:rFonts w:ascii="Calibri" w:eastAsia="Calibri" w:hAnsi="Calibri"/>
        </w:rPr>
        <w:t>; or</w:t>
      </w:r>
    </w:p>
    <w:p w14:paraId="36713B8B" w14:textId="77777777" w:rsidR="0085596D" w:rsidRPr="00B41419" w:rsidRDefault="00D82CD1">
      <w:pPr>
        <w:pStyle w:val="Normal1"/>
        <w:widowControl w:val="0"/>
        <w:numPr>
          <w:ilvl w:val="0"/>
          <w:numId w:val="28"/>
        </w:numPr>
        <w:ind w:left="1008" w:hanging="144"/>
        <w:jc w:val="both"/>
        <w:rPr>
          <w:rFonts w:ascii="Calibri" w:eastAsia="Calibri" w:hAnsi="Calibri" w:cs="Calibri"/>
        </w:rPr>
      </w:pPr>
      <w:r w:rsidRPr="00B41419">
        <w:rPr>
          <w:rFonts w:ascii="Calibri" w:eastAsia="Calibri" w:hAnsi="Calibri" w:cs="Calibri"/>
        </w:rPr>
        <w:t>Any failure by the Contractor to perform or comply with the terms and conditions of this Contract, including Breach of any covenant contained herein except that such failure, if corrected or cured within 30 days after written notice by the Principal Representative to the Contractor demanding that such failure to perform be cured, shall be deemed cured for purposes of this Contract; or</w:t>
      </w:r>
    </w:p>
    <w:p w14:paraId="31060FB3" w14:textId="77777777" w:rsidR="0085596D" w:rsidRPr="00B41419" w:rsidRDefault="00D82CD1">
      <w:pPr>
        <w:pStyle w:val="Normal1"/>
        <w:widowControl w:val="0"/>
        <w:numPr>
          <w:ilvl w:val="0"/>
          <w:numId w:val="28"/>
        </w:numPr>
        <w:ind w:left="1008" w:hanging="144"/>
        <w:jc w:val="both"/>
        <w:rPr>
          <w:rFonts w:ascii="Calibri" w:eastAsia="Calibri" w:hAnsi="Calibri"/>
        </w:rPr>
      </w:pPr>
      <w:r w:rsidRPr="00B41419">
        <w:rPr>
          <w:rFonts w:ascii="Calibri" w:eastAsia="Calibri" w:hAnsi="Calibri"/>
        </w:rPr>
        <w:t xml:space="preserve">The creation or submittal by Contractor of any data related to this Contract that is intentionally inconsistent or incorrect, or the inability to verify Contractor’s reports regarding the Guarantee as determined by any independent third-party monitor retained by the State if such third-party monitor determines that such inability is due to intentional acts of Contractor.  Except as </w:t>
      </w:r>
      <w:r w:rsidRPr="00B41419">
        <w:rPr>
          <w:rFonts w:ascii="Calibri" w:eastAsia="Calibri" w:hAnsi="Calibri" w:cs="Calibri"/>
        </w:rPr>
        <w:t>provided</w:t>
      </w:r>
      <w:r w:rsidRPr="00B41419">
        <w:rPr>
          <w:rFonts w:ascii="Calibri" w:eastAsia="Calibri" w:hAnsi="Calibri"/>
        </w:rPr>
        <w:t xml:space="preserve"> herein, any creation or submittal by Contractor of any data related to this Contract that is inconsistent, incorrect, or unable to be verified shall be considered a breach and is subject to the cure period discussed herein; or</w:t>
      </w:r>
    </w:p>
    <w:p w14:paraId="50951573" w14:textId="77777777" w:rsidR="0085596D" w:rsidRPr="00B41419" w:rsidRDefault="00D82CD1">
      <w:pPr>
        <w:pStyle w:val="Normal1"/>
        <w:widowControl w:val="0"/>
        <w:numPr>
          <w:ilvl w:val="0"/>
          <w:numId w:val="28"/>
        </w:numPr>
        <w:ind w:left="1008" w:hanging="144"/>
        <w:jc w:val="both"/>
        <w:rPr>
          <w:rFonts w:ascii="Calibri" w:eastAsia="Calibri" w:hAnsi="Calibri"/>
        </w:rPr>
      </w:pPr>
      <w:r w:rsidRPr="00B41419">
        <w:rPr>
          <w:rFonts w:ascii="Calibri" w:eastAsia="Calibri" w:hAnsi="Calibri"/>
        </w:rPr>
        <w:t xml:space="preserve">The Savings is less than the </w:t>
      </w:r>
      <w:r w:rsidR="0076313D" w:rsidRPr="00B41419">
        <w:rPr>
          <w:rFonts w:ascii="Calibri" w:eastAsia="Calibri" w:hAnsi="Calibri"/>
        </w:rPr>
        <w:t xml:space="preserve">Guaranteed </w:t>
      </w:r>
      <w:r w:rsidR="0076313D" w:rsidRPr="00B41419">
        <w:rPr>
          <w:rFonts w:ascii="Calibri" w:eastAsia="Calibri" w:hAnsi="Calibri" w:cs="Calibri"/>
        </w:rPr>
        <w:t xml:space="preserve">Annual Cost </w:t>
      </w:r>
      <w:r w:rsidR="0076313D" w:rsidRPr="00B41419">
        <w:rPr>
          <w:rFonts w:ascii="Calibri" w:eastAsia="Calibri" w:hAnsi="Calibri"/>
        </w:rPr>
        <w:t>Savings</w:t>
      </w:r>
      <w:r w:rsidRPr="00B41419">
        <w:rPr>
          <w:rFonts w:ascii="Calibri" w:eastAsia="Calibri" w:hAnsi="Calibri"/>
        </w:rPr>
        <w:t xml:space="preserve"> and the Contractor fails to reconcile the difference as provided herein.</w:t>
      </w:r>
    </w:p>
    <w:p w14:paraId="0264CB4D" w14:textId="77777777" w:rsidR="0085596D" w:rsidRPr="00B41419" w:rsidRDefault="00D82CD1">
      <w:pPr>
        <w:pStyle w:val="Heading2"/>
        <w:keepNext w:val="0"/>
        <w:keepLines w:val="0"/>
        <w:widowControl w:val="0"/>
        <w:numPr>
          <w:ilvl w:val="1"/>
          <w:numId w:val="5"/>
        </w:numPr>
        <w:tabs>
          <w:tab w:val="left" w:pos="720"/>
        </w:tabs>
        <w:spacing w:before="0"/>
        <w:ind w:left="432" w:hanging="144"/>
        <w:contextualSpacing/>
        <w:jc w:val="both"/>
        <w:rPr>
          <w:rFonts w:ascii="Calibri" w:hAnsi="Calibri"/>
          <w:sz w:val="20"/>
        </w:rPr>
      </w:pPr>
      <w:bookmarkStart w:id="165" w:name="h.3hv69ve" w:colFirst="0" w:colLast="0"/>
      <w:bookmarkEnd w:id="165"/>
      <w:r w:rsidRPr="00B41419">
        <w:rPr>
          <w:rFonts w:ascii="Calibri" w:eastAsia="Calibri" w:hAnsi="Calibri"/>
          <w:sz w:val="20"/>
        </w:rPr>
        <w:t xml:space="preserve">Notice </w:t>
      </w:r>
      <w:r w:rsidRPr="00B41419">
        <w:rPr>
          <w:rFonts w:ascii="Calibri" w:eastAsia="Calibri" w:hAnsi="Calibri" w:cs="Calibri"/>
          <w:sz w:val="20"/>
          <w:szCs w:val="20"/>
        </w:rPr>
        <w:t>and</w:t>
      </w:r>
      <w:r w:rsidRPr="00B41419">
        <w:rPr>
          <w:rFonts w:ascii="Calibri" w:eastAsia="Calibri" w:hAnsi="Calibri"/>
          <w:sz w:val="20"/>
        </w:rPr>
        <w:t xml:space="preserve"> Cure Period </w:t>
      </w:r>
    </w:p>
    <w:p w14:paraId="6FD7F960" w14:textId="13B8389D"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In the event of a </w:t>
      </w:r>
      <w:r w:rsidRPr="00B41419">
        <w:rPr>
          <w:rFonts w:ascii="Calibri" w:eastAsia="Calibri" w:hAnsi="Calibri" w:cs="Calibri"/>
        </w:rPr>
        <w:t>Breach</w:t>
      </w:r>
      <w:r w:rsidRPr="00B41419">
        <w:rPr>
          <w:rFonts w:ascii="Calibri" w:eastAsia="Calibri" w:hAnsi="Calibri"/>
        </w:rPr>
        <w:t>, notice of such shall be given in writing by the aggrieved Party to the other Party</w:t>
      </w:r>
      <w:r w:rsidRPr="00B41419">
        <w:rPr>
          <w:rFonts w:ascii="Calibri" w:eastAsia="Calibri" w:hAnsi="Calibri" w:cs="Calibri"/>
        </w:rPr>
        <w:t xml:space="preserve"> in the manner provided in </w:t>
      </w:r>
      <w:r w:rsidRPr="00B41419">
        <w:rPr>
          <w:rFonts w:ascii="Calibri" w:eastAsia="Calibri" w:hAnsi="Calibri" w:cs="Calibri"/>
          <w:b/>
        </w:rPr>
        <w:t>§27</w:t>
      </w:r>
      <w:r w:rsidRPr="00B41419">
        <w:rPr>
          <w:rFonts w:ascii="Calibri" w:eastAsia="Calibri" w:hAnsi="Calibri" w:cs="Calibri"/>
        </w:rPr>
        <w:t>.</w:t>
      </w:r>
      <w:r w:rsidRPr="00B41419">
        <w:rPr>
          <w:rFonts w:ascii="Calibri" w:eastAsia="Calibri" w:hAnsi="Calibri"/>
        </w:rPr>
        <w:t xml:space="preserve"> If such </w:t>
      </w:r>
      <w:r w:rsidRPr="00B41419">
        <w:rPr>
          <w:rFonts w:ascii="Calibri" w:eastAsia="Calibri" w:hAnsi="Calibri" w:cs="Calibri"/>
        </w:rPr>
        <w:t>Breach</w:t>
      </w:r>
      <w:r w:rsidRPr="00B41419">
        <w:rPr>
          <w:rFonts w:ascii="Calibri" w:eastAsia="Calibri" w:hAnsi="Calibri"/>
        </w:rPr>
        <w:t xml:space="preserve"> is not cured within 30 days of receipt of written notice, or if a cure cannot be completed within 30 days, or if cure of the </w:t>
      </w:r>
      <w:r w:rsidRPr="00B41419">
        <w:rPr>
          <w:rFonts w:ascii="Calibri" w:eastAsia="Calibri" w:hAnsi="Calibri" w:cs="Calibri"/>
        </w:rPr>
        <w:t>Breach</w:t>
      </w:r>
      <w:r w:rsidRPr="00B41419">
        <w:rPr>
          <w:rFonts w:ascii="Calibri" w:eastAsia="Calibri" w:hAnsi="Calibri"/>
        </w:rPr>
        <w:t xml:space="preserve"> has not begun within 30 days and pursued with due diligence, the State may exercise any of the remedies set forth in </w:t>
      </w:r>
      <w:r w:rsidRPr="00B41419">
        <w:rPr>
          <w:rFonts w:ascii="Calibri" w:eastAsia="Calibri" w:hAnsi="Calibri"/>
          <w:b/>
        </w:rPr>
        <w:t>§</w:t>
      </w:r>
      <w:r w:rsidRPr="00B41419">
        <w:rPr>
          <w:rFonts w:ascii="Calibri" w:eastAsia="Calibri" w:hAnsi="Calibri" w:cs="Calibri"/>
          <w:b/>
        </w:rPr>
        <w:t>20</w:t>
      </w:r>
      <w:r w:rsidR="00247975">
        <w:rPr>
          <w:rFonts w:ascii="Calibri" w:eastAsia="Calibri" w:hAnsi="Calibri" w:cs="Calibri"/>
          <w:b/>
        </w:rPr>
        <w:t xml:space="preserve">. </w:t>
      </w:r>
      <w:r w:rsidR="00247975">
        <w:rPr>
          <w:rFonts w:ascii="Calibri" w:eastAsia="Calibri" w:hAnsi="Calibri" w:cs="Calibri"/>
        </w:rPr>
        <w:t xml:space="preserve">The Contractor </w:t>
      </w:r>
      <w:r w:rsidR="00315E70">
        <w:rPr>
          <w:rFonts w:ascii="Calibri" w:eastAsia="Calibri" w:hAnsi="Calibri" w:cs="Calibri"/>
        </w:rPr>
        <w:t xml:space="preserve">may also exercise its’ rights </w:t>
      </w:r>
      <w:r w:rsidR="00247975">
        <w:rPr>
          <w:rFonts w:ascii="Calibri" w:eastAsia="Calibri" w:hAnsi="Calibri" w:cs="Calibri"/>
        </w:rPr>
        <w:t xml:space="preserve">as specified in </w:t>
      </w:r>
      <w:r w:rsidR="00247975" w:rsidRPr="00247975">
        <w:rPr>
          <w:rFonts w:ascii="Calibri" w:eastAsia="Calibri" w:hAnsi="Calibri" w:cs="Calibri"/>
          <w:b/>
        </w:rPr>
        <w:t>Schedule A, Article 36</w:t>
      </w:r>
      <w:r w:rsidR="00247975">
        <w:rPr>
          <w:rFonts w:ascii="Calibri" w:eastAsia="Calibri" w:hAnsi="Calibri" w:cs="Calibri"/>
        </w:rPr>
        <w:t>.</w:t>
      </w:r>
      <w:r w:rsidRPr="00B41419">
        <w:rPr>
          <w:rFonts w:ascii="Calibri" w:eastAsia="Calibri" w:hAnsi="Calibri"/>
        </w:rPr>
        <w:t xml:space="preserve"> Notwithstanding anything to the contrary herein, the State, in its sole discretion, need not provide advance notice or a cure period and may immediately terminate this Contract in whole or in part if reasonably necessary to preserve public safety or to prevent immediate public crisis.</w:t>
      </w:r>
    </w:p>
    <w:p w14:paraId="4B86BEC1"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cs="Calibri"/>
          <w:sz w:val="20"/>
          <w:szCs w:val="20"/>
        </w:rPr>
      </w:pPr>
      <w:bookmarkStart w:id="166" w:name="h.1x0gk37" w:colFirst="0" w:colLast="0"/>
      <w:bookmarkStart w:id="167" w:name="_Toc168659783"/>
      <w:bookmarkEnd w:id="166"/>
      <w:r w:rsidRPr="00B41419">
        <w:rPr>
          <w:rFonts w:ascii="Calibri" w:eastAsia="Calibri" w:hAnsi="Calibri" w:cs="Calibri"/>
          <w:sz w:val="20"/>
          <w:szCs w:val="20"/>
        </w:rPr>
        <w:t>REMEDIES</w:t>
      </w:r>
      <w:bookmarkEnd w:id="167"/>
    </w:p>
    <w:p w14:paraId="0B50CBA8"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Remedies Not Involving Termination </w:t>
      </w:r>
    </w:p>
    <w:p w14:paraId="35A1A1D5" w14:textId="77777777" w:rsidR="0085596D" w:rsidRPr="00B41419" w:rsidRDefault="004A4D4E">
      <w:pPr>
        <w:pStyle w:val="Normal1"/>
        <w:widowControl w:val="0"/>
        <w:ind w:left="720"/>
        <w:jc w:val="both"/>
        <w:rPr>
          <w:rFonts w:ascii="Calibri" w:hAnsi="Calibri"/>
        </w:rPr>
      </w:pPr>
      <w:r w:rsidRPr="004A4D4E">
        <w:rPr>
          <w:rFonts w:ascii="Calibri" w:eastAsia="Calibri" w:hAnsi="Calibri" w:cs="Calibri"/>
        </w:rPr>
        <w:t>If Contractor is in Breach under any provision of this Contract, t</w:t>
      </w:r>
      <w:r w:rsidR="00D82CD1" w:rsidRPr="00B41419">
        <w:rPr>
          <w:rFonts w:ascii="Calibri" w:eastAsia="Calibri" w:hAnsi="Calibri" w:cs="Calibri"/>
        </w:rPr>
        <w:t>he Principal Representative,</w:t>
      </w:r>
      <w:r w:rsidR="00F15C94">
        <w:rPr>
          <w:rFonts w:ascii="Calibri" w:eastAsia="Calibri" w:hAnsi="Calibri" w:cs="Calibri"/>
        </w:rPr>
        <w:t xml:space="preserve"> in</w:t>
      </w:r>
      <w:r w:rsidR="00F15C94">
        <w:rPr>
          <w:rFonts w:ascii="Calibri" w:eastAsia="Calibri" w:hAnsi="Calibri"/>
        </w:rPr>
        <w:t xml:space="preserve"> </w:t>
      </w:r>
      <w:r w:rsidR="00D82CD1" w:rsidRPr="00B41419">
        <w:rPr>
          <w:rFonts w:ascii="Calibri" w:eastAsia="Calibri" w:hAnsi="Calibri"/>
        </w:rPr>
        <w:t>its sole discretion, may exercise one or more of the following remedies in addition to other remedies available to it:</w:t>
      </w:r>
    </w:p>
    <w:p w14:paraId="14CA2BE4" w14:textId="77777777" w:rsidR="0085596D" w:rsidRPr="00B41419" w:rsidRDefault="00D82CD1">
      <w:pPr>
        <w:pStyle w:val="Heading3"/>
        <w:keepNext w:val="0"/>
        <w:keepLines w:val="0"/>
        <w:widowControl w:val="0"/>
        <w:numPr>
          <w:ilvl w:val="2"/>
          <w:numId w:val="29"/>
        </w:numPr>
        <w:tabs>
          <w:tab w:val="left" w:pos="1008"/>
        </w:tabs>
        <w:ind w:left="864" w:firstLine="0"/>
        <w:jc w:val="both"/>
        <w:rPr>
          <w:rFonts w:ascii="Calibri" w:eastAsia="Calibri" w:hAnsi="Calibri"/>
          <w:sz w:val="20"/>
        </w:rPr>
      </w:pPr>
      <w:r w:rsidRPr="00B41419">
        <w:rPr>
          <w:rFonts w:ascii="Calibri" w:eastAsia="Calibri" w:hAnsi="Calibri"/>
          <w:b/>
          <w:sz w:val="20"/>
        </w:rPr>
        <w:t>Suspend Performance</w:t>
      </w:r>
    </w:p>
    <w:p w14:paraId="2B02968E"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Suspend Contractor’s performance with respect to all or any portion of this Contract pending necessary corrective action as specified by the </w:t>
      </w:r>
      <w:r w:rsidRPr="00B41419">
        <w:rPr>
          <w:rFonts w:ascii="Calibri" w:eastAsia="Calibri" w:hAnsi="Calibri" w:cs="Calibri"/>
        </w:rPr>
        <w:t>Principal Representative</w:t>
      </w:r>
      <w:r w:rsidRPr="00B41419">
        <w:rPr>
          <w:rFonts w:ascii="Calibri" w:eastAsia="Calibri" w:hAnsi="Calibri"/>
        </w:rPr>
        <w:t xml:space="preserve"> without entitling Contractor to an adjustment in price/cost or performance schedule. Contractor shall promptly cease performance and incurring costs in accordance with the </w:t>
      </w:r>
      <w:r w:rsidRPr="00B41419">
        <w:rPr>
          <w:rFonts w:ascii="Calibri" w:eastAsia="Calibri" w:hAnsi="Calibri" w:cs="Calibri"/>
        </w:rPr>
        <w:t>Principal Representative’s</w:t>
      </w:r>
      <w:r w:rsidRPr="00B41419">
        <w:rPr>
          <w:rFonts w:ascii="Calibri" w:eastAsia="Calibri" w:hAnsi="Calibri"/>
        </w:rPr>
        <w:t xml:space="preserve"> directive and the </w:t>
      </w:r>
      <w:r w:rsidRPr="00B41419">
        <w:rPr>
          <w:rFonts w:ascii="Calibri" w:eastAsia="Calibri" w:hAnsi="Calibri" w:cs="Calibri"/>
        </w:rPr>
        <w:t>Principal Representative</w:t>
      </w:r>
      <w:r w:rsidRPr="00B41419">
        <w:rPr>
          <w:rFonts w:ascii="Calibri" w:eastAsia="Calibri" w:hAnsi="Calibri"/>
        </w:rPr>
        <w:t xml:space="preserve"> shall not be liable for costs incurred by Contractor after the suspension of performance under this provision.</w:t>
      </w:r>
    </w:p>
    <w:p w14:paraId="1D569F6D" w14:textId="77777777" w:rsidR="0085596D" w:rsidRPr="00B41419" w:rsidRDefault="00D82CD1">
      <w:pPr>
        <w:pStyle w:val="Heading3"/>
        <w:keepNext w:val="0"/>
        <w:keepLines w:val="0"/>
        <w:widowControl w:val="0"/>
        <w:numPr>
          <w:ilvl w:val="2"/>
          <w:numId w:val="29"/>
        </w:numPr>
        <w:tabs>
          <w:tab w:val="left" w:pos="1008"/>
        </w:tabs>
        <w:ind w:left="864" w:firstLine="0"/>
        <w:jc w:val="both"/>
        <w:rPr>
          <w:rFonts w:ascii="Calibri" w:eastAsia="Calibri" w:hAnsi="Calibri"/>
          <w:sz w:val="20"/>
        </w:rPr>
      </w:pPr>
      <w:r w:rsidRPr="00B41419">
        <w:rPr>
          <w:rFonts w:ascii="Calibri" w:eastAsia="Calibri" w:hAnsi="Calibri"/>
          <w:b/>
          <w:sz w:val="20"/>
        </w:rPr>
        <w:t xml:space="preserve">Withhold Payment </w:t>
      </w:r>
    </w:p>
    <w:p w14:paraId="1F2EEA46"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Withhold payment to Contractor until corrections in Contractor’s performance are satisfactorily made and completed</w:t>
      </w:r>
      <w:r w:rsidR="00FF6CF0">
        <w:rPr>
          <w:rFonts w:ascii="Calibri" w:eastAsia="Calibri" w:hAnsi="Calibri"/>
        </w:rPr>
        <w:t xml:space="preserve"> </w:t>
      </w:r>
      <w:r w:rsidR="00FF6CF0" w:rsidRPr="00B41419">
        <w:rPr>
          <w:rFonts w:ascii="Calibri" w:eastAsia="Calibri" w:hAnsi="Calibri" w:cs="Calibri"/>
        </w:rPr>
        <w:t xml:space="preserve">pursuant to </w:t>
      </w:r>
      <w:r w:rsidR="00FF6CF0" w:rsidRPr="00B41419">
        <w:rPr>
          <w:rFonts w:ascii="Calibri" w:eastAsia="Calibri" w:hAnsi="Calibri" w:cs="Calibri"/>
          <w:b/>
        </w:rPr>
        <w:t>Schedule</w:t>
      </w:r>
      <w:r w:rsidR="00247975">
        <w:rPr>
          <w:rFonts w:ascii="Calibri" w:eastAsia="Calibri" w:hAnsi="Calibri" w:cs="Calibri"/>
          <w:b/>
        </w:rPr>
        <w:t xml:space="preserve"> </w:t>
      </w:r>
      <w:proofErr w:type="gramStart"/>
      <w:r w:rsidR="00247975">
        <w:rPr>
          <w:rFonts w:ascii="Calibri" w:eastAsia="Calibri" w:hAnsi="Calibri" w:cs="Calibri"/>
          <w:b/>
        </w:rPr>
        <w:t>A</w:t>
      </w:r>
      <w:proofErr w:type="gramEnd"/>
      <w:r w:rsidR="00247975">
        <w:rPr>
          <w:rFonts w:ascii="Calibri" w:eastAsia="Calibri" w:hAnsi="Calibri" w:cs="Calibri"/>
          <w:b/>
        </w:rPr>
        <w:t>,</w:t>
      </w:r>
      <w:r w:rsidR="00FF6CF0">
        <w:rPr>
          <w:rFonts w:ascii="Calibri" w:eastAsia="Calibri" w:hAnsi="Calibri" w:cs="Calibri"/>
          <w:b/>
        </w:rPr>
        <w:t xml:space="preserve"> Article 33.</w:t>
      </w:r>
    </w:p>
    <w:p w14:paraId="65DE3274" w14:textId="77777777" w:rsidR="0085596D" w:rsidRPr="00B41419" w:rsidRDefault="00D82CD1">
      <w:pPr>
        <w:pStyle w:val="Heading3"/>
        <w:keepNext w:val="0"/>
        <w:keepLines w:val="0"/>
        <w:widowControl w:val="0"/>
        <w:numPr>
          <w:ilvl w:val="2"/>
          <w:numId w:val="29"/>
        </w:numPr>
        <w:tabs>
          <w:tab w:val="left" w:pos="1008"/>
        </w:tabs>
        <w:ind w:left="864" w:firstLine="0"/>
        <w:jc w:val="both"/>
        <w:rPr>
          <w:rFonts w:ascii="Calibri" w:eastAsia="Calibri" w:hAnsi="Calibri"/>
          <w:sz w:val="20"/>
        </w:rPr>
      </w:pPr>
      <w:r w:rsidRPr="00B41419">
        <w:rPr>
          <w:rFonts w:ascii="Calibri" w:eastAsia="Calibri" w:hAnsi="Calibri"/>
          <w:b/>
          <w:sz w:val="20"/>
        </w:rPr>
        <w:t xml:space="preserve">Deny Payment </w:t>
      </w:r>
    </w:p>
    <w:p w14:paraId="184280BB"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Deny payment for those obligations not performed that </w:t>
      </w:r>
      <w:r w:rsidRPr="00B41419">
        <w:rPr>
          <w:rFonts w:ascii="Calibri" w:eastAsia="Calibri" w:hAnsi="Calibri" w:cs="Calibri"/>
        </w:rPr>
        <w:t>because</w:t>
      </w:r>
      <w:r w:rsidRPr="00B41419">
        <w:rPr>
          <w:rFonts w:ascii="Calibri" w:eastAsia="Calibri" w:hAnsi="Calibri"/>
        </w:rPr>
        <w:t xml:space="preserve"> to Contractor’s actions or inactions, cannot be performed or, if performed, would be of no value to the </w:t>
      </w:r>
      <w:r w:rsidRPr="00B41419">
        <w:rPr>
          <w:rFonts w:ascii="Calibri" w:eastAsia="Calibri" w:hAnsi="Calibri" w:cs="Calibri"/>
        </w:rPr>
        <w:t>Principal Representative</w:t>
      </w:r>
      <w:r w:rsidRPr="00B41419">
        <w:rPr>
          <w:rFonts w:ascii="Calibri" w:eastAsia="Calibri" w:hAnsi="Calibri"/>
        </w:rPr>
        <w:t xml:space="preserve">; provided, that any denial of payment shall be reasonably related to the value to the </w:t>
      </w:r>
      <w:r w:rsidRPr="00B41419">
        <w:rPr>
          <w:rFonts w:ascii="Calibri" w:eastAsia="Calibri" w:hAnsi="Calibri" w:cs="Calibri"/>
        </w:rPr>
        <w:t>Principal Representative</w:t>
      </w:r>
      <w:r w:rsidRPr="00B41419">
        <w:rPr>
          <w:rFonts w:ascii="Calibri" w:eastAsia="Calibri" w:hAnsi="Calibri"/>
        </w:rPr>
        <w:t xml:space="preserve"> of the obligations not performed</w:t>
      </w:r>
      <w:r w:rsidR="00FF6CF0">
        <w:rPr>
          <w:rFonts w:ascii="Calibri" w:eastAsia="Calibri" w:hAnsi="Calibri"/>
        </w:rPr>
        <w:t xml:space="preserve"> </w:t>
      </w:r>
      <w:r w:rsidR="00FF6CF0" w:rsidRPr="00B41419">
        <w:rPr>
          <w:rFonts w:ascii="Calibri" w:eastAsia="Calibri" w:hAnsi="Calibri" w:cs="Calibri"/>
        </w:rPr>
        <w:t xml:space="preserve">pursuant to </w:t>
      </w:r>
      <w:r w:rsidR="00FF6CF0" w:rsidRPr="00B41419">
        <w:rPr>
          <w:rFonts w:ascii="Calibri" w:eastAsia="Calibri" w:hAnsi="Calibri" w:cs="Calibri"/>
          <w:b/>
        </w:rPr>
        <w:t>Schedule A</w:t>
      </w:r>
      <w:r w:rsidR="00FF6CF0">
        <w:rPr>
          <w:rFonts w:ascii="Calibri" w:eastAsia="Calibri" w:hAnsi="Calibri" w:cs="Calibri"/>
          <w:b/>
        </w:rPr>
        <w:t>, Article 34.</w:t>
      </w:r>
    </w:p>
    <w:p w14:paraId="4A5151B0" w14:textId="77777777" w:rsidR="0085596D" w:rsidRPr="00B41419" w:rsidRDefault="00D82CD1">
      <w:pPr>
        <w:pStyle w:val="Heading3"/>
        <w:keepNext w:val="0"/>
        <w:keepLines w:val="0"/>
        <w:widowControl w:val="0"/>
        <w:numPr>
          <w:ilvl w:val="2"/>
          <w:numId w:val="29"/>
        </w:numPr>
        <w:tabs>
          <w:tab w:val="left" w:pos="1008"/>
        </w:tabs>
        <w:ind w:left="864" w:firstLine="0"/>
        <w:jc w:val="both"/>
        <w:rPr>
          <w:rFonts w:ascii="Calibri" w:eastAsia="Calibri" w:hAnsi="Calibri"/>
          <w:sz w:val="20"/>
        </w:rPr>
      </w:pPr>
      <w:r w:rsidRPr="00B41419">
        <w:rPr>
          <w:rFonts w:ascii="Calibri" w:eastAsia="Calibri" w:hAnsi="Calibri"/>
          <w:b/>
          <w:sz w:val="20"/>
        </w:rPr>
        <w:t xml:space="preserve">Removal </w:t>
      </w:r>
    </w:p>
    <w:p w14:paraId="2CB798EB"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Notwithstanding any other provision herein, the </w:t>
      </w:r>
      <w:r w:rsidRPr="00B41419">
        <w:rPr>
          <w:rFonts w:ascii="Calibri" w:eastAsia="Calibri" w:hAnsi="Calibri" w:cs="Calibri"/>
        </w:rPr>
        <w:t>Principal Representative</w:t>
      </w:r>
      <w:r w:rsidRPr="00B41419">
        <w:rPr>
          <w:rFonts w:ascii="Calibri" w:eastAsia="Calibri" w:hAnsi="Calibri"/>
        </w:rPr>
        <w:t xml:space="preserve"> may demand immediate removal of any of Contractor’s employees, agents, or Subcontractors whom the </w:t>
      </w:r>
      <w:r w:rsidRPr="00B41419">
        <w:rPr>
          <w:rFonts w:ascii="Calibri" w:eastAsia="Calibri" w:hAnsi="Calibri" w:cs="Calibri"/>
        </w:rPr>
        <w:t>Principal Representative</w:t>
      </w:r>
      <w:r w:rsidRPr="00B41419">
        <w:rPr>
          <w:rFonts w:ascii="Calibri" w:eastAsia="Calibri" w:hAnsi="Calibri"/>
        </w:rPr>
        <w:t xml:space="preserve"> deems incompetent, careless, insubordinate, unsuitable, or otherwise unacceptable, or whose continued relation to this Contract is deemed to be contrary to the public interest or the </w:t>
      </w:r>
      <w:r w:rsidRPr="00B41419">
        <w:rPr>
          <w:rFonts w:ascii="Calibri" w:eastAsia="Calibri" w:hAnsi="Calibri" w:cs="Calibri"/>
        </w:rPr>
        <w:t>Principal Representative’s</w:t>
      </w:r>
      <w:r w:rsidRPr="00B41419">
        <w:rPr>
          <w:rFonts w:ascii="Calibri" w:eastAsia="Calibri" w:hAnsi="Calibri"/>
        </w:rPr>
        <w:t xml:space="preserve"> best interest.</w:t>
      </w:r>
    </w:p>
    <w:p w14:paraId="1A7229E5" w14:textId="77777777" w:rsidR="0085596D" w:rsidRPr="00B41419" w:rsidRDefault="00D82CD1">
      <w:pPr>
        <w:pStyle w:val="Heading3"/>
        <w:keepNext w:val="0"/>
        <w:keepLines w:val="0"/>
        <w:widowControl w:val="0"/>
        <w:numPr>
          <w:ilvl w:val="2"/>
          <w:numId w:val="29"/>
        </w:numPr>
        <w:tabs>
          <w:tab w:val="left" w:pos="1008"/>
        </w:tabs>
        <w:ind w:left="864" w:firstLine="0"/>
        <w:jc w:val="both"/>
        <w:rPr>
          <w:rFonts w:ascii="Calibri" w:eastAsia="Calibri" w:hAnsi="Calibri"/>
          <w:sz w:val="20"/>
        </w:rPr>
      </w:pPr>
      <w:bookmarkStart w:id="168" w:name="h.4h042r0" w:colFirst="0" w:colLast="0"/>
      <w:bookmarkEnd w:id="168"/>
      <w:r w:rsidRPr="00B41419">
        <w:rPr>
          <w:rFonts w:ascii="Calibri" w:eastAsia="Calibri" w:hAnsi="Calibri"/>
          <w:b/>
          <w:sz w:val="20"/>
        </w:rPr>
        <w:t xml:space="preserve">Intellectual Property </w:t>
      </w:r>
    </w:p>
    <w:p w14:paraId="28BDE459" w14:textId="77777777" w:rsidR="0085596D" w:rsidRPr="00B41419" w:rsidRDefault="00D82CD1" w:rsidP="003D5066">
      <w:pPr>
        <w:pStyle w:val="Normal1"/>
        <w:widowControl w:val="0"/>
        <w:ind w:left="1008"/>
        <w:jc w:val="both"/>
        <w:rPr>
          <w:rFonts w:ascii="Calibri" w:hAnsi="Calibri"/>
        </w:rPr>
      </w:pPr>
      <w:bookmarkStart w:id="169" w:name="h.2w5ecyt" w:colFirst="0" w:colLast="0"/>
      <w:bookmarkEnd w:id="169"/>
      <w:r w:rsidRPr="00B41419">
        <w:rPr>
          <w:rFonts w:ascii="Calibri" w:eastAsia="Calibri" w:hAnsi="Calibri"/>
        </w:rPr>
        <w:t xml:space="preserve">If Contractor infringes on a patent, copyright, trademark, trade secret or other intellectual property right while performing its obligations under this Contract, Contractor shall, at the </w:t>
      </w:r>
      <w:r w:rsidRPr="00B41419">
        <w:rPr>
          <w:rFonts w:ascii="Calibri" w:eastAsia="Calibri" w:hAnsi="Calibri" w:cs="Calibri"/>
        </w:rPr>
        <w:t>Principal Representative’s</w:t>
      </w:r>
      <w:r w:rsidRPr="00B41419">
        <w:rPr>
          <w:rFonts w:ascii="Calibri" w:eastAsia="Calibri" w:hAnsi="Calibri"/>
        </w:rPr>
        <w:t xml:space="preserve"> option </w:t>
      </w:r>
      <w:r w:rsidRPr="00B41419">
        <w:rPr>
          <w:rFonts w:ascii="Calibri" w:eastAsia="Calibri" w:hAnsi="Calibri"/>
          <w:b/>
        </w:rPr>
        <w:t>(a)</w:t>
      </w:r>
      <w:r w:rsidRPr="00B41419">
        <w:rPr>
          <w:rFonts w:ascii="Calibri" w:eastAsia="Calibri" w:hAnsi="Calibri"/>
        </w:rPr>
        <w:t xml:space="preserve"> obtain for the </w:t>
      </w:r>
      <w:r w:rsidRPr="00B41419">
        <w:rPr>
          <w:rFonts w:ascii="Calibri" w:eastAsia="Calibri" w:hAnsi="Calibri" w:cs="Calibri"/>
        </w:rPr>
        <w:t>Principal Representative</w:t>
      </w:r>
      <w:r w:rsidRPr="00B41419">
        <w:rPr>
          <w:rFonts w:ascii="Calibri" w:eastAsia="Calibri" w:hAnsi="Calibri"/>
        </w:rPr>
        <w:t xml:space="preserve"> or Contractor the right to use such products and services; </w:t>
      </w:r>
      <w:r w:rsidRPr="00B41419">
        <w:rPr>
          <w:rFonts w:ascii="Calibri" w:eastAsia="Calibri" w:hAnsi="Calibri"/>
          <w:b/>
        </w:rPr>
        <w:t>(b)</w:t>
      </w:r>
      <w:r w:rsidRPr="00B41419">
        <w:rPr>
          <w:rFonts w:ascii="Calibri" w:eastAsia="Calibri" w:hAnsi="Calibri"/>
        </w:rPr>
        <w:t xml:space="preserve"> replace any Goods, Services, or other product involved with non-infringing products or modify them so </w:t>
      </w:r>
      <w:r w:rsidRPr="00B41419">
        <w:rPr>
          <w:rFonts w:ascii="Calibri" w:eastAsia="Calibri" w:hAnsi="Calibri"/>
        </w:rPr>
        <w:lastRenderedPageBreak/>
        <w:t xml:space="preserve">that they become non-infringing; or, </w:t>
      </w:r>
      <w:r w:rsidRPr="00B41419">
        <w:rPr>
          <w:rFonts w:ascii="Calibri" w:eastAsia="Calibri" w:hAnsi="Calibri"/>
          <w:b/>
        </w:rPr>
        <w:t>(c)</w:t>
      </w:r>
      <w:r w:rsidRPr="00B41419">
        <w:rPr>
          <w:rFonts w:ascii="Calibri" w:eastAsia="Calibri" w:hAnsi="Calibri"/>
        </w:rPr>
        <w:t xml:space="preserve"> if neither of the </w:t>
      </w:r>
      <w:r w:rsidRPr="00B41419">
        <w:rPr>
          <w:rFonts w:ascii="Calibri" w:eastAsia="Calibri" w:hAnsi="Calibri" w:cs="Calibri"/>
        </w:rPr>
        <w:t>foregoing</w:t>
      </w:r>
      <w:r w:rsidRPr="00B41419">
        <w:rPr>
          <w:rFonts w:ascii="Calibri" w:eastAsia="Calibri" w:hAnsi="Calibri"/>
        </w:rPr>
        <w:t xml:space="preserve"> alternatives are reasonably available, remove any infringing Goods, Services, or products and refund the price paid therefore to the </w:t>
      </w:r>
      <w:r w:rsidRPr="00B41419">
        <w:rPr>
          <w:rFonts w:ascii="Calibri" w:eastAsia="Calibri" w:hAnsi="Calibri" w:cs="Calibri"/>
        </w:rPr>
        <w:t>Principal Representative</w:t>
      </w:r>
      <w:r w:rsidRPr="00B41419">
        <w:rPr>
          <w:rFonts w:ascii="Calibri" w:eastAsia="Calibri" w:hAnsi="Calibri"/>
        </w:rPr>
        <w:t>.</w:t>
      </w:r>
    </w:p>
    <w:p w14:paraId="17EDFFFA"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szCs w:val="20"/>
        </w:rPr>
      </w:pPr>
      <w:r w:rsidRPr="00B41419">
        <w:rPr>
          <w:rFonts w:ascii="Calibri" w:eastAsia="Calibri" w:hAnsi="Calibri" w:cs="Calibri"/>
          <w:sz w:val="20"/>
          <w:szCs w:val="20"/>
        </w:rPr>
        <w:t>Termination Prior to M&amp;V Commencement Date</w:t>
      </w:r>
    </w:p>
    <w:p w14:paraId="2081E4E7" w14:textId="77777777" w:rsidR="0085596D" w:rsidRPr="00B41419" w:rsidRDefault="00D82CD1">
      <w:pPr>
        <w:pStyle w:val="Normal1"/>
        <w:widowControl w:val="0"/>
        <w:ind w:left="720"/>
        <w:jc w:val="both"/>
        <w:rPr>
          <w:rFonts w:ascii="Calibri" w:hAnsi="Calibri"/>
        </w:rPr>
      </w:pPr>
      <w:r w:rsidRPr="00B41419">
        <w:rPr>
          <w:rFonts w:ascii="Calibri" w:eastAsia="Calibri" w:hAnsi="Calibri" w:cs="Calibri"/>
        </w:rPr>
        <w:t xml:space="preserve">If Contractor is in Breach under any provision of this Contract, in addition to all other remedies set forth in other sections of this Contract and </w:t>
      </w:r>
      <w:r w:rsidR="00E14418" w:rsidRPr="00E14418">
        <w:rPr>
          <w:rFonts w:ascii="Calibri" w:eastAsia="Calibri" w:hAnsi="Calibri" w:cs="Calibri"/>
          <w:b/>
        </w:rPr>
        <w:t>Schedule</w:t>
      </w:r>
      <w:r w:rsidRPr="00B41419">
        <w:rPr>
          <w:rFonts w:ascii="Calibri" w:eastAsia="Calibri" w:hAnsi="Calibri" w:cs="Calibri"/>
        </w:rPr>
        <w:t xml:space="preserve"> </w:t>
      </w:r>
      <w:r w:rsidRPr="00F15C94">
        <w:rPr>
          <w:rFonts w:ascii="Calibri" w:eastAsia="Calibri" w:hAnsi="Calibri" w:cs="Calibri"/>
          <w:b/>
        </w:rPr>
        <w:t>A</w:t>
      </w:r>
      <w:r w:rsidR="00F15C94">
        <w:rPr>
          <w:rFonts w:ascii="Calibri" w:eastAsia="Calibri" w:hAnsi="Calibri" w:cs="Calibri"/>
          <w:b/>
        </w:rPr>
        <w:t>, t</w:t>
      </w:r>
      <w:r w:rsidRPr="00B41419">
        <w:rPr>
          <w:rFonts w:ascii="Calibri" w:eastAsia="Calibri" w:hAnsi="Calibri" w:cs="Calibri"/>
        </w:rPr>
        <w:t xml:space="preserve">he Principal Representative may terminate this entire Contract or any part of this Contract as provided herein or pursuant to </w:t>
      </w:r>
      <w:r w:rsidRPr="00B41419">
        <w:rPr>
          <w:rFonts w:ascii="Calibri" w:eastAsia="Calibri" w:hAnsi="Calibri" w:cs="Calibri"/>
          <w:b/>
        </w:rPr>
        <w:t>Schedule A</w:t>
      </w:r>
      <w:r w:rsidRPr="00B41419">
        <w:rPr>
          <w:rFonts w:ascii="Calibri" w:eastAsia="Calibri" w:hAnsi="Calibri" w:cs="Calibri"/>
        </w:rPr>
        <w:t>.  The Principal Representative may exercise any or all of the remedies available to it, in its sole discretion, concurrently or consecutively. Exercise by the Principal Representative of this right shall not be a breach of its obligations hereunder.</w:t>
      </w:r>
      <w:r w:rsidRPr="00B41419">
        <w:rPr>
          <w:rFonts w:ascii="Calibri" w:eastAsia="Calibri" w:hAnsi="Calibri"/>
        </w:rPr>
        <w:t xml:space="preserve"> Contractor shall continue performance of this Contract to the extent not terminated, if any.</w:t>
      </w:r>
    </w:p>
    <w:p w14:paraId="3237258B" w14:textId="77777777" w:rsidR="0085596D" w:rsidRPr="00B41419" w:rsidRDefault="00D82CD1">
      <w:pPr>
        <w:pStyle w:val="Normal1"/>
        <w:widowControl w:val="0"/>
        <w:ind w:left="720"/>
        <w:jc w:val="both"/>
        <w:rPr>
          <w:rFonts w:ascii="Calibri" w:hAnsi="Calibri"/>
        </w:rPr>
      </w:pPr>
      <w:r w:rsidRPr="00B41419">
        <w:rPr>
          <w:rFonts w:ascii="Calibri" w:eastAsia="Calibri" w:hAnsi="Calibri" w:cs="Calibri"/>
        </w:rPr>
        <w:t xml:space="preserve">To the extent specified in any termination notice, Contractor shall complete and deliver to the Principal Representative all Work not cancelled by the termination notice and may incur obligations as are necessary to do so within this Contract’s terms. At the sole discretion of the Principal Representative, Contractor shall assign to the Principal Representative all of Contractor's right, title, and interest under such terminated orders or subcontracts; provided that Contractor’s obligations with respect to Contractor’s Intellectual Property are set forth in </w:t>
      </w:r>
      <w:r w:rsidRPr="00B41419">
        <w:rPr>
          <w:rFonts w:ascii="Calibri" w:eastAsia="Calibri" w:hAnsi="Calibri" w:cs="Calibri"/>
          <w:b/>
        </w:rPr>
        <w:t xml:space="preserve">§12 </w:t>
      </w:r>
      <w:r w:rsidRPr="00B41419">
        <w:rPr>
          <w:rFonts w:ascii="Calibri" w:eastAsia="Calibri" w:hAnsi="Calibri" w:cs="Calibri"/>
        </w:rPr>
        <w:t>above. Upon termination, Contractor shall take timely, reasonable and necessary action to protect and preserve property in the possession of Contractor in which the Principal Representative has an interest. All materials owned by the Principal Representative in the possession of Contractor shall be immediately returned to the Principal Representative. All Work Product, at the option of the Principal Representative, shall be delivered by Contractor to the Principal Representative and shall become the Principal Representative’s personal property.</w:t>
      </w:r>
    </w:p>
    <w:p w14:paraId="08A8251C"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szCs w:val="20"/>
        </w:rPr>
      </w:pPr>
      <w:r w:rsidRPr="00B41419">
        <w:rPr>
          <w:rFonts w:ascii="Calibri" w:eastAsia="Calibri" w:hAnsi="Calibri" w:cs="Calibri"/>
          <w:sz w:val="20"/>
          <w:szCs w:val="20"/>
        </w:rPr>
        <w:t>Termination of M&amp;V Term</w:t>
      </w:r>
    </w:p>
    <w:p w14:paraId="35A44DF5" w14:textId="6A424AA4" w:rsidR="0085596D" w:rsidRPr="00B41419" w:rsidRDefault="00D82CD1">
      <w:pPr>
        <w:pStyle w:val="Normal1"/>
        <w:widowControl w:val="0"/>
        <w:ind w:left="720"/>
        <w:jc w:val="both"/>
        <w:rPr>
          <w:rFonts w:ascii="Calibri" w:eastAsia="Calibri" w:hAnsi="Calibri"/>
        </w:rPr>
      </w:pPr>
      <w:r w:rsidRPr="00B41419">
        <w:rPr>
          <w:rFonts w:ascii="Calibri" w:eastAsia="Calibri" w:hAnsi="Calibri" w:cs="Calibri"/>
        </w:rPr>
        <w:t>Notwithstanding anything to the contrary herein, the Principal Representative may terminate this Contract after the first three years of the M&amp;V Term, and if so terminated, Contractor shall have no further obligations thereafter.</w:t>
      </w:r>
    </w:p>
    <w:p w14:paraId="7B4F7EFA"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70" w:name="h.1baon6m" w:colFirst="0" w:colLast="0"/>
      <w:bookmarkStart w:id="171" w:name="_Toc244670066"/>
      <w:bookmarkStart w:id="172" w:name="_Toc168659784"/>
      <w:bookmarkEnd w:id="170"/>
      <w:r w:rsidRPr="00B41419">
        <w:rPr>
          <w:rFonts w:ascii="Calibri" w:eastAsia="Calibri" w:hAnsi="Calibri"/>
          <w:sz w:val="20"/>
        </w:rPr>
        <w:t>REPRESENTATIONS AND WARRANTIES</w:t>
      </w:r>
      <w:bookmarkEnd w:id="171"/>
      <w:bookmarkEnd w:id="172"/>
    </w:p>
    <w:p w14:paraId="33C727E5"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Representations</w:t>
      </w:r>
    </w:p>
    <w:p w14:paraId="7A524565"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Contractor makes the following specific representations and warranties, each of which was relied on by State in entering into this Contract.</w:t>
      </w:r>
    </w:p>
    <w:p w14:paraId="413D1F4A" w14:textId="77777777" w:rsidR="0085596D" w:rsidRPr="00B41419" w:rsidRDefault="00D82CD1">
      <w:pPr>
        <w:pStyle w:val="Heading3"/>
        <w:keepNext w:val="0"/>
        <w:keepLines w:val="0"/>
        <w:widowControl w:val="0"/>
        <w:numPr>
          <w:ilvl w:val="2"/>
          <w:numId w:val="31"/>
        </w:numPr>
        <w:tabs>
          <w:tab w:val="left" w:pos="1008"/>
        </w:tabs>
        <w:ind w:left="864" w:firstLine="0"/>
        <w:jc w:val="both"/>
        <w:rPr>
          <w:rFonts w:ascii="Calibri" w:eastAsia="Calibri" w:hAnsi="Calibri"/>
          <w:sz w:val="20"/>
        </w:rPr>
      </w:pPr>
      <w:r w:rsidRPr="00B41419">
        <w:rPr>
          <w:rFonts w:ascii="Calibri" w:eastAsia="Calibri" w:hAnsi="Calibri"/>
          <w:b/>
          <w:sz w:val="20"/>
        </w:rPr>
        <w:t xml:space="preserve">Standard and Manner of Performance </w:t>
      </w:r>
    </w:p>
    <w:p w14:paraId="60E62D6D" w14:textId="77777777" w:rsidR="0085596D" w:rsidRPr="00B41419" w:rsidRDefault="00A03461" w:rsidP="003D5066">
      <w:pPr>
        <w:pStyle w:val="Normal1"/>
        <w:widowControl w:val="0"/>
        <w:ind w:left="1008"/>
        <w:jc w:val="both"/>
        <w:rPr>
          <w:rFonts w:ascii="Calibri" w:hAnsi="Calibri"/>
        </w:rPr>
      </w:pPr>
      <w:r w:rsidRPr="00A03461">
        <w:rPr>
          <w:rFonts w:ascii="Calibri" w:eastAsia="Calibri" w:hAnsi="Calibri"/>
        </w:rPr>
        <w:t xml:space="preserve">Contractor shall perform its obligations </w:t>
      </w:r>
      <w:r w:rsidRPr="00A03461">
        <w:rPr>
          <w:rFonts w:ascii="Calibri" w:eastAsia="Calibri" w:hAnsi="Calibri" w:cs="Calibri"/>
        </w:rPr>
        <w:t>under this Contract</w:t>
      </w:r>
      <w:r w:rsidRPr="00A03461">
        <w:rPr>
          <w:rFonts w:ascii="Calibri" w:eastAsia="Calibri" w:hAnsi="Calibri"/>
        </w:rPr>
        <w:t xml:space="preserve"> in accordance with the highest standards of care, skill and diligence in Contractor’s industry, trade, or profession</w:t>
      </w:r>
      <w:r w:rsidR="00D82CD1" w:rsidRPr="00B41419">
        <w:rPr>
          <w:rFonts w:ascii="Calibri" w:eastAsia="Calibri" w:hAnsi="Calibri"/>
        </w:rPr>
        <w:t>.</w:t>
      </w:r>
    </w:p>
    <w:p w14:paraId="79699CBD" w14:textId="77777777" w:rsidR="0085596D" w:rsidRPr="00B41419" w:rsidRDefault="00D82CD1">
      <w:pPr>
        <w:pStyle w:val="Heading3"/>
        <w:keepNext w:val="0"/>
        <w:keepLines w:val="0"/>
        <w:widowControl w:val="0"/>
        <w:numPr>
          <w:ilvl w:val="2"/>
          <w:numId w:val="31"/>
        </w:numPr>
        <w:tabs>
          <w:tab w:val="left" w:pos="1008"/>
        </w:tabs>
        <w:ind w:left="864" w:firstLine="0"/>
        <w:jc w:val="both"/>
        <w:rPr>
          <w:rFonts w:ascii="Calibri" w:eastAsia="Calibri" w:hAnsi="Calibri"/>
          <w:sz w:val="20"/>
        </w:rPr>
      </w:pPr>
      <w:r w:rsidRPr="00B41419">
        <w:rPr>
          <w:rFonts w:ascii="Calibri" w:eastAsia="Calibri" w:hAnsi="Calibri"/>
          <w:b/>
          <w:sz w:val="20"/>
        </w:rPr>
        <w:t xml:space="preserve">Legal Authority – Contractor Signatory </w:t>
      </w:r>
    </w:p>
    <w:p w14:paraId="63AEFF4F"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Contractor warrants that it possesses the legal authority to enter into this Contract and that it has taken all actions required by its procedures, and by-laws, and/or applicable laws to exercise that authority, and to lawfully authorize its undersigned signatory to execute this Contract, or any part thereof, and to bind Contractor to its terms. If requested by the State, Contractor shall provide the State with proof of Contractor’s authority to enter into this Contract within 15 days of receiving such request.</w:t>
      </w:r>
    </w:p>
    <w:p w14:paraId="4B857541" w14:textId="77777777" w:rsidR="0085596D" w:rsidRPr="00B41419" w:rsidRDefault="00D82CD1">
      <w:pPr>
        <w:pStyle w:val="Heading3"/>
        <w:keepNext w:val="0"/>
        <w:keepLines w:val="0"/>
        <w:widowControl w:val="0"/>
        <w:numPr>
          <w:ilvl w:val="2"/>
          <w:numId w:val="31"/>
        </w:numPr>
        <w:tabs>
          <w:tab w:val="left" w:pos="1008"/>
        </w:tabs>
        <w:ind w:left="864" w:firstLine="0"/>
        <w:jc w:val="both"/>
        <w:rPr>
          <w:rFonts w:ascii="Calibri" w:eastAsia="Calibri" w:hAnsi="Calibri"/>
          <w:sz w:val="20"/>
        </w:rPr>
      </w:pPr>
      <w:r w:rsidRPr="00B41419">
        <w:rPr>
          <w:rFonts w:ascii="Calibri" w:eastAsia="Calibri" w:hAnsi="Calibri"/>
          <w:b/>
          <w:sz w:val="20"/>
        </w:rPr>
        <w:t>Licenses, Permits, Etc.</w:t>
      </w:r>
    </w:p>
    <w:p w14:paraId="59F02C9B" w14:textId="1FE6F01E"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Contractor represents and warrants that as of the Effective Date it has, and that at all times during the term hereof it shall have and maintain, at its sole expense, all licenses, certifications, approvals, insurance, permits, and other authorizations required by law to perform its obligations hereunder. Contractor warrants that it shall maintain all necessary licenses, certifications, approvals, insurance, permits, and other authorizations required to properly perform this Contract, without reimbursement by the </w:t>
      </w:r>
      <w:r w:rsidRPr="00B41419">
        <w:rPr>
          <w:rFonts w:ascii="Calibri" w:eastAsia="Calibri" w:hAnsi="Calibri" w:cs="Calibri"/>
        </w:rPr>
        <w:t>Principal Representative</w:t>
      </w:r>
      <w:r w:rsidRPr="00B41419">
        <w:rPr>
          <w:rFonts w:ascii="Calibri" w:eastAsia="Calibri" w:hAnsi="Calibri"/>
        </w:rPr>
        <w:t xml:space="preserve"> or other adjustment in </w:t>
      </w:r>
      <w:proofErr w:type="spellStart"/>
      <w:r w:rsidRPr="00B41419">
        <w:rPr>
          <w:rFonts w:ascii="Calibri" w:eastAsia="Calibri" w:hAnsi="Calibri"/>
        </w:rPr>
        <w:t>MCP</w:t>
      </w:r>
      <w:proofErr w:type="spellEnd"/>
      <w:r w:rsidRPr="00B41419">
        <w:rPr>
          <w:rFonts w:ascii="Calibri" w:eastAsia="Calibri" w:hAnsi="Calibri"/>
        </w:rPr>
        <w:t xml:space="preserve">. </w:t>
      </w:r>
      <w:bookmarkStart w:id="173" w:name="_Hlk480277889"/>
      <w:r w:rsidRPr="00B41419">
        <w:rPr>
          <w:rFonts w:ascii="Calibri" w:eastAsia="Calibri" w:hAnsi="Calibri"/>
        </w:rPr>
        <w:t xml:space="preserve">Additionally, </w:t>
      </w:r>
      <w:r w:rsidR="00A03461">
        <w:rPr>
          <w:rFonts w:ascii="Calibri" w:eastAsia="Calibri" w:hAnsi="Calibri" w:cs="Calibri"/>
        </w:rPr>
        <w:t xml:space="preserve">the Contractor </w:t>
      </w:r>
      <w:r w:rsidR="00A03461" w:rsidRPr="00A03461">
        <w:rPr>
          <w:rFonts w:ascii="Calibri" w:eastAsia="Calibri" w:hAnsi="Calibri" w:cs="Calibri"/>
        </w:rPr>
        <w:t xml:space="preserve">shall ensure that </w:t>
      </w:r>
      <w:r w:rsidR="00A03461" w:rsidRPr="00A03461">
        <w:rPr>
          <w:rFonts w:ascii="Calibri" w:eastAsia="Calibri" w:hAnsi="Calibri"/>
        </w:rPr>
        <w:t xml:space="preserve">all employees, agents and Subcontractors </w:t>
      </w:r>
      <w:r w:rsidR="00A03461" w:rsidRPr="00A03461">
        <w:rPr>
          <w:rFonts w:ascii="Calibri" w:eastAsia="Calibri" w:hAnsi="Calibri" w:cs="Calibri"/>
        </w:rPr>
        <w:t>secure and maintain at</w:t>
      </w:r>
      <w:r w:rsidR="00A03461" w:rsidRPr="00A03461">
        <w:rPr>
          <w:rFonts w:ascii="Calibri" w:eastAsia="Calibri" w:hAnsi="Calibri"/>
        </w:rPr>
        <w:t xml:space="preserve"> all </w:t>
      </w:r>
      <w:r w:rsidR="00A03461" w:rsidRPr="00A03461">
        <w:rPr>
          <w:rFonts w:ascii="Calibri" w:eastAsia="Calibri" w:hAnsi="Calibri" w:cs="Calibri"/>
        </w:rPr>
        <w:t>times during the term of their employment, agency</w:t>
      </w:r>
      <w:r w:rsidR="00A03461" w:rsidRPr="00A03461">
        <w:rPr>
          <w:rFonts w:ascii="Calibri" w:eastAsia="Calibri" w:hAnsi="Calibri"/>
        </w:rPr>
        <w:t xml:space="preserve"> or </w:t>
      </w:r>
      <w:r w:rsidR="00A03461" w:rsidRPr="00A03461">
        <w:rPr>
          <w:rFonts w:ascii="Calibri" w:eastAsia="Calibri" w:hAnsi="Calibri" w:cs="Calibri"/>
        </w:rPr>
        <w:t xml:space="preserve">subcontract, all license, </w:t>
      </w:r>
      <w:r w:rsidR="00A03461" w:rsidRPr="00A03461">
        <w:rPr>
          <w:rFonts w:ascii="Calibri" w:eastAsia="Calibri" w:hAnsi="Calibri"/>
        </w:rPr>
        <w:t xml:space="preserve">certifications, </w:t>
      </w:r>
      <w:r w:rsidR="00A03461" w:rsidRPr="00A03461">
        <w:rPr>
          <w:rFonts w:ascii="Calibri" w:eastAsia="Calibri" w:hAnsi="Calibri" w:cs="Calibri"/>
        </w:rPr>
        <w:t xml:space="preserve">permits and other authorizations required </w:t>
      </w:r>
      <w:r w:rsidR="00A03461" w:rsidRPr="00A03461">
        <w:rPr>
          <w:rFonts w:ascii="Calibri" w:eastAsia="Calibri" w:hAnsi="Calibri"/>
        </w:rPr>
        <w:t xml:space="preserve">to perform their </w:t>
      </w:r>
      <w:r w:rsidR="00A03461" w:rsidRPr="00A03461">
        <w:rPr>
          <w:rFonts w:ascii="Calibri" w:eastAsia="Calibri" w:hAnsi="Calibri" w:cs="Calibri"/>
        </w:rPr>
        <w:t>obligations in relation to this Contract</w:t>
      </w:r>
      <w:r w:rsidR="00A03461" w:rsidRPr="00A03461">
        <w:rPr>
          <w:rFonts w:ascii="Calibri" w:eastAsia="Calibri" w:hAnsi="Calibri"/>
        </w:rPr>
        <w:t xml:space="preserve">. </w:t>
      </w:r>
      <w:bookmarkEnd w:id="173"/>
      <w:r w:rsidRPr="00B41419">
        <w:rPr>
          <w:rFonts w:ascii="Calibri" w:eastAsia="Calibri" w:hAnsi="Calibri"/>
        </w:rPr>
        <w:t xml:space="preserve">Contractor, if a foreign corporation or other foreign entity transacting business in the State of Colorado, further warrants that it currently has obtained and shall maintain any applicable certificate of authority to transact business in the State of Colorado and has designated a registered agent in Colorado to accept service of process. Any revocation, withdrawal or non-renewal of licenses, certifications, approvals, insurance, permits or any such similar requirements necessary for Contractor to </w:t>
      </w:r>
      <w:r w:rsidRPr="00B41419">
        <w:rPr>
          <w:rFonts w:ascii="Calibri" w:eastAsia="Calibri" w:hAnsi="Calibri"/>
        </w:rPr>
        <w:lastRenderedPageBreak/>
        <w:t xml:space="preserve">properly perform the terms of this Contract is an </w:t>
      </w:r>
      <w:r w:rsidR="00FA6B39">
        <w:rPr>
          <w:rFonts w:ascii="Calibri" w:eastAsia="Calibri" w:hAnsi="Calibri"/>
        </w:rPr>
        <w:t>e</w:t>
      </w:r>
      <w:r w:rsidRPr="00B41419">
        <w:rPr>
          <w:rFonts w:ascii="Calibri" w:eastAsia="Calibri" w:hAnsi="Calibri"/>
        </w:rPr>
        <w:t xml:space="preserve">vent of </w:t>
      </w:r>
      <w:r w:rsidR="00FA6B39">
        <w:rPr>
          <w:rFonts w:ascii="Calibri" w:eastAsia="Calibri" w:hAnsi="Calibri"/>
        </w:rPr>
        <w:t>d</w:t>
      </w:r>
      <w:r w:rsidRPr="00B41419">
        <w:rPr>
          <w:rFonts w:ascii="Calibri" w:eastAsia="Calibri" w:hAnsi="Calibri"/>
        </w:rPr>
        <w:t xml:space="preserve">efault </w:t>
      </w:r>
      <w:r w:rsidR="004C7055">
        <w:rPr>
          <w:rFonts w:ascii="Calibri" w:eastAsia="Calibri" w:hAnsi="Calibri"/>
        </w:rPr>
        <w:t xml:space="preserve">or breach </w:t>
      </w:r>
      <w:r w:rsidRPr="00B41419">
        <w:rPr>
          <w:rFonts w:ascii="Calibri" w:eastAsia="Calibri" w:hAnsi="Calibri"/>
        </w:rPr>
        <w:t>by Contractor and constitutes grounds for termination of this Contract.</w:t>
      </w:r>
    </w:p>
    <w:p w14:paraId="6DEC2905"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Contractor shall use Subcontractors who are qualified and licensed in this </w:t>
      </w:r>
      <w:r w:rsidR="00F15C94">
        <w:rPr>
          <w:rFonts w:ascii="Calibri" w:eastAsia="Calibri" w:hAnsi="Calibri"/>
        </w:rPr>
        <w:t xml:space="preserve">State </w:t>
      </w:r>
      <w:r w:rsidRPr="00B41419">
        <w:rPr>
          <w:rFonts w:ascii="Calibri" w:eastAsia="Calibri" w:hAnsi="Calibri"/>
        </w:rPr>
        <w:t>to perform the work so subcontracted pursuant to the terms hereof</w:t>
      </w:r>
      <w:r w:rsidRPr="00B41419">
        <w:rPr>
          <w:rFonts w:ascii="Calibri" w:eastAsia="Calibri" w:hAnsi="Calibri" w:cs="Calibri"/>
        </w:rPr>
        <w:t>.</w:t>
      </w:r>
    </w:p>
    <w:p w14:paraId="17EEA88B" w14:textId="77777777" w:rsidR="00A636AC" w:rsidRPr="00A636AC" w:rsidRDefault="00A636AC" w:rsidP="00A636AC">
      <w:pPr>
        <w:pStyle w:val="Heading3"/>
        <w:keepNext w:val="0"/>
        <w:keepLines w:val="0"/>
        <w:widowControl w:val="0"/>
        <w:numPr>
          <w:ilvl w:val="2"/>
          <w:numId w:val="31"/>
        </w:numPr>
        <w:tabs>
          <w:tab w:val="left" w:pos="1008"/>
        </w:tabs>
        <w:ind w:left="864" w:firstLine="0"/>
        <w:jc w:val="both"/>
        <w:rPr>
          <w:rFonts w:ascii="Calibri" w:eastAsia="Calibri" w:hAnsi="Calibri"/>
          <w:b/>
          <w:sz w:val="20"/>
        </w:rPr>
      </w:pPr>
      <w:r w:rsidRPr="00A636AC">
        <w:rPr>
          <w:rFonts w:ascii="Calibri" w:eastAsia="Calibri" w:hAnsi="Calibri"/>
          <w:b/>
          <w:sz w:val="20"/>
        </w:rPr>
        <w:t>Equipment</w:t>
      </w:r>
    </w:p>
    <w:p w14:paraId="39C49C8F"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The Equipment is or shall be compatible with</w:t>
      </w:r>
      <w:r w:rsidRPr="00B41419">
        <w:rPr>
          <w:rFonts w:ascii="Calibri" w:eastAsia="Calibri" w:hAnsi="Calibri" w:cs="Calibri"/>
        </w:rPr>
        <w:t>, or functional with, and or an upgrade to</w:t>
      </w:r>
      <w:r w:rsidRPr="00B41419">
        <w:rPr>
          <w:rFonts w:ascii="Calibri" w:eastAsia="Calibri" w:hAnsi="Calibri"/>
        </w:rPr>
        <w:t xml:space="preserve"> all other Premises mechanical and electrical systems, subsystems, or components with which the Equipment interacts, and that, as installed, neither the Equipment nor such other systems, subsystems, or components shall materially adversely affect each other as a direct or indirect result of Equipment installation or operation except in cases where that </w:t>
      </w:r>
      <w:r w:rsidRPr="00B41419">
        <w:rPr>
          <w:rFonts w:ascii="Calibri" w:eastAsia="Calibri" w:hAnsi="Calibri" w:cs="Calibri"/>
        </w:rPr>
        <w:t>Principal Representative</w:t>
      </w:r>
      <w:r w:rsidRPr="00B41419">
        <w:rPr>
          <w:rFonts w:ascii="Calibri" w:eastAsia="Calibri" w:hAnsi="Calibri"/>
        </w:rPr>
        <w:t xml:space="preserve"> has directed, or approved, Contractor to install such equipment</w:t>
      </w:r>
      <w:r w:rsidRPr="00B41419">
        <w:rPr>
          <w:rFonts w:ascii="Calibri" w:eastAsia="Calibri" w:hAnsi="Calibri" w:cs="Calibri"/>
        </w:rPr>
        <w:t>.</w:t>
      </w:r>
    </w:p>
    <w:p w14:paraId="46B6FF67" w14:textId="77777777" w:rsidR="0085596D" w:rsidRPr="00A636AC" w:rsidRDefault="00D82CD1" w:rsidP="00A636AC">
      <w:pPr>
        <w:pStyle w:val="Normal1"/>
        <w:widowControl w:val="0"/>
        <w:ind w:left="720"/>
        <w:jc w:val="both"/>
        <w:rPr>
          <w:rFonts w:ascii="Calibri" w:eastAsia="Calibri" w:hAnsi="Calibri"/>
        </w:rPr>
      </w:pPr>
      <w:r w:rsidRPr="00B41419">
        <w:rPr>
          <w:rFonts w:ascii="Calibri" w:eastAsia="Calibri" w:hAnsi="Calibri"/>
        </w:rPr>
        <w:t>That Contractor is financially solvent, able to pay its debts as they mature and possesses sufficient working capital to complete the installation and perform its obligations under this Contract.</w:t>
      </w:r>
    </w:p>
    <w:p w14:paraId="7570EA02"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Warranties </w:t>
      </w:r>
    </w:p>
    <w:p w14:paraId="07CE3588"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The warranties set forth in this section and such other warranties as may be set forth in this Contract are a part of the minimum work requirements of this Contract and all remediation or other actions required by such warranties shall be performed or delivered without additional cost to the </w:t>
      </w:r>
      <w:r w:rsidRPr="00B41419">
        <w:rPr>
          <w:rFonts w:ascii="Calibri" w:eastAsia="Calibri" w:hAnsi="Calibri" w:cs="Calibri"/>
        </w:rPr>
        <w:t>Principal Representative</w:t>
      </w:r>
      <w:r w:rsidRPr="00B41419">
        <w:rPr>
          <w:rFonts w:ascii="Calibri" w:eastAsia="Calibri" w:hAnsi="Calibri"/>
        </w:rPr>
        <w:t>.</w:t>
      </w:r>
    </w:p>
    <w:p w14:paraId="0CE85DFA" w14:textId="77777777" w:rsidR="0085596D" w:rsidRPr="00B41419" w:rsidRDefault="00D82CD1">
      <w:pPr>
        <w:pStyle w:val="Heading3"/>
        <w:keepNext w:val="0"/>
        <w:keepLines w:val="0"/>
        <w:widowControl w:val="0"/>
        <w:numPr>
          <w:ilvl w:val="2"/>
          <w:numId w:val="17"/>
        </w:numPr>
        <w:tabs>
          <w:tab w:val="left" w:pos="1008"/>
        </w:tabs>
        <w:ind w:left="864" w:firstLine="0"/>
        <w:jc w:val="both"/>
        <w:rPr>
          <w:rFonts w:ascii="Calibri" w:eastAsia="Calibri" w:hAnsi="Calibri"/>
          <w:sz w:val="20"/>
        </w:rPr>
      </w:pPr>
      <w:r w:rsidRPr="00B41419">
        <w:rPr>
          <w:rFonts w:ascii="Calibri" w:eastAsia="Calibri" w:hAnsi="Calibri"/>
          <w:b/>
          <w:sz w:val="20"/>
        </w:rPr>
        <w:t xml:space="preserve">Warranties Generally Applicable </w:t>
      </w:r>
    </w:p>
    <w:p w14:paraId="496A02CE"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In addition to the Warranties provided in Article 44 of </w:t>
      </w:r>
      <w:r w:rsidRPr="00B41419">
        <w:rPr>
          <w:rFonts w:ascii="Calibri" w:eastAsia="Calibri" w:hAnsi="Calibri"/>
          <w:b/>
        </w:rPr>
        <w:t>Schedule A</w:t>
      </w:r>
      <w:r w:rsidRPr="00B41419">
        <w:rPr>
          <w:rFonts w:ascii="Calibri" w:eastAsia="Calibri" w:hAnsi="Calibri"/>
        </w:rPr>
        <w:t>, during the</w:t>
      </w:r>
      <w:r w:rsidR="00A62056">
        <w:rPr>
          <w:rFonts w:ascii="Calibri" w:eastAsia="Calibri" w:hAnsi="Calibri"/>
        </w:rPr>
        <w:t xml:space="preserve"> </w:t>
      </w:r>
      <w:r w:rsidR="00A62056">
        <w:rPr>
          <w:rFonts w:ascii="Calibri" w:eastAsia="Calibri" w:hAnsi="Calibri" w:cs="Calibri"/>
        </w:rPr>
        <w:t xml:space="preserve">Construction phase, </w:t>
      </w:r>
      <w:r w:rsidR="00A62056" w:rsidRPr="00B41419">
        <w:rPr>
          <w:rFonts w:ascii="Calibri" w:eastAsia="Calibri" w:hAnsi="Calibri" w:cs="Calibri"/>
          <w:b/>
        </w:rPr>
        <w:t>§</w:t>
      </w:r>
      <w:r w:rsidR="00A62056">
        <w:rPr>
          <w:rFonts w:ascii="Calibri" w:eastAsia="Calibri" w:hAnsi="Calibri" w:cs="Calibri"/>
          <w:b/>
        </w:rPr>
        <w:t>2</w:t>
      </w:r>
      <w:r w:rsidR="00EE041E">
        <w:rPr>
          <w:rFonts w:ascii="Calibri" w:eastAsia="Calibri" w:hAnsi="Calibri" w:cs="Calibri"/>
          <w:b/>
        </w:rPr>
        <w:t xml:space="preserve">A, </w:t>
      </w:r>
      <w:r w:rsidR="00EE041E" w:rsidRPr="00B41419">
        <w:rPr>
          <w:rFonts w:ascii="Calibri" w:eastAsia="Calibri" w:hAnsi="Calibri"/>
        </w:rPr>
        <w:t>this</w:t>
      </w:r>
      <w:r w:rsidRPr="00B41419">
        <w:rPr>
          <w:rFonts w:ascii="Calibri" w:eastAsia="Calibri" w:hAnsi="Calibri"/>
        </w:rPr>
        <w:t xml:space="preserve"> Contract and for a period of one year following the </w:t>
      </w:r>
      <w:r w:rsidRPr="00B41419">
        <w:rPr>
          <w:rFonts w:ascii="Calibri" w:eastAsia="Calibri" w:hAnsi="Calibri" w:cs="Calibri"/>
        </w:rPr>
        <w:t>Principal Representative’s</w:t>
      </w:r>
      <w:r w:rsidRPr="00B41419">
        <w:rPr>
          <w:rFonts w:ascii="Calibri" w:eastAsia="Calibri" w:hAnsi="Calibri"/>
        </w:rPr>
        <w:t xml:space="preserve"> submission of either the Notice of Substantial Completion or Notice of Partial Substantial Completion for each </w:t>
      </w:r>
      <w:proofErr w:type="spellStart"/>
      <w:r w:rsidRPr="00B41419">
        <w:rPr>
          <w:rFonts w:ascii="Calibri" w:eastAsia="Calibri" w:hAnsi="Calibri" w:cs="Calibri"/>
        </w:rPr>
        <w:t>ECM</w:t>
      </w:r>
      <w:proofErr w:type="spellEnd"/>
      <w:r w:rsidRPr="00B41419">
        <w:rPr>
          <w:rFonts w:ascii="Calibri" w:eastAsia="Calibri" w:hAnsi="Calibri"/>
        </w:rPr>
        <w:t>, whichever is longer, Contractor warrants that:</w:t>
      </w:r>
    </w:p>
    <w:p w14:paraId="02FA8184" w14:textId="77777777" w:rsidR="0085596D" w:rsidRPr="00B41419" w:rsidRDefault="00D82CD1">
      <w:pPr>
        <w:pStyle w:val="Normal1"/>
        <w:widowControl w:val="0"/>
        <w:numPr>
          <w:ilvl w:val="1"/>
          <w:numId w:val="18"/>
        </w:numPr>
        <w:ind w:left="1440" w:hanging="432"/>
        <w:jc w:val="both"/>
        <w:rPr>
          <w:rFonts w:ascii="Calibri" w:eastAsia="Calibri" w:hAnsi="Calibri"/>
        </w:rPr>
      </w:pPr>
      <w:r w:rsidRPr="00B41419">
        <w:rPr>
          <w:rFonts w:ascii="Calibri" w:eastAsia="Calibri" w:hAnsi="Calibri"/>
        </w:rPr>
        <w:t xml:space="preserve">The Work shall meet the Specifications set forth in the Contract Documents and be acceptable to the </w:t>
      </w:r>
      <w:r w:rsidRPr="00B41419">
        <w:rPr>
          <w:rFonts w:ascii="Calibri" w:eastAsia="Calibri" w:hAnsi="Calibri" w:cs="Calibri"/>
        </w:rPr>
        <w:t>Principal Representative</w:t>
      </w:r>
      <w:r w:rsidRPr="00B41419">
        <w:rPr>
          <w:rFonts w:ascii="Calibri" w:eastAsia="Calibri" w:hAnsi="Calibri"/>
        </w:rPr>
        <w:t>;</w:t>
      </w:r>
    </w:p>
    <w:p w14:paraId="5F474EE9" w14:textId="77777777" w:rsidR="0085596D" w:rsidRPr="00B41419" w:rsidRDefault="00D82CD1">
      <w:pPr>
        <w:pStyle w:val="Normal1"/>
        <w:widowControl w:val="0"/>
        <w:numPr>
          <w:ilvl w:val="1"/>
          <w:numId w:val="18"/>
        </w:numPr>
        <w:ind w:left="1440" w:hanging="432"/>
        <w:jc w:val="both"/>
        <w:rPr>
          <w:rFonts w:ascii="Calibri" w:eastAsia="Calibri" w:hAnsi="Calibri"/>
        </w:rPr>
      </w:pPr>
      <w:r w:rsidRPr="00B41419">
        <w:rPr>
          <w:rFonts w:ascii="Calibri" w:eastAsia="Calibri" w:hAnsi="Calibri"/>
        </w:rPr>
        <w:t>There are not any pending suits, claims, or actions of any type with respect to the Equipment or Work;</w:t>
      </w:r>
    </w:p>
    <w:p w14:paraId="4DAB360F" w14:textId="77777777" w:rsidR="0085596D" w:rsidRPr="00B41419" w:rsidRDefault="00D82CD1">
      <w:pPr>
        <w:pStyle w:val="Normal1"/>
        <w:widowControl w:val="0"/>
        <w:numPr>
          <w:ilvl w:val="1"/>
          <w:numId w:val="18"/>
        </w:numPr>
        <w:ind w:left="1440" w:hanging="432"/>
        <w:jc w:val="both"/>
        <w:rPr>
          <w:rFonts w:ascii="Calibri" w:eastAsia="Calibri" w:hAnsi="Calibri"/>
        </w:rPr>
      </w:pPr>
      <w:r w:rsidRPr="00B41419">
        <w:rPr>
          <w:rFonts w:ascii="Calibri" w:eastAsia="Calibri" w:hAnsi="Calibri"/>
        </w:rPr>
        <w:t>All Equipment and Work provided are free and clear of any liens, encumbrances or claims arising by or through Contractor or any party related to Contractor;</w:t>
      </w:r>
    </w:p>
    <w:p w14:paraId="3C45C021" w14:textId="77777777" w:rsidR="0085596D" w:rsidRPr="00B41419" w:rsidRDefault="00D82CD1">
      <w:pPr>
        <w:pStyle w:val="Normal1"/>
        <w:widowControl w:val="0"/>
        <w:numPr>
          <w:ilvl w:val="1"/>
          <w:numId w:val="18"/>
        </w:numPr>
        <w:ind w:left="1440" w:hanging="432"/>
        <w:jc w:val="both"/>
        <w:rPr>
          <w:rFonts w:ascii="Calibri" w:eastAsia="Calibri" w:hAnsi="Calibri"/>
        </w:rPr>
      </w:pPr>
      <w:r w:rsidRPr="00B41419">
        <w:rPr>
          <w:rFonts w:ascii="Calibri" w:eastAsia="Calibri" w:hAnsi="Calibri"/>
        </w:rPr>
        <w:t xml:space="preserve">Contractor will perform all of its obligations in accordance with </w:t>
      </w:r>
      <w:r w:rsidRPr="00B41419">
        <w:rPr>
          <w:rFonts w:ascii="Calibri" w:eastAsia="Calibri" w:hAnsi="Calibri"/>
          <w:b/>
        </w:rPr>
        <w:t>§</w:t>
      </w:r>
      <w:r w:rsidRPr="00B41419">
        <w:rPr>
          <w:rFonts w:ascii="Calibri" w:eastAsia="Calibri" w:hAnsi="Calibri" w:cs="Calibri"/>
          <w:b/>
        </w:rPr>
        <w:t>7</w:t>
      </w:r>
      <w:r w:rsidRPr="00B41419">
        <w:rPr>
          <w:rFonts w:ascii="Calibri" w:eastAsia="Calibri" w:hAnsi="Calibri"/>
        </w:rPr>
        <w:t>, Contractor Performance;</w:t>
      </w:r>
    </w:p>
    <w:p w14:paraId="5AE8944B" w14:textId="77777777" w:rsidR="0085596D" w:rsidRPr="00B41419" w:rsidRDefault="00D82CD1">
      <w:pPr>
        <w:pStyle w:val="Normal1"/>
        <w:widowControl w:val="0"/>
        <w:numPr>
          <w:ilvl w:val="1"/>
          <w:numId w:val="18"/>
        </w:numPr>
        <w:ind w:left="1440" w:hanging="432"/>
        <w:jc w:val="both"/>
        <w:rPr>
          <w:rFonts w:ascii="Calibri" w:eastAsia="Calibri" w:hAnsi="Calibri"/>
        </w:rPr>
      </w:pPr>
      <w:r w:rsidRPr="00B41419">
        <w:rPr>
          <w:rFonts w:ascii="Calibri" w:eastAsia="Calibri" w:hAnsi="Calibri"/>
        </w:rPr>
        <w:t>the Equipment is new, unless otherwise agreed in writing;</w:t>
      </w:r>
    </w:p>
    <w:p w14:paraId="278DE713" w14:textId="77777777" w:rsidR="0085596D" w:rsidRPr="00B41419" w:rsidRDefault="00D82CD1">
      <w:pPr>
        <w:pStyle w:val="Normal1"/>
        <w:widowControl w:val="0"/>
        <w:numPr>
          <w:ilvl w:val="1"/>
          <w:numId w:val="18"/>
        </w:numPr>
        <w:ind w:left="1440" w:hanging="432"/>
        <w:jc w:val="both"/>
        <w:rPr>
          <w:rFonts w:ascii="Calibri" w:eastAsia="Calibri" w:hAnsi="Calibri"/>
        </w:rPr>
      </w:pPr>
      <w:r w:rsidRPr="00B41419">
        <w:rPr>
          <w:rFonts w:ascii="Calibri" w:eastAsia="Calibri" w:hAnsi="Calibri"/>
        </w:rPr>
        <w:t>shall be materially free from defects in materials; and,</w:t>
      </w:r>
    </w:p>
    <w:p w14:paraId="09E697FA" w14:textId="77777777" w:rsidR="0085596D" w:rsidRPr="00B41419" w:rsidRDefault="00D82CD1">
      <w:pPr>
        <w:pStyle w:val="Normal1"/>
        <w:widowControl w:val="0"/>
        <w:numPr>
          <w:ilvl w:val="1"/>
          <w:numId w:val="18"/>
        </w:numPr>
        <w:ind w:left="1440" w:hanging="432"/>
        <w:jc w:val="both"/>
        <w:rPr>
          <w:rFonts w:ascii="Calibri" w:eastAsia="Calibri" w:hAnsi="Calibri"/>
        </w:rPr>
      </w:pPr>
      <w:proofErr w:type="gramStart"/>
      <w:r w:rsidRPr="00B41419">
        <w:rPr>
          <w:rFonts w:ascii="Calibri" w:eastAsia="Calibri" w:hAnsi="Calibri"/>
        </w:rPr>
        <w:t>shall</w:t>
      </w:r>
      <w:proofErr w:type="gramEnd"/>
      <w:r w:rsidRPr="00B41419">
        <w:rPr>
          <w:rFonts w:ascii="Calibri" w:eastAsia="Calibri" w:hAnsi="Calibri"/>
        </w:rPr>
        <w:t xml:space="preserve"> function properly.</w:t>
      </w:r>
    </w:p>
    <w:p w14:paraId="6E60FDA7" w14:textId="77777777" w:rsidR="0085596D" w:rsidRPr="00B41419" w:rsidRDefault="00D82CD1">
      <w:pPr>
        <w:pStyle w:val="Heading3"/>
        <w:keepNext w:val="0"/>
        <w:keepLines w:val="0"/>
        <w:widowControl w:val="0"/>
        <w:numPr>
          <w:ilvl w:val="2"/>
          <w:numId w:val="17"/>
        </w:numPr>
        <w:tabs>
          <w:tab w:val="left" w:pos="1008"/>
        </w:tabs>
        <w:ind w:left="864" w:firstLine="0"/>
        <w:jc w:val="both"/>
        <w:rPr>
          <w:rFonts w:ascii="Calibri" w:eastAsia="Calibri" w:hAnsi="Calibri"/>
          <w:sz w:val="20"/>
        </w:rPr>
      </w:pPr>
      <w:r w:rsidRPr="00B41419">
        <w:rPr>
          <w:rFonts w:ascii="Calibri" w:eastAsia="Calibri" w:hAnsi="Calibri"/>
          <w:b/>
          <w:sz w:val="20"/>
        </w:rPr>
        <w:t>Equipment</w:t>
      </w:r>
    </w:p>
    <w:p w14:paraId="19EFD37A"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Specific and any material warranties that exceed the </w:t>
      </w:r>
      <w:r w:rsidRPr="00B41419">
        <w:rPr>
          <w:rFonts w:ascii="Calibri" w:eastAsia="Calibri" w:hAnsi="Calibri" w:cs="Calibri"/>
        </w:rPr>
        <w:t>equipment One-Year</w:t>
      </w:r>
      <w:r w:rsidRPr="00B41419">
        <w:rPr>
          <w:rFonts w:ascii="Calibri" w:eastAsia="Calibri" w:hAnsi="Calibri"/>
        </w:rPr>
        <w:t xml:space="preserve"> Warranty </w:t>
      </w:r>
      <w:r w:rsidRPr="00B41419">
        <w:rPr>
          <w:rFonts w:ascii="Calibri" w:eastAsia="Calibri" w:hAnsi="Calibri" w:cs="Calibri"/>
        </w:rPr>
        <w:t>period</w:t>
      </w:r>
      <w:r w:rsidRPr="00B41419">
        <w:rPr>
          <w:rFonts w:ascii="Calibri" w:eastAsia="Calibri" w:hAnsi="Calibri"/>
        </w:rPr>
        <w:t xml:space="preserve"> shall be provided directly by the Equipment or material manufacturers and Contractor shall assign such warranties to the </w:t>
      </w:r>
      <w:r w:rsidRPr="00B41419">
        <w:rPr>
          <w:rFonts w:ascii="Calibri" w:eastAsia="Calibri" w:hAnsi="Calibri" w:cs="Calibri"/>
        </w:rPr>
        <w:t>Principal Representative</w:t>
      </w:r>
      <w:r w:rsidRPr="00B41419">
        <w:rPr>
          <w:rFonts w:ascii="Calibri" w:eastAsia="Calibri" w:hAnsi="Calibri"/>
        </w:rPr>
        <w:t xml:space="preserve">, after the </w:t>
      </w:r>
      <w:r w:rsidRPr="00B41419">
        <w:rPr>
          <w:rFonts w:ascii="Calibri" w:eastAsia="Calibri" w:hAnsi="Calibri" w:cs="Calibri"/>
        </w:rPr>
        <w:t>One-Year</w:t>
      </w:r>
      <w:r w:rsidRPr="00B41419">
        <w:rPr>
          <w:rFonts w:ascii="Calibri" w:eastAsia="Calibri" w:hAnsi="Calibri"/>
        </w:rPr>
        <w:t xml:space="preserve"> Warranty </w:t>
      </w:r>
      <w:r w:rsidRPr="00B41419">
        <w:rPr>
          <w:rFonts w:ascii="Calibri" w:eastAsia="Calibri" w:hAnsi="Calibri" w:cs="Calibri"/>
        </w:rPr>
        <w:t>period</w:t>
      </w:r>
      <w:r w:rsidRPr="00B41419">
        <w:rPr>
          <w:rFonts w:ascii="Calibri" w:eastAsia="Calibri" w:hAnsi="Calibri"/>
        </w:rPr>
        <w:t>.</w:t>
      </w:r>
    </w:p>
    <w:p w14:paraId="2090A0B3" w14:textId="77777777" w:rsidR="0085596D" w:rsidRPr="00B41419" w:rsidRDefault="00D82CD1">
      <w:pPr>
        <w:pStyle w:val="Heading3"/>
        <w:keepNext w:val="0"/>
        <w:keepLines w:val="0"/>
        <w:widowControl w:val="0"/>
        <w:numPr>
          <w:ilvl w:val="2"/>
          <w:numId w:val="17"/>
        </w:numPr>
        <w:tabs>
          <w:tab w:val="left" w:pos="1008"/>
        </w:tabs>
        <w:ind w:left="864" w:firstLine="0"/>
        <w:jc w:val="both"/>
        <w:rPr>
          <w:rFonts w:ascii="Calibri" w:eastAsia="Calibri" w:hAnsi="Calibri"/>
          <w:sz w:val="20"/>
        </w:rPr>
      </w:pPr>
      <w:r w:rsidRPr="00B41419">
        <w:rPr>
          <w:rFonts w:ascii="Calibri" w:eastAsia="Calibri" w:hAnsi="Calibri"/>
          <w:b/>
          <w:sz w:val="20"/>
        </w:rPr>
        <w:t>Obligations</w:t>
      </w:r>
    </w:p>
    <w:p w14:paraId="6771C166"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During the </w:t>
      </w:r>
      <w:r w:rsidRPr="00B41419">
        <w:rPr>
          <w:rFonts w:ascii="Calibri" w:eastAsia="Calibri" w:hAnsi="Calibri" w:cs="Calibri"/>
        </w:rPr>
        <w:t>One-Year</w:t>
      </w:r>
      <w:r w:rsidRPr="00B41419">
        <w:rPr>
          <w:rFonts w:ascii="Calibri" w:eastAsia="Calibri" w:hAnsi="Calibri"/>
        </w:rPr>
        <w:t xml:space="preserve"> Warranty </w:t>
      </w:r>
      <w:r w:rsidRPr="00B41419">
        <w:rPr>
          <w:rFonts w:ascii="Calibri" w:eastAsia="Calibri" w:hAnsi="Calibri" w:cs="Calibri"/>
        </w:rPr>
        <w:t>period</w:t>
      </w:r>
      <w:r w:rsidRPr="00B41419">
        <w:rPr>
          <w:rFonts w:ascii="Calibri" w:eastAsia="Calibri" w:hAnsi="Calibri"/>
        </w:rPr>
        <w:t>, Contractor shall remedy any defects due to faulty materials and shall pay for, repair and replace any resulting damage to other work or any other resulting damage</w:t>
      </w:r>
      <w:r w:rsidRPr="00B41419">
        <w:rPr>
          <w:rFonts w:ascii="Calibri" w:eastAsia="Calibri" w:hAnsi="Calibri" w:cs="Calibri"/>
        </w:rPr>
        <w:t xml:space="preserve"> </w:t>
      </w:r>
      <w:r w:rsidRPr="00B41419">
        <w:rPr>
          <w:rFonts w:ascii="Calibri" w:eastAsia="Calibri" w:hAnsi="Calibri"/>
        </w:rPr>
        <w:t xml:space="preserve">directly associated with the Work. Only new and not reconditioned parts may be used as a remedy. The </w:t>
      </w:r>
      <w:r w:rsidR="003A1D63" w:rsidRPr="00B41419">
        <w:rPr>
          <w:rFonts w:ascii="Calibri" w:eastAsia="Calibri" w:hAnsi="Calibri" w:cs="Calibri"/>
        </w:rPr>
        <w:t xml:space="preserve">Personal </w:t>
      </w:r>
      <w:r w:rsidR="00752401" w:rsidRPr="00B41419">
        <w:rPr>
          <w:rFonts w:ascii="Calibri" w:eastAsia="Calibri" w:hAnsi="Calibri" w:cs="Calibri"/>
        </w:rPr>
        <w:t>Representative</w:t>
      </w:r>
      <w:r w:rsidR="00752401" w:rsidRPr="00B41419">
        <w:rPr>
          <w:rFonts w:ascii="Calibri" w:eastAsia="Calibri" w:hAnsi="Calibri"/>
        </w:rPr>
        <w:t xml:space="preserve"> shall</w:t>
      </w:r>
      <w:r w:rsidRPr="00B41419">
        <w:rPr>
          <w:rFonts w:ascii="Calibri" w:eastAsia="Calibri" w:hAnsi="Calibri"/>
        </w:rPr>
        <w:t xml:space="preserve"> give written notice to Contractor of observed defects or other Work requiring correction with reasonable promptness.</w:t>
      </w:r>
    </w:p>
    <w:p w14:paraId="1215661C"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Contractor shall pursue rights and remedies against any Equipment manufacturers under the warranties in the event of Equipment malfunction or improper or defective function, defects in parts, workmanship and performance during the </w:t>
      </w:r>
      <w:r w:rsidRPr="00B41419">
        <w:rPr>
          <w:rFonts w:ascii="Calibri" w:eastAsia="Calibri" w:hAnsi="Calibri" w:cs="Calibri"/>
        </w:rPr>
        <w:t>One-Year</w:t>
      </w:r>
      <w:r w:rsidRPr="00B41419">
        <w:rPr>
          <w:rFonts w:ascii="Calibri" w:eastAsia="Calibri" w:hAnsi="Calibri"/>
        </w:rPr>
        <w:t xml:space="preserve"> Warranty </w:t>
      </w:r>
      <w:r w:rsidRPr="00B41419">
        <w:rPr>
          <w:rFonts w:ascii="Calibri" w:eastAsia="Calibri" w:hAnsi="Calibri" w:cs="Calibri"/>
        </w:rPr>
        <w:t>period</w:t>
      </w:r>
      <w:r w:rsidRPr="00B41419">
        <w:rPr>
          <w:rFonts w:ascii="Calibri" w:eastAsia="Calibri" w:hAnsi="Calibri"/>
        </w:rPr>
        <w:t xml:space="preserve">. Contractor shall, during the </w:t>
      </w:r>
      <w:r w:rsidRPr="00B41419">
        <w:rPr>
          <w:rFonts w:ascii="Calibri" w:eastAsia="Calibri" w:hAnsi="Calibri" w:cs="Calibri"/>
        </w:rPr>
        <w:t>One-Year</w:t>
      </w:r>
      <w:r w:rsidRPr="00B41419">
        <w:rPr>
          <w:rFonts w:ascii="Calibri" w:eastAsia="Calibri" w:hAnsi="Calibri"/>
        </w:rPr>
        <w:t xml:space="preserve"> Warranty </w:t>
      </w:r>
      <w:r w:rsidRPr="00B41419">
        <w:rPr>
          <w:rFonts w:ascii="Calibri" w:eastAsia="Calibri" w:hAnsi="Calibri" w:cs="Calibri"/>
        </w:rPr>
        <w:t>period</w:t>
      </w:r>
      <w:r w:rsidRPr="00B41419">
        <w:rPr>
          <w:rFonts w:ascii="Calibri" w:eastAsia="Calibri" w:hAnsi="Calibri"/>
        </w:rPr>
        <w:t xml:space="preserve">, notify the </w:t>
      </w:r>
      <w:r w:rsidRPr="00B41419">
        <w:rPr>
          <w:rFonts w:ascii="Calibri" w:eastAsia="Calibri" w:hAnsi="Calibri" w:cs="Calibri"/>
        </w:rPr>
        <w:t>Principal Representative</w:t>
      </w:r>
      <w:r w:rsidRPr="00B41419">
        <w:rPr>
          <w:rFonts w:ascii="Calibri" w:eastAsia="Calibri" w:hAnsi="Calibri"/>
        </w:rPr>
        <w:t xml:space="preserve"> whenever defects in Equipment parts or performance arise that may provide a warranty claim. During the </w:t>
      </w:r>
      <w:r w:rsidRPr="00B41419">
        <w:rPr>
          <w:rFonts w:ascii="Calibri" w:eastAsia="Calibri" w:hAnsi="Calibri" w:cs="Calibri"/>
        </w:rPr>
        <w:t>One-Year Warranty period</w:t>
      </w:r>
      <w:r w:rsidRPr="00B41419">
        <w:rPr>
          <w:rFonts w:ascii="Calibri" w:eastAsia="Calibri" w:hAnsi="Calibri"/>
        </w:rPr>
        <w:t xml:space="preserve">, the cost of any risk of damage or damage to the Equipment and its performance, including damage to property, equipment of the </w:t>
      </w:r>
      <w:r w:rsidRPr="00B41419">
        <w:rPr>
          <w:rFonts w:ascii="Calibri" w:eastAsia="Calibri" w:hAnsi="Calibri" w:cs="Calibri"/>
        </w:rPr>
        <w:t>Principal Representative</w:t>
      </w:r>
      <w:r w:rsidRPr="00B41419">
        <w:rPr>
          <w:rFonts w:ascii="Calibri" w:eastAsia="Calibri" w:hAnsi="Calibri"/>
        </w:rPr>
        <w:t xml:space="preserve"> or the Premises, or Equipment, due to Contractor’s failure to exercise its warranty rights shall be borne solely by Contractor.</w:t>
      </w:r>
    </w:p>
    <w:p w14:paraId="59FB03E8" w14:textId="77777777" w:rsidR="0085596D" w:rsidRPr="00B41419" w:rsidRDefault="00D82CD1" w:rsidP="003D5066">
      <w:pPr>
        <w:pStyle w:val="Normal1"/>
        <w:widowControl w:val="0"/>
        <w:ind w:left="1008"/>
        <w:jc w:val="both"/>
        <w:rPr>
          <w:rFonts w:ascii="Calibri" w:hAnsi="Calibri"/>
        </w:rPr>
      </w:pPr>
      <w:bookmarkStart w:id="174" w:name="h.3vac5uf" w:colFirst="0" w:colLast="0"/>
      <w:bookmarkEnd w:id="174"/>
      <w:r w:rsidRPr="00B41419">
        <w:rPr>
          <w:rFonts w:ascii="Calibri" w:eastAsia="Calibri" w:hAnsi="Calibri"/>
        </w:rPr>
        <w:t>Notwithstanding the above, nothing in this section shall be construed to abrogate Contractor’s duty to perform its other obligations under this Contract.</w:t>
      </w:r>
    </w:p>
    <w:p w14:paraId="0DD1BCEB"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cs="Calibri"/>
          <w:sz w:val="20"/>
          <w:szCs w:val="20"/>
        </w:rPr>
      </w:pPr>
      <w:bookmarkStart w:id="175" w:name="h.2afmg28" w:colFirst="0" w:colLast="0"/>
      <w:bookmarkStart w:id="176" w:name="_Toc168659785"/>
      <w:bookmarkEnd w:id="175"/>
      <w:r w:rsidRPr="00B41419">
        <w:rPr>
          <w:rFonts w:ascii="Calibri" w:eastAsia="Calibri" w:hAnsi="Calibri" w:cs="Calibri"/>
          <w:sz w:val="20"/>
          <w:szCs w:val="20"/>
        </w:rPr>
        <w:t>PRINCIPAL REPRESENTATIVE M&amp;V TERM RESPONSIBILITIES</w:t>
      </w:r>
      <w:bookmarkEnd w:id="176"/>
      <w:r w:rsidRPr="00B41419">
        <w:rPr>
          <w:rFonts w:ascii="Calibri" w:eastAsia="Calibri" w:hAnsi="Calibri" w:cs="Calibri"/>
          <w:sz w:val="20"/>
          <w:szCs w:val="20"/>
        </w:rPr>
        <w:t xml:space="preserve"> </w:t>
      </w:r>
    </w:p>
    <w:p w14:paraId="42492A7C" w14:textId="77777777" w:rsidR="0085596D" w:rsidRPr="00B41419" w:rsidRDefault="00D82CD1">
      <w:pPr>
        <w:pStyle w:val="Normal1"/>
        <w:widowControl w:val="0"/>
        <w:ind w:left="720"/>
        <w:jc w:val="both"/>
        <w:rPr>
          <w:rFonts w:ascii="Calibri" w:hAnsi="Calibri"/>
        </w:rPr>
      </w:pPr>
      <w:bookmarkStart w:id="177" w:name="h.pkwqa1" w:colFirst="0" w:colLast="0"/>
      <w:bookmarkEnd w:id="177"/>
      <w:r w:rsidRPr="00B41419">
        <w:rPr>
          <w:rFonts w:ascii="Calibri" w:eastAsia="Calibri" w:hAnsi="Calibri" w:cs="Calibri"/>
        </w:rPr>
        <w:t>The Principal Representative is responsible during the M&amp;V Term for:</w:t>
      </w:r>
    </w:p>
    <w:p w14:paraId="0BEFA9D9" w14:textId="77777777" w:rsidR="0085596D" w:rsidRPr="00B41419" w:rsidRDefault="00D82CD1">
      <w:pPr>
        <w:pStyle w:val="Normal1"/>
        <w:widowControl w:val="0"/>
        <w:numPr>
          <w:ilvl w:val="1"/>
          <w:numId w:val="19"/>
        </w:numPr>
        <w:ind w:left="1440" w:hanging="432"/>
        <w:jc w:val="both"/>
        <w:rPr>
          <w:rFonts w:ascii="Calibri" w:eastAsia="Calibri" w:hAnsi="Calibri" w:cs="Calibri"/>
        </w:rPr>
      </w:pPr>
      <w:bookmarkStart w:id="178" w:name="h.39kk8xu" w:colFirst="0" w:colLast="0"/>
      <w:bookmarkEnd w:id="178"/>
      <w:r w:rsidRPr="00B41419">
        <w:rPr>
          <w:rFonts w:ascii="Calibri" w:eastAsia="Calibri" w:hAnsi="Calibri" w:cs="Calibri"/>
        </w:rPr>
        <w:lastRenderedPageBreak/>
        <w:t>Hours of operation of the Premises or for any equipment or systems operating at the Premises; or</w:t>
      </w:r>
    </w:p>
    <w:p w14:paraId="0453924C" w14:textId="77777777" w:rsidR="00D82CD1" w:rsidRPr="00B41419" w:rsidRDefault="00D82CD1">
      <w:pPr>
        <w:pStyle w:val="Normal1"/>
        <w:widowControl w:val="0"/>
        <w:numPr>
          <w:ilvl w:val="1"/>
          <w:numId w:val="19"/>
        </w:numPr>
        <w:ind w:left="1440" w:hanging="432"/>
        <w:jc w:val="both"/>
        <w:rPr>
          <w:rFonts w:ascii="Calibri" w:eastAsia="Calibri" w:hAnsi="Calibri" w:cs="Calibri"/>
        </w:rPr>
      </w:pPr>
      <w:r w:rsidRPr="00B41419">
        <w:rPr>
          <w:rFonts w:ascii="Calibri" w:eastAsia="Calibri" w:hAnsi="Calibri" w:cs="Calibri"/>
        </w:rPr>
        <w:t>Notifying the Contractor about equipment performance issues as they are noticed; or</w:t>
      </w:r>
    </w:p>
    <w:p w14:paraId="15202463" w14:textId="1741FAE2" w:rsidR="0085596D" w:rsidRPr="00B41419" w:rsidRDefault="00D82CD1">
      <w:pPr>
        <w:pStyle w:val="Normal1"/>
        <w:widowControl w:val="0"/>
        <w:numPr>
          <w:ilvl w:val="1"/>
          <w:numId w:val="19"/>
        </w:numPr>
        <w:ind w:left="1440" w:hanging="432"/>
        <w:jc w:val="both"/>
        <w:rPr>
          <w:rFonts w:ascii="Calibri" w:eastAsia="Calibri" w:hAnsi="Calibri" w:cs="Calibri"/>
        </w:rPr>
      </w:pPr>
      <w:bookmarkStart w:id="179" w:name="h.1opuj5n" w:colFirst="0" w:colLast="0"/>
      <w:bookmarkEnd w:id="179"/>
      <w:r w:rsidRPr="00B41419">
        <w:rPr>
          <w:rFonts w:ascii="Calibri" w:eastAsia="Calibri" w:hAnsi="Calibri" w:cs="Calibri"/>
        </w:rPr>
        <w:t xml:space="preserve">Permanent changes in the comfort and service parameters set forth in </w:t>
      </w:r>
      <w:r w:rsidRPr="00B41419">
        <w:rPr>
          <w:rFonts w:ascii="Calibri" w:eastAsia="Calibri" w:hAnsi="Calibri" w:cs="Calibri"/>
          <w:b/>
        </w:rPr>
        <w:t xml:space="preserve">Schedule </w:t>
      </w:r>
      <w:r w:rsidR="004A0415">
        <w:rPr>
          <w:rFonts w:ascii="Calibri" w:eastAsia="Calibri" w:hAnsi="Calibri" w:cs="Calibri"/>
          <w:b/>
        </w:rPr>
        <w:t>M</w:t>
      </w:r>
      <w:r w:rsidRPr="00B41419">
        <w:rPr>
          <w:rFonts w:ascii="Calibri" w:eastAsia="Calibri" w:hAnsi="Calibri" w:cs="Calibri"/>
        </w:rPr>
        <w:t xml:space="preserve"> (Standards of Comfort); or</w:t>
      </w:r>
    </w:p>
    <w:p w14:paraId="0D2094FA" w14:textId="718D6152" w:rsidR="0085596D" w:rsidRPr="00B41419" w:rsidRDefault="00D82CD1">
      <w:pPr>
        <w:pStyle w:val="Normal1"/>
        <w:widowControl w:val="0"/>
        <w:numPr>
          <w:ilvl w:val="1"/>
          <w:numId w:val="19"/>
        </w:numPr>
        <w:ind w:left="1440" w:hanging="432"/>
        <w:jc w:val="both"/>
        <w:rPr>
          <w:rFonts w:ascii="Calibri" w:eastAsia="Calibri" w:hAnsi="Calibri"/>
        </w:rPr>
      </w:pPr>
      <w:bookmarkStart w:id="180" w:name="h.48pi1tg" w:colFirst="0" w:colLast="0"/>
      <w:bookmarkEnd w:id="180"/>
      <w:r w:rsidRPr="00B41419">
        <w:rPr>
          <w:rFonts w:ascii="Calibri" w:eastAsia="Calibri" w:hAnsi="Calibri" w:cs="Calibri"/>
        </w:rPr>
        <w:t>Failure to provide maintenance of and repairs to the Equipment in accordance with Owner’s</w:t>
      </w:r>
      <w:r w:rsidRPr="00B41419">
        <w:rPr>
          <w:rFonts w:ascii="Calibri" w:eastAsia="Calibri" w:hAnsi="Calibri"/>
        </w:rPr>
        <w:t xml:space="preserve"> Maintenance Responsibilities</w:t>
      </w:r>
      <w:r w:rsidRPr="00B41419">
        <w:rPr>
          <w:rFonts w:ascii="Calibri" w:eastAsia="Calibri" w:hAnsi="Calibri" w:cs="Calibri"/>
        </w:rPr>
        <w:t>; or</w:t>
      </w:r>
    </w:p>
    <w:p w14:paraId="35FFF856" w14:textId="4F8ADC38" w:rsidR="0085596D" w:rsidRPr="00B41419" w:rsidRDefault="00D82CD1">
      <w:pPr>
        <w:pStyle w:val="Normal1"/>
        <w:widowControl w:val="0"/>
        <w:numPr>
          <w:ilvl w:val="1"/>
          <w:numId w:val="19"/>
        </w:numPr>
        <w:ind w:left="1440" w:hanging="432"/>
        <w:jc w:val="both"/>
        <w:rPr>
          <w:rFonts w:ascii="Calibri" w:eastAsia="Calibri" w:hAnsi="Calibri"/>
        </w:rPr>
      </w:pPr>
      <w:bookmarkStart w:id="181" w:name="h.2nusc19" w:colFirst="0" w:colLast="0"/>
      <w:bookmarkEnd w:id="181"/>
      <w:r w:rsidRPr="00B41419">
        <w:rPr>
          <w:rFonts w:ascii="Calibri" w:eastAsia="Calibri" w:hAnsi="Calibri" w:cs="Calibri"/>
        </w:rPr>
        <w:t xml:space="preserve">Providing </w:t>
      </w:r>
      <w:r w:rsidR="006D7A7F" w:rsidRPr="00B41419">
        <w:rPr>
          <w:rFonts w:ascii="Calibri" w:eastAsia="Calibri" w:hAnsi="Calibri"/>
        </w:rPr>
        <w:t>Contractor,</w:t>
      </w:r>
      <w:r w:rsidRPr="00B41419">
        <w:rPr>
          <w:rFonts w:ascii="Calibri" w:eastAsia="Calibri" w:hAnsi="Calibri"/>
        </w:rPr>
        <w:t xml:space="preserve"> the right once a month, with prior notice, to inspect the Premises to determine if the </w:t>
      </w:r>
      <w:r w:rsidRPr="00B41419">
        <w:rPr>
          <w:rFonts w:ascii="Calibri" w:eastAsia="Calibri" w:hAnsi="Calibri" w:cs="Calibri"/>
        </w:rPr>
        <w:t>Principal Representative</w:t>
      </w:r>
      <w:r w:rsidRPr="00B41419">
        <w:rPr>
          <w:rFonts w:ascii="Calibri" w:eastAsia="Calibri" w:hAnsi="Calibri"/>
        </w:rPr>
        <w:t xml:space="preserve"> is complying with </w:t>
      </w:r>
      <w:r w:rsidRPr="00B41419">
        <w:rPr>
          <w:rFonts w:ascii="Calibri" w:eastAsia="Calibri" w:hAnsi="Calibri" w:cs="Calibri"/>
        </w:rPr>
        <w:t>appropriate schedules.</w:t>
      </w:r>
      <w:r w:rsidRPr="00B41419">
        <w:rPr>
          <w:rFonts w:ascii="Calibri" w:eastAsia="Calibri" w:hAnsi="Calibri"/>
        </w:rPr>
        <w:t xml:space="preserve"> For the purpose of determining the </w:t>
      </w:r>
      <w:r w:rsidRPr="00B41419">
        <w:rPr>
          <w:rFonts w:ascii="Calibri" w:eastAsia="Calibri" w:hAnsi="Calibri" w:cs="Calibri"/>
        </w:rPr>
        <w:t>Principal Representative's</w:t>
      </w:r>
      <w:r w:rsidRPr="00B41419">
        <w:rPr>
          <w:rFonts w:ascii="Calibri" w:eastAsia="Calibri" w:hAnsi="Calibri"/>
        </w:rPr>
        <w:t xml:space="preserve"> said compliance, the checklist to be set forth </w:t>
      </w:r>
      <w:r w:rsidR="004A0415">
        <w:rPr>
          <w:rFonts w:ascii="Calibri" w:eastAsia="Calibri" w:hAnsi="Calibri"/>
        </w:rPr>
        <w:t xml:space="preserve">in </w:t>
      </w:r>
      <w:r w:rsidRPr="00B41419">
        <w:rPr>
          <w:rFonts w:ascii="Calibri" w:eastAsia="Calibri" w:hAnsi="Calibri" w:cs="Calibri"/>
        </w:rPr>
        <w:t>Owner’s Maintenance Responsibilities,</w:t>
      </w:r>
      <w:r w:rsidRPr="00B41419">
        <w:rPr>
          <w:rFonts w:ascii="Calibri" w:eastAsia="Calibri" w:hAnsi="Calibri"/>
        </w:rPr>
        <w:t xml:space="preserve"> as completed and recorded by Contractor during its monthly inspections, shall be used to measure and record the </w:t>
      </w:r>
      <w:r w:rsidRPr="00B41419">
        <w:rPr>
          <w:rFonts w:ascii="Calibri" w:eastAsia="Calibri" w:hAnsi="Calibri" w:cs="Calibri"/>
        </w:rPr>
        <w:t>Principal Representative's</w:t>
      </w:r>
      <w:r w:rsidRPr="00B41419">
        <w:rPr>
          <w:rFonts w:ascii="Calibri" w:eastAsia="Calibri" w:hAnsi="Calibri"/>
        </w:rPr>
        <w:t xml:space="preserve"> compliance. The </w:t>
      </w:r>
      <w:r w:rsidRPr="00B41419">
        <w:rPr>
          <w:rFonts w:ascii="Calibri" w:eastAsia="Calibri" w:hAnsi="Calibri" w:cs="Calibri"/>
        </w:rPr>
        <w:t>Principal Representative</w:t>
      </w:r>
      <w:r w:rsidRPr="00B41419">
        <w:rPr>
          <w:rFonts w:ascii="Calibri" w:eastAsia="Calibri" w:hAnsi="Calibri"/>
        </w:rPr>
        <w:t xml:space="preserve"> shall make the Premises available to Contractor for and during each monthly inspection, and shall have the right to witness each inspection and Contractor’s recordation on the checklist. The </w:t>
      </w:r>
      <w:r w:rsidRPr="00B41419">
        <w:rPr>
          <w:rFonts w:ascii="Calibri" w:eastAsia="Calibri" w:hAnsi="Calibri" w:cs="Calibri"/>
        </w:rPr>
        <w:t>Principal Representative</w:t>
      </w:r>
      <w:r w:rsidRPr="00B41419">
        <w:rPr>
          <w:rFonts w:ascii="Calibri" w:eastAsia="Calibri" w:hAnsi="Calibri"/>
        </w:rPr>
        <w:t xml:space="preserve"> may complete its own checklist at the same time. Contractor shall not interfere with </w:t>
      </w:r>
      <w:r w:rsidRPr="00B41419">
        <w:rPr>
          <w:rFonts w:ascii="Calibri" w:eastAsia="Calibri" w:hAnsi="Calibri" w:cs="Calibri"/>
        </w:rPr>
        <w:t>Principal Representative</w:t>
      </w:r>
      <w:r w:rsidRPr="00B41419">
        <w:rPr>
          <w:rFonts w:ascii="Calibri" w:eastAsia="Calibri" w:hAnsi="Calibri"/>
        </w:rPr>
        <w:t xml:space="preserve"> </w:t>
      </w:r>
      <w:proofErr w:type="gramStart"/>
      <w:r w:rsidRPr="00B41419">
        <w:rPr>
          <w:rFonts w:ascii="Calibri" w:eastAsia="Calibri" w:hAnsi="Calibri"/>
        </w:rPr>
        <w:t>operations</w:t>
      </w:r>
      <w:proofErr w:type="gramEnd"/>
      <w:r w:rsidRPr="00B41419">
        <w:rPr>
          <w:rFonts w:ascii="Calibri" w:eastAsia="Calibri" w:hAnsi="Calibri"/>
        </w:rPr>
        <w:t xml:space="preserve"> during any monthly inspection</w:t>
      </w:r>
      <w:r w:rsidRPr="00B41419">
        <w:rPr>
          <w:rFonts w:ascii="Calibri" w:eastAsia="Calibri" w:hAnsi="Calibri" w:cs="Calibri"/>
        </w:rPr>
        <w:t>.</w:t>
      </w:r>
    </w:p>
    <w:p w14:paraId="37E6D9F4"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82" w:name="h.1302m92" w:colFirst="0" w:colLast="0"/>
      <w:bookmarkStart w:id="183" w:name="_Toc244670068"/>
      <w:bookmarkStart w:id="184" w:name="_Toc168659786"/>
      <w:bookmarkEnd w:id="182"/>
      <w:r w:rsidRPr="00B41419">
        <w:rPr>
          <w:rFonts w:ascii="Calibri" w:eastAsia="Calibri" w:hAnsi="Calibri"/>
          <w:sz w:val="20"/>
        </w:rPr>
        <w:t>RIGHTS IN DATA, DOCUMENTS, AND COMPUTER SOFTWARE</w:t>
      </w:r>
      <w:bookmarkEnd w:id="183"/>
      <w:bookmarkEnd w:id="184"/>
    </w:p>
    <w:p w14:paraId="2E442FE5" w14:textId="0FA23AA2" w:rsidR="0085596D" w:rsidRPr="00B41419" w:rsidRDefault="00D82CD1">
      <w:pPr>
        <w:pStyle w:val="Normal1"/>
        <w:widowControl w:val="0"/>
        <w:ind w:left="720"/>
        <w:jc w:val="both"/>
        <w:rPr>
          <w:rFonts w:ascii="Calibri" w:hAnsi="Calibri"/>
        </w:rPr>
      </w:pPr>
      <w:bookmarkStart w:id="185" w:name="h.3mzq4wv" w:colFirst="0" w:colLast="0"/>
      <w:bookmarkEnd w:id="185"/>
      <w:r w:rsidRPr="00B41419">
        <w:rPr>
          <w:rFonts w:ascii="Calibri" w:eastAsia="Calibri" w:hAnsi="Calibri"/>
        </w:rPr>
        <w:t xml:space="preserve">Except for Contractor’s Intellectual Property, </w:t>
      </w:r>
      <w:r w:rsidR="0046363A">
        <w:rPr>
          <w:rFonts w:ascii="Calibri" w:eastAsia="Calibri" w:hAnsi="Calibri"/>
        </w:rPr>
        <w:t xml:space="preserve">and the intellectual property of third parties, </w:t>
      </w:r>
      <w:r w:rsidRPr="00B41419">
        <w:rPr>
          <w:rFonts w:ascii="Calibri" w:eastAsia="Calibri" w:hAnsi="Calibri"/>
        </w:rPr>
        <w:t xml:space="preserve">any software, research, reports, studies, data, photographs, negatives or other documents, drawings, models, materials, or Work Product of any type, including drafts, prepared by Contractor in the performance of its obligations under this Contract shall be the </w:t>
      </w:r>
      <w:r w:rsidR="00F76860" w:rsidRPr="00B41419">
        <w:rPr>
          <w:rFonts w:ascii="Calibri" w:eastAsia="Calibri" w:hAnsi="Calibri" w:cs="Calibri"/>
        </w:rPr>
        <w:t>non</w:t>
      </w:r>
      <w:r w:rsidRPr="00B41419">
        <w:rPr>
          <w:rFonts w:ascii="Calibri" w:eastAsia="Calibri" w:hAnsi="Calibri" w:cs="Calibri"/>
        </w:rPr>
        <w:t>exclusive</w:t>
      </w:r>
      <w:r w:rsidRPr="00B41419">
        <w:rPr>
          <w:rFonts w:ascii="Calibri" w:eastAsia="Calibri" w:hAnsi="Calibri"/>
        </w:rPr>
        <w:t xml:space="preserve"> property of the </w:t>
      </w:r>
      <w:r w:rsidR="00F76860" w:rsidRPr="00B41419">
        <w:rPr>
          <w:rFonts w:ascii="Calibri" w:eastAsia="Calibri" w:hAnsi="Calibri" w:cs="Calibri"/>
        </w:rPr>
        <w:t xml:space="preserve">Principal </w:t>
      </w:r>
      <w:r w:rsidR="00752401" w:rsidRPr="00B41419">
        <w:rPr>
          <w:rFonts w:ascii="Calibri" w:eastAsia="Calibri" w:hAnsi="Calibri" w:cs="Calibri"/>
        </w:rPr>
        <w:t>Representative</w:t>
      </w:r>
      <w:r w:rsidR="00752401" w:rsidRPr="00B41419">
        <w:rPr>
          <w:rFonts w:ascii="Calibri" w:eastAsia="Calibri" w:hAnsi="Calibri"/>
        </w:rPr>
        <w:t xml:space="preserve"> and</w:t>
      </w:r>
      <w:r w:rsidRPr="00B41419">
        <w:rPr>
          <w:rFonts w:ascii="Calibri" w:eastAsia="Calibri" w:hAnsi="Calibri"/>
        </w:rPr>
        <w:t xml:space="preserve">, all Work Product shall be delivered to the </w:t>
      </w:r>
      <w:r w:rsidR="00F76860" w:rsidRPr="00B41419">
        <w:rPr>
          <w:rFonts w:ascii="Calibri" w:eastAsia="Calibri" w:hAnsi="Calibri" w:cs="Calibri"/>
        </w:rPr>
        <w:t xml:space="preserve">Principal </w:t>
      </w:r>
      <w:r w:rsidR="00752401" w:rsidRPr="00B41419">
        <w:rPr>
          <w:rFonts w:ascii="Calibri" w:eastAsia="Calibri" w:hAnsi="Calibri" w:cs="Calibri"/>
        </w:rPr>
        <w:t>Representative</w:t>
      </w:r>
      <w:r w:rsidR="00752401" w:rsidRPr="00B41419">
        <w:rPr>
          <w:rFonts w:ascii="Calibri" w:eastAsia="Calibri" w:hAnsi="Calibri"/>
        </w:rPr>
        <w:t xml:space="preserve"> by</w:t>
      </w:r>
      <w:r w:rsidRPr="00B41419">
        <w:rPr>
          <w:rFonts w:ascii="Calibri" w:eastAsia="Calibri" w:hAnsi="Calibri"/>
        </w:rPr>
        <w:t xml:space="preserve"> Contractor upon completion or termination hereof. The </w:t>
      </w:r>
      <w:r w:rsidR="00F76860" w:rsidRPr="00B41419">
        <w:rPr>
          <w:rFonts w:ascii="Calibri" w:eastAsia="Calibri" w:hAnsi="Calibri" w:cs="Calibri"/>
        </w:rPr>
        <w:t>Principal Representative ‘s non</w:t>
      </w:r>
      <w:r w:rsidRPr="00B41419">
        <w:rPr>
          <w:rFonts w:ascii="Calibri" w:eastAsia="Calibri" w:hAnsi="Calibri" w:cs="Calibri"/>
        </w:rPr>
        <w:t>exclusive</w:t>
      </w:r>
      <w:r w:rsidRPr="00B41419">
        <w:rPr>
          <w:rFonts w:ascii="Calibri" w:eastAsia="Calibri" w:hAnsi="Calibri"/>
        </w:rPr>
        <w:t xml:space="preserve"> rights in such Work Product shall include, but not be limited to, the right to copy, publish, display, transfer, and prepare derivative works. Contractor shall not use, willingly allow, cause or permit such Work Product to be used for any purpose other than the performance of Contractor’s obligations hereunder without the prior written consent of the State.</w:t>
      </w:r>
    </w:p>
    <w:p w14:paraId="08EE3E42"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cs="Calibri"/>
          <w:sz w:val="20"/>
          <w:szCs w:val="20"/>
        </w:rPr>
      </w:pPr>
      <w:bookmarkStart w:id="186" w:name="h.2250f4o" w:colFirst="0" w:colLast="0"/>
      <w:bookmarkStart w:id="187" w:name="_Toc168659787"/>
      <w:bookmarkEnd w:id="186"/>
      <w:r w:rsidRPr="00B41419">
        <w:rPr>
          <w:rFonts w:ascii="Calibri" w:eastAsia="Calibri" w:hAnsi="Calibri" w:cs="Calibri"/>
          <w:sz w:val="20"/>
          <w:szCs w:val="20"/>
        </w:rPr>
        <w:t>GENERAL PROVISIONS</w:t>
      </w:r>
      <w:bookmarkEnd w:id="187"/>
    </w:p>
    <w:p w14:paraId="36D72A31"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szCs w:val="20"/>
        </w:rPr>
      </w:pPr>
      <w:r w:rsidRPr="00B41419">
        <w:rPr>
          <w:rFonts w:ascii="Calibri" w:eastAsia="Calibri" w:hAnsi="Calibri" w:cs="Calibri"/>
          <w:sz w:val="20"/>
          <w:szCs w:val="20"/>
        </w:rPr>
        <w:t>Assignments</w:t>
      </w:r>
    </w:p>
    <w:p w14:paraId="777A66D3" w14:textId="77777777" w:rsidR="00A62056" w:rsidRPr="00A62056" w:rsidRDefault="00A62056" w:rsidP="00A62056">
      <w:pPr>
        <w:pStyle w:val="Normal1"/>
        <w:widowControl w:val="0"/>
        <w:ind w:left="720"/>
        <w:jc w:val="both"/>
        <w:rPr>
          <w:rFonts w:ascii="Calibri" w:eastAsia="Calibri" w:hAnsi="Calibri"/>
        </w:rPr>
      </w:pPr>
      <w:r w:rsidRPr="00A62056">
        <w:rPr>
          <w:rFonts w:ascii="Calibri" w:eastAsia="Calibri" w:hAnsi="Calibri" w:cs="Calibri"/>
        </w:rPr>
        <w:t>Contractor’s rights and obligations under this Contract are personal and may not be transferred or assigned without the prior, written consent of the State. Any attempt at assignment or transfer without such consent shall be void. Any assignment or transfer of Contractor’s rights and obligations approved by the State shall be subject to the provisions of this Contract, </w:t>
      </w:r>
      <w:r w:rsidRPr="00A62056">
        <w:rPr>
          <w:rFonts w:ascii="Calibri" w:eastAsia="Calibri" w:hAnsi="Calibri"/>
        </w:rPr>
        <w:t>except in the event that any third party acquires substantially all of the assets and obligations of Contractor</w:t>
      </w:r>
      <w:r w:rsidRPr="00A62056">
        <w:rPr>
          <w:rFonts w:ascii="Calibri" w:eastAsia="Calibri" w:hAnsi="Calibri" w:cs="Calibri"/>
        </w:rPr>
        <w:t xml:space="preserve">, at which point the State may choose, in its sole discretion, to either provide consent to the assignment or terminate this contract without further obligation to the contractor. </w:t>
      </w:r>
    </w:p>
    <w:p w14:paraId="2DC7A25E" w14:textId="77777777" w:rsidR="00C75B12" w:rsidRDefault="00C75B12">
      <w:pPr>
        <w:pStyle w:val="Heading2"/>
        <w:keepNext w:val="0"/>
        <w:keepLines w:val="0"/>
        <w:widowControl w:val="0"/>
        <w:numPr>
          <w:ilvl w:val="1"/>
          <w:numId w:val="5"/>
        </w:numPr>
        <w:tabs>
          <w:tab w:val="left" w:pos="720"/>
        </w:tabs>
        <w:spacing w:before="0"/>
        <w:ind w:left="432" w:hanging="144"/>
        <w:jc w:val="both"/>
        <w:rPr>
          <w:rFonts w:ascii="Calibri" w:eastAsia="Calibri" w:hAnsi="Calibri" w:cs="Calibri"/>
          <w:sz w:val="20"/>
          <w:szCs w:val="20"/>
        </w:rPr>
      </w:pPr>
      <w:r w:rsidRPr="00B41419">
        <w:rPr>
          <w:rFonts w:ascii="Calibri" w:eastAsia="Calibri" w:hAnsi="Calibri" w:cs="Calibri"/>
          <w:sz w:val="20"/>
          <w:szCs w:val="20"/>
        </w:rPr>
        <w:t>Subcontracts</w:t>
      </w:r>
    </w:p>
    <w:p w14:paraId="5EACB169" w14:textId="77777777" w:rsidR="00C75B12" w:rsidRPr="00C75B12" w:rsidRDefault="00C75B12" w:rsidP="00C75B12">
      <w:pPr>
        <w:pStyle w:val="Normal1"/>
        <w:widowControl w:val="0"/>
        <w:ind w:left="720"/>
        <w:jc w:val="both"/>
      </w:pPr>
      <w:r w:rsidRPr="00C75B12">
        <w:rPr>
          <w:rFonts w:ascii="Calibri" w:eastAsia="Calibri" w:hAnsi="Calibri" w:cs="Calibri"/>
        </w:rPr>
        <w:t>Contractor shall not enter into any subcontract in connection with its obligations under this Contract without the prior, written approval of the State. Contractor shall submit to the State a copy of each such subcontract upon request by the State. All subcontracts entered into by Contractor in connection with this Contract shall comply with all applicable federal and state laws and regulations, shall provide that they are governed by the laws of the State of Colorado, and shall be subject to all provisions of this Contract.</w:t>
      </w:r>
    </w:p>
    <w:p w14:paraId="221EEB01"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 xml:space="preserve">Binding Effect </w:t>
      </w:r>
    </w:p>
    <w:p w14:paraId="172A4162"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Except as otherwise provided in §</w:t>
      </w:r>
      <w:r w:rsidRPr="00B41419">
        <w:rPr>
          <w:rFonts w:ascii="Calibri" w:eastAsia="Calibri" w:hAnsi="Calibri" w:cs="Calibri"/>
        </w:rPr>
        <w:t>24</w:t>
      </w:r>
      <w:r w:rsidRPr="00B41419">
        <w:rPr>
          <w:rFonts w:ascii="Calibri" w:eastAsia="Calibri" w:hAnsi="Calibri"/>
        </w:rPr>
        <w:t xml:space="preserve">(A), all provisions </w:t>
      </w:r>
      <w:r w:rsidR="00C75B12">
        <w:rPr>
          <w:rFonts w:ascii="Calibri" w:eastAsia="Calibri" w:hAnsi="Calibri" w:cs="Calibri"/>
        </w:rPr>
        <w:t>of this Contract</w:t>
      </w:r>
      <w:r w:rsidRPr="00B41419">
        <w:rPr>
          <w:rFonts w:ascii="Calibri" w:eastAsia="Calibri" w:hAnsi="Calibri"/>
        </w:rPr>
        <w:t>, including the benefits and burdens, shall extend to and be binding upon the Parties’ respective successors, and assigns.</w:t>
      </w:r>
    </w:p>
    <w:p w14:paraId="4B1B1309"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Counterparts</w:t>
      </w:r>
    </w:p>
    <w:p w14:paraId="68B61037" w14:textId="77777777" w:rsidR="008E2A8B" w:rsidRPr="008E2A8B" w:rsidRDefault="008E2A8B" w:rsidP="008E2A8B">
      <w:pPr>
        <w:pStyle w:val="Normal1"/>
        <w:widowControl w:val="0"/>
        <w:ind w:left="720"/>
        <w:jc w:val="both"/>
        <w:rPr>
          <w:rFonts w:ascii="Calibri" w:eastAsia="Calibri" w:hAnsi="Calibri"/>
        </w:rPr>
      </w:pPr>
      <w:r w:rsidRPr="008E2A8B">
        <w:rPr>
          <w:rFonts w:ascii="Calibri" w:eastAsia="Calibri" w:hAnsi="Calibri"/>
        </w:rPr>
        <w:t>This Contract may be executed in multiple</w:t>
      </w:r>
      <w:r w:rsidRPr="008E2A8B">
        <w:rPr>
          <w:rFonts w:ascii="Calibri" w:eastAsia="Calibri" w:hAnsi="Calibri" w:cs="Calibri"/>
        </w:rPr>
        <w:t>,</w:t>
      </w:r>
      <w:r w:rsidRPr="008E2A8B">
        <w:rPr>
          <w:rFonts w:ascii="Calibri" w:eastAsia="Calibri" w:hAnsi="Calibri"/>
        </w:rPr>
        <w:t xml:space="preserve"> identical</w:t>
      </w:r>
      <w:r w:rsidRPr="008E2A8B">
        <w:rPr>
          <w:rFonts w:ascii="Calibri" w:eastAsia="Calibri" w:hAnsi="Calibri" w:cs="Calibri"/>
        </w:rPr>
        <w:t>,</w:t>
      </w:r>
      <w:r w:rsidRPr="008E2A8B">
        <w:rPr>
          <w:rFonts w:ascii="Calibri" w:eastAsia="Calibri" w:hAnsi="Calibri"/>
        </w:rPr>
        <w:t xml:space="preserve"> original counterparts, </w:t>
      </w:r>
      <w:r w:rsidRPr="008E2A8B">
        <w:rPr>
          <w:rFonts w:ascii="Calibri" w:eastAsia="Calibri" w:hAnsi="Calibri" w:cs="Calibri"/>
        </w:rPr>
        <w:t xml:space="preserve">each of which shall be deemed to be an original, but </w:t>
      </w:r>
      <w:r w:rsidRPr="008E2A8B">
        <w:rPr>
          <w:rFonts w:ascii="Calibri" w:eastAsia="Calibri" w:hAnsi="Calibri"/>
        </w:rPr>
        <w:t>all of which</w:t>
      </w:r>
      <w:r w:rsidRPr="008E2A8B">
        <w:rPr>
          <w:rFonts w:ascii="Calibri" w:eastAsia="Calibri" w:hAnsi="Calibri" w:cs="Calibri"/>
        </w:rPr>
        <w:t>, taken together,</w:t>
      </w:r>
      <w:r w:rsidRPr="008E2A8B">
        <w:rPr>
          <w:rFonts w:ascii="Calibri" w:eastAsia="Calibri" w:hAnsi="Calibri"/>
        </w:rPr>
        <w:t xml:space="preserve"> shall constitute one </w:t>
      </w:r>
      <w:r w:rsidRPr="008E2A8B">
        <w:rPr>
          <w:rFonts w:ascii="Calibri" w:eastAsia="Calibri" w:hAnsi="Calibri" w:cs="Calibri"/>
        </w:rPr>
        <w:t xml:space="preserve">and the same </w:t>
      </w:r>
      <w:r w:rsidRPr="008E2A8B">
        <w:rPr>
          <w:rFonts w:ascii="Calibri" w:eastAsia="Calibri" w:hAnsi="Calibri"/>
        </w:rPr>
        <w:t>agreement.</w:t>
      </w:r>
    </w:p>
    <w:p w14:paraId="2B9906EB"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Entire Understanding</w:t>
      </w:r>
    </w:p>
    <w:p w14:paraId="28AB1F4B"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This Contract represents the complete integration of all understandings between the Parties</w:t>
      </w:r>
      <w:r w:rsidR="008E2A8B" w:rsidRPr="008E2A8B">
        <w:rPr>
          <w:color w:val="auto"/>
          <w:sz w:val="22"/>
        </w:rPr>
        <w:t xml:space="preserve"> </w:t>
      </w:r>
      <w:r w:rsidR="008E2A8B" w:rsidRPr="008E2A8B">
        <w:rPr>
          <w:rFonts w:ascii="Calibri" w:eastAsia="Calibri" w:hAnsi="Calibri" w:cs="Calibri"/>
        </w:rPr>
        <w:t>related to the Work,</w:t>
      </w:r>
      <w:r w:rsidRPr="00B41419">
        <w:rPr>
          <w:rFonts w:ascii="Calibri" w:eastAsia="Calibri" w:hAnsi="Calibri" w:cs="Calibri"/>
        </w:rPr>
        <w:t xml:space="preserve"> </w:t>
      </w:r>
      <w:r w:rsidRPr="00B41419">
        <w:rPr>
          <w:rFonts w:ascii="Calibri" w:eastAsia="Calibri" w:hAnsi="Calibri"/>
        </w:rPr>
        <w:t>and all prior representations and understandings</w:t>
      </w:r>
      <w:r w:rsidR="008E2A8B" w:rsidRPr="008E2A8B">
        <w:rPr>
          <w:noProof/>
          <w:color w:val="auto"/>
          <w:sz w:val="22"/>
          <w:szCs w:val="22"/>
        </w:rPr>
        <w:t xml:space="preserve"> </w:t>
      </w:r>
      <w:r w:rsidR="008E2A8B" w:rsidRPr="008E2A8B">
        <w:rPr>
          <w:rFonts w:ascii="Calibri" w:eastAsia="Calibri" w:hAnsi="Calibri" w:cs="Calibri"/>
        </w:rPr>
        <w:t xml:space="preserve">related to the </w:t>
      </w:r>
      <w:r w:rsidR="00EE041E" w:rsidRPr="008E2A8B">
        <w:rPr>
          <w:rFonts w:ascii="Calibri" w:eastAsia="Calibri" w:hAnsi="Calibri" w:cs="Calibri"/>
        </w:rPr>
        <w:t>Work,</w:t>
      </w:r>
      <w:r w:rsidRPr="00B41419">
        <w:rPr>
          <w:rFonts w:ascii="Calibri" w:eastAsia="Calibri" w:hAnsi="Calibri"/>
        </w:rPr>
        <w:t xml:space="preserve"> oral or written, are merged </w:t>
      </w:r>
      <w:r w:rsidR="008E2A8B">
        <w:rPr>
          <w:rFonts w:ascii="Calibri" w:eastAsia="Calibri" w:hAnsi="Calibri" w:cs="Calibri"/>
        </w:rPr>
        <w:t>into this Contract</w:t>
      </w:r>
      <w:r w:rsidRPr="00B41419">
        <w:rPr>
          <w:rFonts w:ascii="Calibri" w:eastAsia="Calibri" w:hAnsi="Calibri" w:cs="Calibri"/>
        </w:rPr>
        <w:t>.</w:t>
      </w:r>
      <w:r w:rsidRPr="00B41419">
        <w:rPr>
          <w:rFonts w:ascii="Calibri" w:eastAsia="Calibri" w:hAnsi="Calibri"/>
        </w:rPr>
        <w:t xml:space="preserve"> Prior or contemporaneous additions, deletions, or other changes </w:t>
      </w:r>
      <w:r w:rsidR="008E2A8B">
        <w:rPr>
          <w:rFonts w:ascii="Calibri" w:eastAsia="Calibri" w:hAnsi="Calibri" w:cs="Calibri"/>
        </w:rPr>
        <w:t>to this Contract</w:t>
      </w:r>
      <w:r w:rsidRPr="00B41419">
        <w:rPr>
          <w:rFonts w:ascii="Calibri" w:eastAsia="Calibri" w:hAnsi="Calibri"/>
        </w:rPr>
        <w:t xml:space="preserve"> shall not have any force or </w:t>
      </w:r>
      <w:r w:rsidR="00C41E57">
        <w:rPr>
          <w:rFonts w:ascii="Calibri" w:eastAsia="Calibri" w:hAnsi="Calibri"/>
        </w:rPr>
        <w:t>affect</w:t>
      </w:r>
      <w:r w:rsidRPr="00B41419">
        <w:rPr>
          <w:rFonts w:ascii="Calibri" w:eastAsia="Calibri" w:hAnsi="Calibri"/>
        </w:rPr>
        <w:t xml:space="preserve"> whatsoever, unless embodied herein.</w:t>
      </w:r>
    </w:p>
    <w:p w14:paraId="47DC4362"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Modification</w:t>
      </w:r>
    </w:p>
    <w:p w14:paraId="6811D6D9" w14:textId="77777777" w:rsidR="0085596D" w:rsidRPr="00B41419" w:rsidRDefault="00D82CD1">
      <w:pPr>
        <w:pStyle w:val="Heading3"/>
        <w:keepNext w:val="0"/>
        <w:keepLines w:val="0"/>
        <w:widowControl w:val="0"/>
        <w:numPr>
          <w:ilvl w:val="2"/>
          <w:numId w:val="21"/>
        </w:numPr>
        <w:tabs>
          <w:tab w:val="left" w:pos="1008"/>
        </w:tabs>
        <w:ind w:left="864" w:firstLine="0"/>
        <w:jc w:val="both"/>
        <w:rPr>
          <w:rFonts w:ascii="Calibri" w:eastAsia="Calibri" w:hAnsi="Calibri"/>
          <w:sz w:val="20"/>
        </w:rPr>
      </w:pPr>
      <w:r w:rsidRPr="00B41419">
        <w:rPr>
          <w:rFonts w:ascii="Calibri" w:eastAsia="Calibri" w:hAnsi="Calibri"/>
          <w:b/>
          <w:sz w:val="20"/>
        </w:rPr>
        <w:t xml:space="preserve">By the Parties </w:t>
      </w:r>
    </w:p>
    <w:p w14:paraId="0F6C3148" w14:textId="77777777" w:rsidR="0085596D" w:rsidRPr="00B41419" w:rsidRDefault="00D82CD1" w:rsidP="003D5066">
      <w:pPr>
        <w:pStyle w:val="Normal1"/>
        <w:widowControl w:val="0"/>
        <w:tabs>
          <w:tab w:val="left" w:pos="1296"/>
          <w:tab w:val="left" w:pos="1584"/>
        </w:tabs>
        <w:ind w:left="1008"/>
        <w:jc w:val="both"/>
        <w:rPr>
          <w:rFonts w:ascii="Calibri" w:hAnsi="Calibri"/>
        </w:rPr>
      </w:pPr>
      <w:r w:rsidRPr="00B41419">
        <w:rPr>
          <w:rFonts w:ascii="Calibri" w:eastAsia="Calibri" w:hAnsi="Calibri"/>
        </w:rPr>
        <w:lastRenderedPageBreak/>
        <w:t xml:space="preserve">Except as specifically provided in this Contract, </w:t>
      </w:r>
      <w:r w:rsidR="008E2A8B">
        <w:rPr>
          <w:rFonts w:ascii="Calibri" w:eastAsia="Calibri" w:hAnsi="Calibri" w:cs="Calibri"/>
        </w:rPr>
        <w:t xml:space="preserve">any </w:t>
      </w:r>
      <w:r w:rsidRPr="00B41419">
        <w:rPr>
          <w:rFonts w:ascii="Calibri" w:eastAsia="Calibri" w:hAnsi="Calibri"/>
        </w:rPr>
        <w:t xml:space="preserve">modifications </w:t>
      </w:r>
      <w:r w:rsidR="008E2A8B">
        <w:rPr>
          <w:rFonts w:ascii="Calibri" w:eastAsia="Calibri" w:hAnsi="Calibri" w:cs="Calibri"/>
        </w:rPr>
        <w:t>to</w:t>
      </w:r>
      <w:r w:rsidRPr="00B41419">
        <w:rPr>
          <w:rFonts w:ascii="Calibri" w:eastAsia="Calibri" w:hAnsi="Calibri"/>
        </w:rPr>
        <w:t xml:space="preserve"> this Contract shall </w:t>
      </w:r>
      <w:r w:rsidR="008E2A8B">
        <w:rPr>
          <w:rFonts w:ascii="Calibri" w:eastAsia="Calibri" w:hAnsi="Calibri" w:cs="Calibri"/>
        </w:rPr>
        <w:t>only</w:t>
      </w:r>
      <w:r w:rsidR="008E2A8B">
        <w:rPr>
          <w:rFonts w:ascii="Calibri" w:eastAsia="Calibri" w:hAnsi="Calibri"/>
        </w:rPr>
        <w:t xml:space="preserve"> </w:t>
      </w:r>
      <w:r w:rsidRPr="00B41419">
        <w:rPr>
          <w:rFonts w:ascii="Calibri" w:eastAsia="Calibri" w:hAnsi="Calibri"/>
        </w:rPr>
        <w:t xml:space="preserve">be effective </w:t>
      </w:r>
      <w:r w:rsidR="008E2A8B">
        <w:rPr>
          <w:rFonts w:ascii="Calibri" w:eastAsia="Calibri" w:hAnsi="Calibri" w:cs="Calibri"/>
        </w:rPr>
        <w:t>if</w:t>
      </w:r>
      <w:r w:rsidR="008E2A8B">
        <w:rPr>
          <w:rFonts w:ascii="Calibri" w:eastAsia="Calibri" w:hAnsi="Calibri"/>
        </w:rPr>
        <w:t xml:space="preserve"> </w:t>
      </w:r>
      <w:r w:rsidRPr="00B41419">
        <w:rPr>
          <w:rFonts w:ascii="Calibri" w:eastAsia="Calibri" w:hAnsi="Calibri"/>
        </w:rPr>
        <w:t xml:space="preserve">agreed to in </w:t>
      </w:r>
      <w:r w:rsidRPr="00B41419">
        <w:rPr>
          <w:rFonts w:ascii="Calibri" w:eastAsia="Calibri" w:hAnsi="Calibri" w:cs="Calibri"/>
        </w:rPr>
        <w:t>a</w:t>
      </w:r>
      <w:r w:rsidR="008E2A8B">
        <w:rPr>
          <w:rFonts w:ascii="Calibri" w:eastAsia="Calibri" w:hAnsi="Calibri" w:cs="Calibri"/>
        </w:rPr>
        <w:t xml:space="preserve"> formal</w:t>
      </w:r>
      <w:r w:rsidRPr="00B41419">
        <w:rPr>
          <w:rFonts w:ascii="Calibri" w:eastAsia="Calibri" w:hAnsi="Calibri"/>
        </w:rPr>
        <w:t xml:space="preserve"> amendment to this Contract, properly executed and approved in accordance with applicable Colorado State law</w:t>
      </w:r>
      <w:r w:rsidR="008E2A8B">
        <w:rPr>
          <w:rFonts w:ascii="Calibri" w:eastAsia="Calibri" w:hAnsi="Calibri" w:cs="Calibri"/>
        </w:rPr>
        <w:t xml:space="preserve"> and</w:t>
      </w:r>
      <w:r w:rsidR="008E2A8B">
        <w:rPr>
          <w:rFonts w:ascii="Calibri" w:eastAsia="Calibri" w:hAnsi="Calibri"/>
        </w:rPr>
        <w:t xml:space="preserve"> </w:t>
      </w:r>
      <w:r w:rsidRPr="00B41419">
        <w:rPr>
          <w:rFonts w:ascii="Calibri" w:eastAsia="Calibri" w:hAnsi="Calibri"/>
        </w:rPr>
        <w:t xml:space="preserve">State Fiscal Rules. Modifications permitted under this Contract, other than contract amendments, shall conform to the Policies of the Office of the State Controller, </w:t>
      </w:r>
      <w:r w:rsidR="00073D96" w:rsidRPr="00073D96">
        <w:rPr>
          <w:rFonts w:ascii="Calibri" w:eastAsia="Calibri" w:hAnsi="Calibri"/>
        </w:rPr>
        <w:t>including, but not limited to, the policy entitled MODIFICATIONS OF CONTRACTS - TOOLS AND FORMS</w:t>
      </w:r>
      <w:r w:rsidR="00073D96" w:rsidRPr="00073D96">
        <w:rPr>
          <w:rFonts w:ascii="Calibri" w:eastAsia="Calibri" w:hAnsi="Calibri" w:cs="Calibri"/>
        </w:rPr>
        <w:t xml:space="preserve"> and the policies of the Office of the State Architect (OSA), including, but not limited to, the OSA policy CONTRACT MODIFICATIONS GUIDELINES</w:t>
      </w:r>
      <w:r w:rsidRPr="00B41419">
        <w:rPr>
          <w:rFonts w:ascii="Calibri" w:eastAsia="Calibri" w:hAnsi="Calibri"/>
        </w:rPr>
        <w:t>.</w:t>
      </w:r>
    </w:p>
    <w:p w14:paraId="44AB4097" w14:textId="77777777" w:rsidR="00A951F3" w:rsidRPr="00A951F3" w:rsidRDefault="00A951F3" w:rsidP="00A951F3">
      <w:pPr>
        <w:pStyle w:val="Heading2"/>
        <w:keepNext w:val="0"/>
        <w:keepLines w:val="0"/>
        <w:widowControl w:val="0"/>
        <w:numPr>
          <w:ilvl w:val="1"/>
          <w:numId w:val="5"/>
        </w:numPr>
        <w:tabs>
          <w:tab w:val="left" w:pos="720"/>
        </w:tabs>
        <w:spacing w:before="0"/>
        <w:ind w:left="432" w:hanging="144"/>
        <w:jc w:val="both"/>
        <w:rPr>
          <w:rFonts w:ascii="Calibri" w:eastAsia="Calibri" w:hAnsi="Calibri" w:cs="Calibri"/>
          <w:sz w:val="20"/>
          <w:szCs w:val="20"/>
        </w:rPr>
      </w:pPr>
      <w:bookmarkStart w:id="188" w:name="h.haapch" w:colFirst="0" w:colLast="0"/>
      <w:bookmarkEnd w:id="188"/>
      <w:r w:rsidRPr="00A951F3">
        <w:rPr>
          <w:rFonts w:ascii="Calibri" w:eastAsia="Calibri" w:hAnsi="Calibri" w:cs="Calibri"/>
          <w:sz w:val="20"/>
          <w:szCs w:val="20"/>
        </w:rPr>
        <w:t xml:space="preserve">Statutes, Regulations, Fiscal Rules, and Other Authority </w:t>
      </w:r>
    </w:p>
    <w:p w14:paraId="78D9CBDA" w14:textId="77777777" w:rsidR="00A951F3" w:rsidRPr="00A951F3" w:rsidRDefault="00A951F3" w:rsidP="00A951F3">
      <w:pPr>
        <w:pStyle w:val="Normal1"/>
        <w:widowControl w:val="0"/>
        <w:ind w:left="720"/>
        <w:jc w:val="both"/>
        <w:rPr>
          <w:rFonts w:ascii="Calibri" w:eastAsia="Calibri" w:hAnsi="Calibri" w:cs="Calibri"/>
        </w:rPr>
      </w:pPr>
      <w:r w:rsidRPr="00A951F3">
        <w:rPr>
          <w:rFonts w:ascii="Calibri" w:hAnsi="Calibri"/>
        </w:rPr>
        <w:t xml:space="preserve">Any reference in this Contract to a statute, regulation, State Fiscal Rule, fiscal policy or other authority </w:t>
      </w:r>
      <w:r w:rsidRPr="00A951F3">
        <w:rPr>
          <w:rFonts w:ascii="Calibri" w:eastAsia="Calibri" w:hAnsi="Calibri" w:cs="Calibri"/>
        </w:rPr>
        <w:t xml:space="preserve">shall be interpreted to refer to such authority then current, as may have been changed or amended since the Effective Date of this Contract. </w:t>
      </w:r>
    </w:p>
    <w:p w14:paraId="566E52B8" w14:textId="77777777"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bookmarkStart w:id="189" w:name="h.319y80a" w:colFirst="0" w:colLast="0"/>
      <w:bookmarkEnd w:id="189"/>
      <w:r w:rsidRPr="00B41419">
        <w:rPr>
          <w:rFonts w:ascii="Calibri" w:eastAsia="Calibri" w:hAnsi="Calibri"/>
          <w:sz w:val="20"/>
        </w:rPr>
        <w:t>Survival of Certain Contract Terms</w:t>
      </w:r>
    </w:p>
    <w:p w14:paraId="616845AB" w14:textId="77777777" w:rsidR="008E2A8B" w:rsidRPr="008E2A8B" w:rsidRDefault="008E2A8B" w:rsidP="008E2A8B">
      <w:pPr>
        <w:pStyle w:val="Normal1"/>
        <w:widowControl w:val="0"/>
        <w:ind w:left="720"/>
        <w:jc w:val="both"/>
        <w:rPr>
          <w:rFonts w:ascii="Calibri" w:eastAsia="Calibri" w:hAnsi="Calibri"/>
        </w:rPr>
      </w:pPr>
      <w:r w:rsidRPr="008E2A8B">
        <w:rPr>
          <w:rFonts w:ascii="Calibri" w:eastAsia="Calibri" w:hAnsi="Calibri" w:cs="Calibri"/>
        </w:rPr>
        <w:t>Any provision</w:t>
      </w:r>
      <w:r w:rsidRPr="008E2A8B">
        <w:rPr>
          <w:rFonts w:ascii="Calibri" w:eastAsia="Calibri" w:hAnsi="Calibri"/>
        </w:rPr>
        <w:t xml:space="preserve"> of this Contract </w:t>
      </w:r>
      <w:r w:rsidRPr="008E2A8B">
        <w:rPr>
          <w:rFonts w:ascii="Calibri" w:eastAsia="Calibri" w:hAnsi="Calibri" w:cs="Calibri"/>
        </w:rPr>
        <w:t xml:space="preserve">that imposes an obligation on a Party </w:t>
      </w:r>
      <w:r w:rsidRPr="008E2A8B">
        <w:rPr>
          <w:rFonts w:ascii="Calibri" w:eastAsia="Calibri" w:hAnsi="Calibri"/>
        </w:rPr>
        <w:t xml:space="preserve">after termination </w:t>
      </w:r>
      <w:r w:rsidRPr="008E2A8B">
        <w:rPr>
          <w:rFonts w:ascii="Calibri" w:eastAsia="Calibri" w:hAnsi="Calibri" w:cs="Calibri"/>
        </w:rPr>
        <w:t xml:space="preserve">or expiration of the Contract </w:t>
      </w:r>
      <w:r w:rsidRPr="008E2A8B">
        <w:rPr>
          <w:rFonts w:ascii="Calibri" w:eastAsia="Calibri" w:hAnsi="Calibri"/>
        </w:rPr>
        <w:t xml:space="preserve">shall survive </w:t>
      </w:r>
      <w:r w:rsidRPr="008E2A8B">
        <w:rPr>
          <w:rFonts w:ascii="Calibri" w:eastAsia="Calibri" w:hAnsi="Calibri" w:cs="Calibri"/>
        </w:rPr>
        <w:t>the</w:t>
      </w:r>
      <w:r w:rsidRPr="008E2A8B">
        <w:rPr>
          <w:rFonts w:ascii="Calibri" w:eastAsia="Calibri" w:hAnsi="Calibri"/>
        </w:rPr>
        <w:t xml:space="preserve"> termination </w:t>
      </w:r>
      <w:r w:rsidRPr="008E2A8B">
        <w:rPr>
          <w:rFonts w:ascii="Calibri" w:eastAsia="Calibri" w:hAnsi="Calibri" w:cs="Calibri"/>
        </w:rPr>
        <w:t xml:space="preserve">or expiration of the Contract </w:t>
      </w:r>
      <w:r w:rsidRPr="008E2A8B">
        <w:rPr>
          <w:rFonts w:ascii="Calibri" w:eastAsia="Calibri" w:hAnsi="Calibri"/>
        </w:rPr>
        <w:t xml:space="preserve">and shall be enforceable by the </w:t>
      </w:r>
      <w:r w:rsidRPr="008E2A8B">
        <w:rPr>
          <w:rFonts w:ascii="Calibri" w:eastAsia="Calibri" w:hAnsi="Calibri" w:cs="Calibri"/>
        </w:rPr>
        <w:t>other Party</w:t>
      </w:r>
      <w:r w:rsidRPr="008E2A8B">
        <w:rPr>
          <w:rFonts w:ascii="Calibri" w:eastAsia="Calibri" w:hAnsi="Calibri"/>
        </w:rPr>
        <w:t>.</w:t>
      </w:r>
    </w:p>
    <w:p w14:paraId="78458F61" w14:textId="77777777" w:rsidR="0085596D" w:rsidRPr="00387D16" w:rsidRDefault="00387D16">
      <w:pPr>
        <w:pStyle w:val="Heading2"/>
        <w:keepNext w:val="0"/>
        <w:keepLines w:val="0"/>
        <w:widowControl w:val="0"/>
        <w:numPr>
          <w:ilvl w:val="1"/>
          <w:numId w:val="5"/>
        </w:numPr>
        <w:tabs>
          <w:tab w:val="left" w:pos="720"/>
        </w:tabs>
        <w:spacing w:before="0"/>
        <w:ind w:left="432" w:hanging="144"/>
        <w:jc w:val="both"/>
        <w:rPr>
          <w:rFonts w:ascii="Calibri" w:eastAsia="Calibri" w:hAnsi="Calibri"/>
          <w:sz w:val="20"/>
        </w:rPr>
      </w:pPr>
      <w:r w:rsidRPr="00B41419">
        <w:rPr>
          <w:rFonts w:ascii="Calibri" w:eastAsia="Calibri" w:hAnsi="Calibri" w:cs="Calibri"/>
          <w:sz w:val="20"/>
          <w:szCs w:val="20"/>
        </w:rPr>
        <w:tab/>
      </w:r>
      <w:r w:rsidR="00D82CD1" w:rsidRPr="00B41419">
        <w:rPr>
          <w:rFonts w:ascii="Calibri" w:eastAsia="Calibri" w:hAnsi="Calibri"/>
          <w:sz w:val="20"/>
        </w:rPr>
        <w:t>Taxes</w:t>
      </w:r>
    </w:p>
    <w:p w14:paraId="1F9A6969" w14:textId="77777777" w:rsidR="00F76860" w:rsidRPr="00B41419" w:rsidRDefault="00F76860" w:rsidP="00F76860">
      <w:pPr>
        <w:pStyle w:val="Normal1"/>
        <w:widowControl w:val="0"/>
        <w:ind w:left="720"/>
        <w:jc w:val="both"/>
        <w:rPr>
          <w:rFonts w:ascii="Calibri" w:eastAsia="Calibri" w:hAnsi="Calibri"/>
        </w:rPr>
      </w:pPr>
      <w:r w:rsidRPr="00B41419">
        <w:rPr>
          <w:rFonts w:ascii="Calibri" w:eastAsia="Calibri" w:hAnsi="Calibri"/>
        </w:rPr>
        <w:t xml:space="preserve">The State is exempt from all federal excise taxes under </w:t>
      </w:r>
      <w:proofErr w:type="spellStart"/>
      <w:r w:rsidRPr="00B41419">
        <w:rPr>
          <w:rFonts w:ascii="Calibri" w:eastAsia="Calibri" w:hAnsi="Calibri" w:cs="Calibri"/>
        </w:rPr>
        <w:t>I.R.C</w:t>
      </w:r>
      <w:proofErr w:type="spellEnd"/>
      <w:r w:rsidRPr="00B41419">
        <w:rPr>
          <w:rFonts w:ascii="Calibri" w:eastAsia="Calibri" w:hAnsi="Calibri" w:cs="Calibri"/>
        </w:rPr>
        <w:t>.</w:t>
      </w:r>
      <w:r w:rsidRPr="00B41419">
        <w:rPr>
          <w:rFonts w:ascii="Calibri" w:eastAsia="Calibri" w:hAnsi="Calibri"/>
        </w:rPr>
        <w:t xml:space="preserve"> Chapter 32 (</w:t>
      </w:r>
      <w:r w:rsidRPr="00B41419">
        <w:rPr>
          <w:rFonts w:ascii="Calibri" w:eastAsia="Calibri" w:hAnsi="Calibri" w:cs="Calibri"/>
        </w:rPr>
        <w:t xml:space="preserve">26 </w:t>
      </w:r>
      <w:proofErr w:type="spellStart"/>
      <w:r w:rsidRPr="00B41419">
        <w:rPr>
          <w:rFonts w:ascii="Calibri" w:eastAsia="Calibri" w:hAnsi="Calibri" w:cs="Calibri"/>
        </w:rPr>
        <w:t>U.S.C</w:t>
      </w:r>
      <w:proofErr w:type="spellEnd"/>
      <w:r w:rsidRPr="00B41419">
        <w:rPr>
          <w:rFonts w:ascii="Calibri" w:eastAsia="Calibri" w:hAnsi="Calibri" w:cs="Calibri"/>
        </w:rPr>
        <w:t xml:space="preserve">., Subtitle D, Ch. 32) (Federal Excise Tax Exemption Certificate of Registry </w:t>
      </w:r>
      <w:r w:rsidRPr="00B41419">
        <w:rPr>
          <w:rFonts w:ascii="Calibri" w:eastAsia="Calibri" w:hAnsi="Calibri"/>
        </w:rPr>
        <w:t xml:space="preserve">No. 84-730123K) and from </w:t>
      </w:r>
      <w:r w:rsidRPr="00B41419">
        <w:rPr>
          <w:rFonts w:ascii="Calibri" w:eastAsia="Calibri" w:hAnsi="Calibri" w:cs="Calibri"/>
        </w:rPr>
        <w:t>Colorado state</w:t>
      </w:r>
      <w:r w:rsidRPr="00B41419">
        <w:rPr>
          <w:rFonts w:ascii="Calibri" w:eastAsia="Calibri" w:hAnsi="Calibri"/>
        </w:rPr>
        <w:t xml:space="preserve"> and local government sales and use taxes under </w:t>
      </w:r>
      <w:r w:rsidRPr="00B41419">
        <w:rPr>
          <w:rFonts w:ascii="Calibri" w:eastAsia="Calibri" w:hAnsi="Calibri"/>
          <w:b/>
        </w:rPr>
        <w:t>§§39-26-</w:t>
      </w:r>
      <w:r w:rsidRPr="00B41419">
        <w:rPr>
          <w:rFonts w:ascii="Calibri" w:eastAsia="Calibri" w:hAnsi="Calibri" w:cs="Calibri"/>
          <w:b/>
        </w:rPr>
        <w:t>704(1)</w:t>
      </w:r>
      <w:r w:rsidRPr="00B41419">
        <w:rPr>
          <w:rFonts w:ascii="Calibri" w:eastAsia="Calibri" w:hAnsi="Calibri" w:cs="Calibri"/>
        </w:rPr>
        <w:t>,</w:t>
      </w:r>
      <w:r w:rsidR="0026303F">
        <w:rPr>
          <w:rFonts w:ascii="Calibri" w:eastAsia="Calibri" w:hAnsi="Calibri" w:cs="Calibri"/>
        </w:rPr>
        <w:t xml:space="preserve"> </w:t>
      </w:r>
      <w:r w:rsidRPr="00B41419">
        <w:rPr>
          <w:rFonts w:ascii="Calibri" w:eastAsia="Calibri" w:hAnsi="Calibri"/>
          <w:b/>
        </w:rPr>
        <w:t>et seq</w:t>
      </w:r>
      <w:r w:rsidRPr="00B41419">
        <w:rPr>
          <w:rFonts w:ascii="Calibri" w:eastAsia="Calibri" w:hAnsi="Calibri"/>
        </w:rPr>
        <w:t>.</w:t>
      </w:r>
      <w:r w:rsidR="00385E81">
        <w:rPr>
          <w:rFonts w:ascii="Calibri" w:eastAsia="Calibri" w:hAnsi="Calibri"/>
        </w:rPr>
        <w:t xml:space="preserve"> </w:t>
      </w:r>
      <w:r w:rsidRPr="00B41419">
        <w:rPr>
          <w:rFonts w:ascii="Calibri" w:eastAsia="Calibri" w:hAnsi="Calibri" w:cs="Calibri"/>
        </w:rPr>
        <w:t>C.R.S. (Colorado Sales Tax Exemption Identification Number 98-02565)</w:t>
      </w:r>
      <w:r w:rsidR="00385E81">
        <w:rPr>
          <w:rFonts w:ascii="Calibri" w:eastAsia="Calibri" w:hAnsi="Calibri"/>
        </w:rPr>
        <w:t xml:space="preserve">, </w:t>
      </w:r>
      <w:r w:rsidR="0026303F">
        <w:rPr>
          <w:rFonts w:ascii="Calibri" w:eastAsia="Calibri" w:hAnsi="Calibri"/>
        </w:rPr>
        <w:t xml:space="preserve">and as indicted in </w:t>
      </w:r>
      <w:r w:rsidR="00385E81" w:rsidRPr="00385E81">
        <w:rPr>
          <w:rFonts w:ascii="Calibri" w:eastAsia="Calibri" w:hAnsi="Calibri"/>
          <w:b/>
        </w:rPr>
        <w:t xml:space="preserve">Article </w:t>
      </w:r>
      <w:r w:rsidR="00385E81">
        <w:rPr>
          <w:rFonts w:ascii="Calibri" w:eastAsia="Calibri" w:hAnsi="Calibri"/>
          <w:b/>
        </w:rPr>
        <w:t>9</w:t>
      </w:r>
      <w:r w:rsidR="00385E81" w:rsidRPr="00385E81">
        <w:rPr>
          <w:rFonts w:ascii="Calibri" w:eastAsia="Calibri" w:hAnsi="Calibri"/>
          <w:b/>
        </w:rPr>
        <w:t>.C</w:t>
      </w:r>
      <w:r w:rsidR="00385E81">
        <w:rPr>
          <w:rFonts w:ascii="Calibri" w:eastAsia="Calibri" w:hAnsi="Calibri"/>
        </w:rPr>
        <w:t xml:space="preserve"> in </w:t>
      </w:r>
      <w:r w:rsidR="00385E81" w:rsidRPr="00385E81">
        <w:rPr>
          <w:rFonts w:ascii="Calibri" w:eastAsia="Calibri" w:hAnsi="Calibri"/>
          <w:b/>
        </w:rPr>
        <w:t>Schedule A</w:t>
      </w:r>
      <w:r w:rsidR="00385E81">
        <w:rPr>
          <w:rFonts w:ascii="Calibri" w:eastAsia="Calibri" w:hAnsi="Calibri"/>
        </w:rPr>
        <w:t>.</w:t>
      </w:r>
      <w:r w:rsidRPr="00B41419">
        <w:rPr>
          <w:rFonts w:ascii="Calibri" w:eastAsia="Calibri" w:hAnsi="Calibri" w:cs="Calibri"/>
        </w:rPr>
        <w:t xml:space="preserve"> The State shall not be liable for the </w:t>
      </w:r>
      <w:r w:rsidRPr="00B41419">
        <w:rPr>
          <w:rFonts w:ascii="Calibri" w:eastAsia="Calibri" w:hAnsi="Calibri"/>
        </w:rPr>
        <w:t xml:space="preserve">payment of </w:t>
      </w:r>
      <w:r w:rsidRPr="00B41419">
        <w:rPr>
          <w:rFonts w:ascii="Calibri" w:eastAsia="Calibri" w:hAnsi="Calibri" w:cs="Calibri"/>
        </w:rPr>
        <w:t xml:space="preserve">any excise, </w:t>
      </w:r>
      <w:r w:rsidRPr="00B41419">
        <w:rPr>
          <w:rFonts w:ascii="Calibri" w:eastAsia="Calibri" w:hAnsi="Calibri"/>
        </w:rPr>
        <w:t>sales</w:t>
      </w:r>
      <w:r w:rsidRPr="00B41419">
        <w:rPr>
          <w:rFonts w:ascii="Calibri" w:eastAsia="Calibri" w:hAnsi="Calibri" w:cs="Calibri"/>
        </w:rPr>
        <w:t>,</w:t>
      </w:r>
      <w:r w:rsidRPr="00B41419">
        <w:rPr>
          <w:rFonts w:ascii="Calibri" w:eastAsia="Calibri" w:hAnsi="Calibri"/>
        </w:rPr>
        <w:t xml:space="preserve"> or use taxes</w:t>
      </w:r>
      <w:r w:rsidRPr="00B41419">
        <w:rPr>
          <w:rFonts w:ascii="Calibri" w:eastAsia="Calibri" w:hAnsi="Calibri" w:cs="Calibri"/>
        </w:rPr>
        <w:t>, regardless of whether any political subdivision of</w:t>
      </w:r>
      <w:r w:rsidRPr="00B41419">
        <w:rPr>
          <w:rFonts w:ascii="Calibri" w:eastAsia="Calibri" w:hAnsi="Calibri"/>
        </w:rPr>
        <w:t xml:space="preserve"> the </w:t>
      </w:r>
      <w:r w:rsidRPr="00B41419">
        <w:rPr>
          <w:rFonts w:ascii="Calibri" w:eastAsia="Calibri" w:hAnsi="Calibri" w:cs="Calibri"/>
        </w:rPr>
        <w:t>state imposes such taxes on Contractor</w:t>
      </w:r>
      <w:r w:rsidRPr="00B41419">
        <w:rPr>
          <w:rFonts w:ascii="Calibri" w:eastAsia="Calibri" w:hAnsi="Calibri"/>
        </w:rPr>
        <w:t xml:space="preserve">. Contractor shall be solely </w:t>
      </w:r>
      <w:r w:rsidRPr="00B41419">
        <w:rPr>
          <w:rFonts w:ascii="Calibri" w:eastAsia="Calibri" w:hAnsi="Calibri" w:cs="Calibri"/>
        </w:rPr>
        <w:t xml:space="preserve">responsible for any exemptions </w:t>
      </w:r>
      <w:r w:rsidRPr="00B41419">
        <w:rPr>
          <w:rFonts w:ascii="Calibri" w:eastAsia="Calibri" w:hAnsi="Calibri"/>
        </w:rPr>
        <w:t xml:space="preserve">from </w:t>
      </w:r>
      <w:r w:rsidRPr="00B41419">
        <w:rPr>
          <w:rFonts w:ascii="Calibri" w:eastAsia="Calibri" w:hAnsi="Calibri" w:cs="Calibri"/>
        </w:rPr>
        <w:t>the collection of excise, sales, or use taxes that</w:t>
      </w:r>
      <w:r w:rsidRPr="00B41419">
        <w:rPr>
          <w:rFonts w:ascii="Calibri" w:eastAsia="Calibri" w:hAnsi="Calibri"/>
        </w:rPr>
        <w:t xml:space="preserve"> Contractor </w:t>
      </w:r>
      <w:r w:rsidRPr="00B41419">
        <w:rPr>
          <w:rFonts w:ascii="Calibri" w:eastAsia="Calibri" w:hAnsi="Calibri" w:cs="Calibri"/>
        </w:rPr>
        <w:t xml:space="preserve">may wish to have in place in connection with </w:t>
      </w:r>
      <w:r w:rsidRPr="00B41419">
        <w:rPr>
          <w:rFonts w:ascii="Calibri" w:eastAsia="Calibri" w:hAnsi="Calibri"/>
        </w:rPr>
        <w:t>this Contract</w:t>
      </w:r>
      <w:r w:rsidRPr="00B41419">
        <w:rPr>
          <w:rFonts w:ascii="Calibri" w:eastAsia="Calibri" w:hAnsi="Calibri" w:cs="Calibri"/>
        </w:rPr>
        <w:t xml:space="preserve">. </w:t>
      </w:r>
    </w:p>
    <w:p w14:paraId="01CAADA7" w14:textId="77777777" w:rsidR="0085596D" w:rsidRPr="00B41419" w:rsidRDefault="008E2A8B">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cs="Calibri"/>
          <w:sz w:val="20"/>
          <w:szCs w:val="20"/>
        </w:rPr>
        <w:tab/>
      </w:r>
      <w:r w:rsidR="00D82CD1" w:rsidRPr="00B41419">
        <w:rPr>
          <w:rFonts w:ascii="Calibri" w:eastAsia="Calibri" w:hAnsi="Calibri"/>
          <w:sz w:val="20"/>
        </w:rPr>
        <w:t>Conflict of Interest</w:t>
      </w:r>
    </w:p>
    <w:p w14:paraId="57747E3D"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not engage in any business or personal activities or practices or maintain any relationships which conflict in any way with the full performance of Contractor’s obligations hereunder. Contractor acknowledges that with respect to this Contract, even the appearance of a conflict of interest is harmful to the </w:t>
      </w:r>
      <w:r w:rsidRPr="00B41419">
        <w:rPr>
          <w:rFonts w:ascii="Calibri" w:eastAsia="Calibri" w:hAnsi="Calibri" w:cs="Calibri"/>
        </w:rPr>
        <w:t>Principal Representative’s</w:t>
      </w:r>
      <w:r w:rsidRPr="00B41419">
        <w:rPr>
          <w:rFonts w:ascii="Calibri" w:eastAsia="Calibri" w:hAnsi="Calibri"/>
        </w:rPr>
        <w:t xml:space="preserve"> interests. Absent the </w:t>
      </w:r>
      <w:r w:rsidRPr="00B41419">
        <w:rPr>
          <w:rFonts w:ascii="Calibri" w:eastAsia="Calibri" w:hAnsi="Calibri" w:cs="Calibri"/>
        </w:rPr>
        <w:t>Principal Representative’s</w:t>
      </w:r>
      <w:r w:rsidRPr="00B41419">
        <w:rPr>
          <w:rFonts w:ascii="Calibri" w:eastAsia="Calibri" w:hAnsi="Calibri"/>
        </w:rPr>
        <w:t xml:space="preserve"> prior written approval, Contractor shall refrain from any practices, activities or relationships that reasonably appear to be in conflict with the full performance of Contractor’s obligations to the </w:t>
      </w:r>
      <w:r w:rsidRPr="00B41419">
        <w:rPr>
          <w:rFonts w:ascii="Calibri" w:eastAsia="Calibri" w:hAnsi="Calibri" w:cs="Calibri"/>
        </w:rPr>
        <w:t>Principal Representative</w:t>
      </w:r>
      <w:r w:rsidRPr="00B41419">
        <w:rPr>
          <w:rFonts w:ascii="Calibri" w:eastAsia="Calibri" w:hAnsi="Calibri"/>
        </w:rPr>
        <w:t xml:space="preserve"> hereunder. If a </w:t>
      </w:r>
      <w:r w:rsidRPr="00B41419">
        <w:rPr>
          <w:rFonts w:ascii="Calibri" w:eastAsia="Calibri" w:hAnsi="Calibri" w:cs="Calibri"/>
        </w:rPr>
        <w:t>conflict</w:t>
      </w:r>
      <w:r w:rsidRPr="00B41419">
        <w:rPr>
          <w:rFonts w:ascii="Calibri" w:eastAsia="Calibri" w:hAnsi="Calibri"/>
        </w:rPr>
        <w:t xml:space="preserve"> or appearance exists, or if Contractor is uncertain whether a conflict or the appearance of a conflict of interest exists, Contractor shall submit to the </w:t>
      </w:r>
      <w:r w:rsidRPr="00B41419">
        <w:rPr>
          <w:rFonts w:ascii="Calibri" w:eastAsia="Calibri" w:hAnsi="Calibri" w:cs="Calibri"/>
        </w:rPr>
        <w:t>Principal Representative</w:t>
      </w:r>
      <w:r w:rsidRPr="00B41419">
        <w:rPr>
          <w:rFonts w:ascii="Calibri" w:eastAsia="Calibri" w:hAnsi="Calibri"/>
        </w:rPr>
        <w:t xml:space="preserve"> a disclosure statement setting forth the relevant details for the </w:t>
      </w:r>
      <w:r w:rsidRPr="00B41419">
        <w:rPr>
          <w:rFonts w:ascii="Calibri" w:eastAsia="Calibri" w:hAnsi="Calibri" w:cs="Calibri"/>
        </w:rPr>
        <w:t>Principal Representative’s</w:t>
      </w:r>
      <w:r w:rsidRPr="00B41419">
        <w:rPr>
          <w:rFonts w:ascii="Calibri" w:eastAsia="Calibri" w:hAnsi="Calibri"/>
        </w:rPr>
        <w:t xml:space="preserve"> consideration. Failure to promptly submit a disclosure statement or to follow the </w:t>
      </w:r>
      <w:r w:rsidRPr="00B41419">
        <w:rPr>
          <w:rFonts w:ascii="Calibri" w:eastAsia="Calibri" w:hAnsi="Calibri" w:cs="Calibri"/>
        </w:rPr>
        <w:t>Principal Representative’s</w:t>
      </w:r>
      <w:r w:rsidRPr="00B41419">
        <w:rPr>
          <w:rFonts w:ascii="Calibri" w:eastAsia="Calibri" w:hAnsi="Calibri"/>
        </w:rPr>
        <w:t xml:space="preserve"> direction in regard to the apparent conflict constitutes a breach of this Contract.</w:t>
      </w:r>
    </w:p>
    <w:p w14:paraId="2B1BC833" w14:textId="77777777" w:rsidR="0085596D" w:rsidRPr="00B41419" w:rsidRDefault="00D82CD1">
      <w:pPr>
        <w:pStyle w:val="Heading2"/>
        <w:keepNext w:val="0"/>
        <w:keepLines w:val="0"/>
        <w:widowControl w:val="0"/>
        <w:numPr>
          <w:ilvl w:val="1"/>
          <w:numId w:val="5"/>
        </w:numPr>
        <w:tabs>
          <w:tab w:val="left" w:pos="720"/>
        </w:tabs>
        <w:spacing w:before="0"/>
        <w:ind w:left="720" w:hanging="432"/>
        <w:jc w:val="both"/>
        <w:rPr>
          <w:rFonts w:ascii="Calibri" w:hAnsi="Calibri"/>
          <w:sz w:val="20"/>
        </w:rPr>
      </w:pPr>
      <w:r w:rsidRPr="00B41419">
        <w:rPr>
          <w:rFonts w:ascii="Calibri" w:eastAsia="Calibri" w:hAnsi="Calibri"/>
          <w:sz w:val="20"/>
        </w:rPr>
        <w:t>Reporting – Notification</w:t>
      </w:r>
    </w:p>
    <w:p w14:paraId="63DC156E" w14:textId="7D98CC5C" w:rsidR="0085596D" w:rsidRPr="00B41419" w:rsidRDefault="00D82CD1">
      <w:pPr>
        <w:pStyle w:val="Normal1"/>
        <w:widowControl w:val="0"/>
        <w:ind w:left="720"/>
        <w:jc w:val="both"/>
        <w:rPr>
          <w:rFonts w:ascii="Calibri" w:hAnsi="Calibri"/>
        </w:rPr>
      </w:pPr>
      <w:r w:rsidRPr="00B41419">
        <w:rPr>
          <w:rFonts w:ascii="Calibri" w:eastAsia="Calibri" w:hAnsi="Calibri"/>
        </w:rPr>
        <w:t>Reports, Evaluations, and reviews required under this §</w:t>
      </w:r>
      <w:r w:rsidRPr="00B41419">
        <w:rPr>
          <w:rFonts w:ascii="Calibri" w:eastAsia="Calibri" w:hAnsi="Calibri" w:cs="Calibri"/>
        </w:rPr>
        <w:t>24(</w:t>
      </w:r>
      <w:r w:rsidR="00A951F3">
        <w:rPr>
          <w:rFonts w:ascii="Calibri" w:eastAsia="Calibri" w:hAnsi="Calibri" w:cs="Calibri"/>
        </w:rPr>
        <w:t>K</w:t>
      </w:r>
      <w:r w:rsidRPr="00B41419">
        <w:rPr>
          <w:rFonts w:ascii="Calibri" w:eastAsia="Calibri" w:hAnsi="Calibri"/>
        </w:rPr>
        <w:t xml:space="preserve">) shall be in accordance with the procedures of and in such form as prescribed by the State and in accordance with </w:t>
      </w:r>
      <w:r w:rsidR="00E14418" w:rsidRPr="00E14418">
        <w:rPr>
          <w:rFonts w:ascii="Calibri" w:eastAsia="Calibri" w:hAnsi="Calibri" w:cs="Calibri"/>
          <w:b/>
        </w:rPr>
        <w:t>Schedule</w:t>
      </w:r>
      <w:r w:rsidRPr="00206BCA">
        <w:rPr>
          <w:rFonts w:ascii="Calibri" w:eastAsia="Calibri" w:hAnsi="Calibri"/>
          <w:b/>
        </w:rPr>
        <w:t xml:space="preserve"> A</w:t>
      </w:r>
      <w:r w:rsidRPr="00B41419">
        <w:rPr>
          <w:rFonts w:ascii="Calibri" w:eastAsia="Calibri" w:hAnsi="Calibri" w:cs="Calibri"/>
        </w:rPr>
        <w:t>, §53(J),</w:t>
      </w:r>
      <w:r w:rsidRPr="00B41419">
        <w:rPr>
          <w:rFonts w:ascii="Calibri" w:eastAsia="Calibri" w:hAnsi="Calibri"/>
        </w:rPr>
        <w:t xml:space="preserve"> if applicable.</w:t>
      </w:r>
    </w:p>
    <w:p w14:paraId="0D2F130D" w14:textId="77777777" w:rsidR="0085596D" w:rsidRPr="00B41419" w:rsidRDefault="00D82CD1">
      <w:pPr>
        <w:pStyle w:val="Heading3"/>
        <w:keepNext w:val="0"/>
        <w:keepLines w:val="0"/>
        <w:widowControl w:val="0"/>
        <w:numPr>
          <w:ilvl w:val="2"/>
          <w:numId w:val="23"/>
        </w:numPr>
        <w:tabs>
          <w:tab w:val="left" w:pos="1008"/>
        </w:tabs>
        <w:ind w:left="864" w:firstLine="0"/>
        <w:jc w:val="both"/>
        <w:rPr>
          <w:rFonts w:ascii="Calibri" w:eastAsia="Calibri" w:hAnsi="Calibri"/>
          <w:sz w:val="20"/>
        </w:rPr>
      </w:pPr>
      <w:r w:rsidRPr="00B41419">
        <w:rPr>
          <w:rFonts w:ascii="Calibri" w:eastAsia="Calibri" w:hAnsi="Calibri"/>
          <w:b/>
          <w:sz w:val="20"/>
        </w:rPr>
        <w:t>Performance, Progress, Personnel, and Funds</w:t>
      </w:r>
    </w:p>
    <w:p w14:paraId="61FA9763"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cs="Calibri"/>
        </w:rPr>
        <w:t>Principal Representative</w:t>
      </w:r>
      <w:r w:rsidRPr="00B41419">
        <w:rPr>
          <w:rFonts w:ascii="Calibri" w:eastAsia="Calibri" w:hAnsi="Calibri"/>
        </w:rPr>
        <w:t xml:space="preserve"> shall submit a report to the </w:t>
      </w:r>
      <w:r w:rsidRPr="00B41419">
        <w:rPr>
          <w:rFonts w:ascii="Calibri" w:eastAsia="Calibri" w:hAnsi="Calibri" w:cs="Calibri"/>
        </w:rPr>
        <w:t>Contractor</w:t>
      </w:r>
      <w:r w:rsidRPr="00B41419">
        <w:rPr>
          <w:rFonts w:ascii="Calibri" w:eastAsia="Calibri" w:hAnsi="Calibri"/>
        </w:rPr>
        <w:t xml:space="preserve"> upon expiration or sooner termination of this Contract, containing an Evaluation and Review of Contractor’s performance and the final status of Contractor's obligations hereunder. In addition, Contractor shall comply with all reporting requirements, if any, set forth in </w:t>
      </w:r>
      <w:r w:rsidRPr="00B41419">
        <w:rPr>
          <w:rFonts w:ascii="Calibri" w:eastAsia="Calibri" w:hAnsi="Calibri"/>
          <w:b/>
        </w:rPr>
        <w:t>Schedule A.</w:t>
      </w:r>
    </w:p>
    <w:p w14:paraId="658E9D9C" w14:textId="77777777" w:rsidR="0085596D" w:rsidRPr="00B41419" w:rsidRDefault="00D82CD1">
      <w:pPr>
        <w:pStyle w:val="Heading3"/>
        <w:keepNext w:val="0"/>
        <w:keepLines w:val="0"/>
        <w:widowControl w:val="0"/>
        <w:numPr>
          <w:ilvl w:val="2"/>
          <w:numId w:val="23"/>
        </w:numPr>
        <w:tabs>
          <w:tab w:val="left" w:pos="1008"/>
        </w:tabs>
        <w:ind w:left="864" w:firstLine="0"/>
        <w:jc w:val="both"/>
        <w:rPr>
          <w:rFonts w:ascii="Calibri" w:eastAsia="Calibri" w:hAnsi="Calibri"/>
          <w:sz w:val="20"/>
        </w:rPr>
      </w:pPr>
      <w:r w:rsidRPr="00B41419">
        <w:rPr>
          <w:rFonts w:ascii="Calibri" w:eastAsia="Calibri" w:hAnsi="Calibri"/>
          <w:b/>
          <w:sz w:val="20"/>
        </w:rPr>
        <w:t xml:space="preserve">Litigation Reporting </w:t>
      </w:r>
    </w:p>
    <w:p w14:paraId="2B41520C"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Within 10 days after being served with any pleading in a legal action filed with a court or administrative agency, related to this Contract or which may affect Contractor’s ability to perform its obligations hereunder, Contractor shall notify the </w:t>
      </w:r>
      <w:r w:rsidRPr="00B41419">
        <w:rPr>
          <w:rFonts w:ascii="Calibri" w:eastAsia="Calibri" w:hAnsi="Calibri" w:cs="Calibri"/>
        </w:rPr>
        <w:t>Principal Representative</w:t>
      </w:r>
      <w:r w:rsidRPr="00B41419">
        <w:rPr>
          <w:rFonts w:ascii="Calibri" w:eastAsia="Calibri" w:hAnsi="Calibri"/>
        </w:rPr>
        <w:t xml:space="preserve"> of such action and deliver copies of such pleadings to the </w:t>
      </w:r>
      <w:r w:rsidRPr="00B41419">
        <w:rPr>
          <w:rFonts w:ascii="Calibri" w:eastAsia="Calibri" w:hAnsi="Calibri" w:cs="Calibri"/>
        </w:rPr>
        <w:t>Principal Representative</w:t>
      </w:r>
      <w:r w:rsidRPr="00B41419">
        <w:rPr>
          <w:rFonts w:ascii="Calibri" w:eastAsia="Calibri" w:hAnsi="Calibri"/>
        </w:rPr>
        <w:t>.</w:t>
      </w:r>
    </w:p>
    <w:p w14:paraId="03F5712D" w14:textId="77777777" w:rsidR="0085596D" w:rsidRPr="00B41419" w:rsidRDefault="00D82CD1">
      <w:pPr>
        <w:pStyle w:val="Heading3"/>
        <w:keepNext w:val="0"/>
        <w:keepLines w:val="0"/>
        <w:widowControl w:val="0"/>
        <w:numPr>
          <w:ilvl w:val="2"/>
          <w:numId w:val="23"/>
        </w:numPr>
        <w:tabs>
          <w:tab w:val="left" w:pos="1008"/>
        </w:tabs>
        <w:ind w:left="864" w:firstLine="0"/>
        <w:jc w:val="both"/>
        <w:rPr>
          <w:rFonts w:ascii="Calibri" w:eastAsia="Calibri" w:hAnsi="Calibri"/>
          <w:sz w:val="20"/>
        </w:rPr>
      </w:pPr>
      <w:r w:rsidRPr="00B41419">
        <w:rPr>
          <w:rFonts w:ascii="Calibri" w:eastAsia="Calibri" w:hAnsi="Calibri"/>
          <w:b/>
          <w:sz w:val="20"/>
        </w:rPr>
        <w:t>Noncompliance</w:t>
      </w:r>
    </w:p>
    <w:p w14:paraId="7A038484"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Contractor’s failure to provide reports and notify the </w:t>
      </w:r>
      <w:r w:rsidRPr="00B41419">
        <w:rPr>
          <w:rFonts w:ascii="Calibri" w:eastAsia="Calibri" w:hAnsi="Calibri" w:cs="Calibri"/>
        </w:rPr>
        <w:t>Principal Representative</w:t>
      </w:r>
      <w:r w:rsidRPr="00B41419">
        <w:rPr>
          <w:rFonts w:ascii="Calibri" w:eastAsia="Calibri" w:hAnsi="Calibri"/>
        </w:rPr>
        <w:t xml:space="preserve"> in a timely manner in accordance with this §</w:t>
      </w:r>
      <w:r w:rsidRPr="00B41419">
        <w:rPr>
          <w:rFonts w:ascii="Calibri" w:eastAsia="Calibri" w:hAnsi="Calibri" w:cs="Calibri"/>
        </w:rPr>
        <w:t>24(</w:t>
      </w:r>
      <w:r w:rsidR="00A951F3">
        <w:rPr>
          <w:rFonts w:ascii="Calibri" w:eastAsia="Calibri" w:hAnsi="Calibri" w:cs="Calibri"/>
        </w:rPr>
        <w:t>K</w:t>
      </w:r>
      <w:r w:rsidRPr="00B41419">
        <w:rPr>
          <w:rFonts w:ascii="Calibri" w:eastAsia="Calibri" w:hAnsi="Calibri"/>
        </w:rPr>
        <w:t>) may result in the delay of payment of funds and/or termination as provided under this Contract.</w:t>
      </w:r>
    </w:p>
    <w:p w14:paraId="73FFAC7E" w14:textId="77777777" w:rsidR="0085596D" w:rsidRPr="00B41419" w:rsidRDefault="00D82CD1">
      <w:pPr>
        <w:pStyle w:val="Heading3"/>
        <w:keepNext w:val="0"/>
        <w:keepLines w:val="0"/>
        <w:widowControl w:val="0"/>
        <w:numPr>
          <w:ilvl w:val="2"/>
          <w:numId w:val="23"/>
        </w:numPr>
        <w:tabs>
          <w:tab w:val="left" w:pos="1008"/>
        </w:tabs>
        <w:ind w:left="864" w:firstLine="0"/>
        <w:jc w:val="both"/>
        <w:rPr>
          <w:rFonts w:ascii="Calibri" w:eastAsia="Calibri" w:hAnsi="Calibri"/>
          <w:sz w:val="20"/>
        </w:rPr>
      </w:pPr>
      <w:r w:rsidRPr="00B41419">
        <w:rPr>
          <w:rFonts w:ascii="Calibri" w:eastAsia="Calibri" w:hAnsi="Calibri"/>
          <w:b/>
          <w:sz w:val="20"/>
        </w:rPr>
        <w:t xml:space="preserve">Subcontracts </w:t>
      </w:r>
    </w:p>
    <w:p w14:paraId="32895762"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Copies of any and all subcontracts entered into by Contractor to perform its obligations hereunder shall be submitted to the </w:t>
      </w:r>
      <w:r w:rsidRPr="00B41419">
        <w:rPr>
          <w:rFonts w:ascii="Calibri" w:eastAsia="Calibri" w:hAnsi="Calibri" w:cs="Calibri"/>
        </w:rPr>
        <w:t xml:space="preserve">Principal Representative </w:t>
      </w:r>
      <w:r w:rsidRPr="00B41419">
        <w:rPr>
          <w:rFonts w:ascii="Calibri" w:eastAsia="Calibri" w:hAnsi="Calibri"/>
        </w:rPr>
        <w:t xml:space="preserve">in accordance with </w:t>
      </w:r>
      <w:r w:rsidR="00E14418" w:rsidRPr="00E14418">
        <w:rPr>
          <w:rFonts w:ascii="Calibri" w:eastAsia="Calibri" w:hAnsi="Calibri"/>
          <w:b/>
        </w:rPr>
        <w:t>Schedule</w:t>
      </w:r>
      <w:r w:rsidRPr="00B41419">
        <w:rPr>
          <w:rFonts w:ascii="Calibri" w:eastAsia="Calibri" w:hAnsi="Calibri"/>
        </w:rPr>
        <w:t xml:space="preserve"> A. Any and all subcontracts entered </w:t>
      </w:r>
      <w:r w:rsidRPr="00B41419">
        <w:rPr>
          <w:rFonts w:ascii="Calibri" w:eastAsia="Calibri" w:hAnsi="Calibri"/>
        </w:rPr>
        <w:lastRenderedPageBreak/>
        <w:t>into by Contractor related to its performance hereunder shall comply with all applicable federal and state laws and shall provide that such subcontracts be governed by the laws of the State of Colorado.</w:t>
      </w:r>
    </w:p>
    <w:p w14:paraId="59EA1CF2" w14:textId="77777777" w:rsidR="0085596D" w:rsidRPr="00B41419" w:rsidRDefault="00D82CD1">
      <w:pPr>
        <w:pStyle w:val="Heading2"/>
        <w:keepNext w:val="0"/>
        <w:keepLines w:val="0"/>
        <w:widowControl w:val="0"/>
        <w:numPr>
          <w:ilvl w:val="1"/>
          <w:numId w:val="5"/>
        </w:numPr>
        <w:tabs>
          <w:tab w:val="left" w:pos="720"/>
        </w:tabs>
        <w:spacing w:before="0"/>
        <w:ind w:left="720" w:hanging="432"/>
        <w:jc w:val="both"/>
        <w:rPr>
          <w:rFonts w:ascii="Calibri" w:hAnsi="Calibri"/>
          <w:sz w:val="20"/>
        </w:rPr>
      </w:pPr>
      <w:r w:rsidRPr="00B41419">
        <w:rPr>
          <w:rFonts w:ascii="Calibri" w:eastAsia="Calibri" w:hAnsi="Calibri"/>
          <w:sz w:val="20"/>
        </w:rPr>
        <w:t>Contractor Records</w:t>
      </w:r>
    </w:p>
    <w:p w14:paraId="056561A9" w14:textId="77777777" w:rsidR="0085596D" w:rsidRPr="00B41419" w:rsidRDefault="00D82CD1">
      <w:pPr>
        <w:pStyle w:val="Heading3"/>
        <w:keepNext w:val="0"/>
        <w:keepLines w:val="0"/>
        <w:widowControl w:val="0"/>
        <w:numPr>
          <w:ilvl w:val="2"/>
          <w:numId w:val="26"/>
        </w:numPr>
        <w:tabs>
          <w:tab w:val="left" w:pos="1008"/>
        </w:tabs>
        <w:ind w:left="864" w:firstLine="0"/>
        <w:jc w:val="both"/>
        <w:rPr>
          <w:rFonts w:ascii="Calibri" w:eastAsia="Calibri" w:hAnsi="Calibri"/>
          <w:sz w:val="20"/>
        </w:rPr>
      </w:pPr>
      <w:r w:rsidRPr="00B41419">
        <w:rPr>
          <w:rFonts w:ascii="Calibri" w:eastAsia="Calibri" w:hAnsi="Calibri"/>
          <w:b/>
          <w:sz w:val="20"/>
        </w:rPr>
        <w:t xml:space="preserve">Maintenance </w:t>
      </w:r>
    </w:p>
    <w:p w14:paraId="1D603988" w14:textId="77777777" w:rsidR="0085596D" w:rsidRPr="00B41419" w:rsidRDefault="00752401" w:rsidP="003D5066">
      <w:pPr>
        <w:pStyle w:val="Normal1"/>
        <w:widowControl w:val="0"/>
        <w:ind w:left="1008"/>
        <w:jc w:val="both"/>
        <w:rPr>
          <w:rFonts w:ascii="Calibri" w:hAnsi="Calibri"/>
        </w:rPr>
      </w:pPr>
      <w:r w:rsidRPr="00B41419">
        <w:rPr>
          <w:rFonts w:ascii="Calibri" w:eastAsia="Calibri" w:hAnsi="Calibri"/>
        </w:rPr>
        <w:t xml:space="preserve">Contractor shall make, keep, maintain, and allow inspection and monitoring by the </w:t>
      </w:r>
      <w:r w:rsidRPr="00B41419">
        <w:rPr>
          <w:rFonts w:ascii="Calibri" w:eastAsia="Calibri" w:hAnsi="Calibri" w:cs="Calibri"/>
        </w:rPr>
        <w:t>Principal Representative</w:t>
      </w:r>
      <w:r w:rsidRPr="00B41419">
        <w:rPr>
          <w:rFonts w:ascii="Calibri" w:eastAsia="Calibri" w:hAnsi="Calibri"/>
        </w:rPr>
        <w:t xml:space="preserve"> of a complete file of all records, documents, communications, notes</w:t>
      </w:r>
      <w:r w:rsidRPr="00B41419">
        <w:rPr>
          <w:rFonts w:ascii="Calibri" w:eastAsia="Calibri" w:hAnsi="Calibri" w:cs="Calibri"/>
        </w:rPr>
        <w:t>,</w:t>
      </w:r>
      <w:r w:rsidRPr="00B41419">
        <w:rPr>
          <w:rFonts w:ascii="Calibri" w:eastAsia="Calibri" w:hAnsi="Calibri"/>
        </w:rPr>
        <w:t xml:space="preserve"> and other written materials, electronic media files, and communications, pertaining in any manner to the Work or the delivery of Services or Goods hereunder. </w:t>
      </w:r>
      <w:r w:rsidR="00D82CD1" w:rsidRPr="00B41419">
        <w:rPr>
          <w:rFonts w:ascii="Calibri" w:eastAsia="Calibri" w:hAnsi="Calibri"/>
        </w:rPr>
        <w:t xml:space="preserve">Contractor shall maintain such records until the last to occur of: </w:t>
      </w:r>
      <w:r w:rsidR="00D82CD1" w:rsidRPr="00B41419">
        <w:rPr>
          <w:rFonts w:ascii="Calibri" w:eastAsia="Calibri" w:hAnsi="Calibri"/>
          <w:b/>
        </w:rPr>
        <w:t>(</w:t>
      </w:r>
      <w:proofErr w:type="spellStart"/>
      <w:r w:rsidR="00D82CD1" w:rsidRPr="00B41419">
        <w:rPr>
          <w:rFonts w:ascii="Calibri" w:eastAsia="Calibri" w:hAnsi="Calibri"/>
          <w:b/>
        </w:rPr>
        <w:t>i</w:t>
      </w:r>
      <w:proofErr w:type="spellEnd"/>
      <w:r w:rsidR="00D82CD1" w:rsidRPr="00B41419">
        <w:rPr>
          <w:rFonts w:ascii="Calibri" w:eastAsia="Calibri" w:hAnsi="Calibri"/>
          <w:b/>
        </w:rPr>
        <w:t>)</w:t>
      </w:r>
      <w:r w:rsidR="00D82CD1" w:rsidRPr="00B41419">
        <w:rPr>
          <w:rFonts w:ascii="Calibri" w:eastAsia="Calibri" w:hAnsi="Calibri"/>
        </w:rPr>
        <w:t xml:space="preserve"> a period of </w:t>
      </w:r>
      <w:r w:rsidR="00D82CD1" w:rsidRPr="00B41419">
        <w:rPr>
          <w:rFonts w:ascii="Calibri" w:eastAsia="Calibri" w:hAnsi="Calibri" w:cs="Calibri"/>
        </w:rPr>
        <w:t>three</w:t>
      </w:r>
      <w:r w:rsidR="00D82CD1" w:rsidRPr="00B41419">
        <w:rPr>
          <w:rFonts w:ascii="Calibri" w:eastAsia="Calibri" w:hAnsi="Calibri"/>
        </w:rPr>
        <w:t xml:space="preserve"> years after the date this Contract expires or is sooner terminated, or </w:t>
      </w:r>
      <w:r w:rsidR="00D82CD1" w:rsidRPr="00B41419">
        <w:rPr>
          <w:rFonts w:ascii="Calibri" w:eastAsia="Calibri" w:hAnsi="Calibri"/>
          <w:b/>
        </w:rPr>
        <w:t>(ii)</w:t>
      </w:r>
      <w:r w:rsidR="00D82CD1" w:rsidRPr="00B41419">
        <w:rPr>
          <w:rFonts w:ascii="Calibri" w:eastAsia="Calibri" w:hAnsi="Calibri"/>
        </w:rPr>
        <w:t xml:space="preserve"> final payment is made hereunder, or </w:t>
      </w:r>
      <w:r w:rsidR="00D82CD1" w:rsidRPr="00B41419">
        <w:rPr>
          <w:rFonts w:ascii="Calibri" w:eastAsia="Calibri" w:hAnsi="Calibri"/>
          <w:b/>
        </w:rPr>
        <w:t>(iii)</w:t>
      </w:r>
      <w:r w:rsidR="00D82CD1" w:rsidRPr="00B41419">
        <w:rPr>
          <w:rFonts w:ascii="Calibri" w:eastAsia="Calibri" w:hAnsi="Calibri"/>
        </w:rPr>
        <w:t xml:space="preserve"> the resolution of any pending Contract matters, or </w:t>
      </w:r>
      <w:r w:rsidR="00D82CD1" w:rsidRPr="00B41419">
        <w:rPr>
          <w:rFonts w:ascii="Calibri" w:eastAsia="Calibri" w:hAnsi="Calibri"/>
          <w:b/>
        </w:rPr>
        <w:t>(iv)</w:t>
      </w:r>
      <w:r w:rsidR="00D82CD1" w:rsidRPr="00B41419">
        <w:rPr>
          <w:rFonts w:ascii="Calibri" w:eastAsia="Calibri" w:hAnsi="Calibri"/>
        </w:rPr>
        <w:t xml:space="preserve"> if an audit is </w:t>
      </w:r>
      <w:r w:rsidR="00D82CD1" w:rsidRPr="00B41419">
        <w:rPr>
          <w:rFonts w:ascii="Calibri" w:eastAsia="Calibri" w:hAnsi="Calibri" w:cs="Calibri"/>
        </w:rPr>
        <w:t>occurring</w:t>
      </w:r>
      <w:r w:rsidR="00D82CD1" w:rsidRPr="00B41419">
        <w:rPr>
          <w:rFonts w:ascii="Calibri" w:eastAsia="Calibri" w:hAnsi="Calibri"/>
        </w:rPr>
        <w:t xml:space="preserve">, or Contractor has received notice that an audit is pending, until such audit has been completed and its findings have been resolved (collectively, the “Record Retention Period”). </w:t>
      </w:r>
    </w:p>
    <w:p w14:paraId="0F8BE589" w14:textId="77777777" w:rsidR="0085596D" w:rsidRPr="00B41419" w:rsidRDefault="00D82CD1">
      <w:pPr>
        <w:pStyle w:val="Heading3"/>
        <w:keepNext w:val="0"/>
        <w:keepLines w:val="0"/>
        <w:widowControl w:val="0"/>
        <w:numPr>
          <w:ilvl w:val="2"/>
          <w:numId w:val="26"/>
        </w:numPr>
        <w:tabs>
          <w:tab w:val="left" w:pos="1008"/>
        </w:tabs>
        <w:ind w:left="864" w:firstLine="0"/>
        <w:jc w:val="both"/>
        <w:rPr>
          <w:rFonts w:ascii="Calibri" w:eastAsia="Calibri" w:hAnsi="Calibri"/>
          <w:sz w:val="20"/>
        </w:rPr>
      </w:pPr>
      <w:r w:rsidRPr="00B41419">
        <w:rPr>
          <w:rFonts w:ascii="Calibri" w:eastAsia="Calibri" w:hAnsi="Calibri"/>
          <w:b/>
          <w:sz w:val="20"/>
        </w:rPr>
        <w:t xml:space="preserve">Inspection </w:t>
      </w:r>
    </w:p>
    <w:p w14:paraId="04F1650E"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Contractor shall permit the </w:t>
      </w:r>
      <w:r w:rsidRPr="00B41419">
        <w:rPr>
          <w:rFonts w:ascii="Calibri" w:eastAsia="Calibri" w:hAnsi="Calibri" w:cs="Calibri"/>
        </w:rPr>
        <w:t>Principal Representative</w:t>
      </w:r>
      <w:r w:rsidRPr="00B41419">
        <w:rPr>
          <w:rFonts w:ascii="Calibri" w:eastAsia="Calibri" w:hAnsi="Calibri"/>
        </w:rPr>
        <w:t>,</w:t>
      </w:r>
      <w:r w:rsidR="00385E81" w:rsidRPr="00385E81">
        <w:rPr>
          <w:rFonts w:ascii="Calibri" w:eastAsia="Calibri" w:hAnsi="Calibri"/>
        </w:rPr>
        <w:t xml:space="preserve"> </w:t>
      </w:r>
      <w:r w:rsidRPr="00B41419">
        <w:rPr>
          <w:rFonts w:ascii="Calibri" w:eastAsia="Calibri" w:hAnsi="Calibri"/>
        </w:rPr>
        <w:t xml:space="preserve">the federal government and any other duly authorized agent of a governmental agency to audit, inspect, examine, excerpt, copy and/or transcribe Contractor's records related to this Contract during the Record Retention Period to assure compliance with the terms hereof or to evaluate performance hereunder. The </w:t>
      </w:r>
      <w:r w:rsidRPr="00B41419">
        <w:rPr>
          <w:rFonts w:ascii="Calibri" w:eastAsia="Calibri" w:hAnsi="Calibri" w:cs="Calibri"/>
        </w:rPr>
        <w:t>Principal Representative</w:t>
      </w:r>
      <w:r w:rsidRPr="00B41419">
        <w:rPr>
          <w:rFonts w:ascii="Calibri" w:eastAsia="Calibri" w:hAnsi="Calibri"/>
        </w:rPr>
        <w:t xml:space="preserve"> reserves the right to inspect the Work at all reasonable times and places during the term of this Contract, including any extensions or renewals</w:t>
      </w:r>
      <w:r w:rsidR="00385E81">
        <w:rPr>
          <w:rFonts w:ascii="Calibri" w:eastAsia="Calibri" w:hAnsi="Calibri"/>
        </w:rPr>
        <w:t>,</w:t>
      </w:r>
      <w:r w:rsidR="00385E81" w:rsidRPr="00385E81">
        <w:rPr>
          <w:rFonts w:ascii="Calibri" w:eastAsia="Calibri" w:hAnsi="Calibri"/>
        </w:rPr>
        <w:t xml:space="preserve"> </w:t>
      </w:r>
      <w:r w:rsidR="00385E81" w:rsidRPr="00B41419">
        <w:rPr>
          <w:rFonts w:ascii="Calibri" w:eastAsia="Calibri" w:hAnsi="Calibri"/>
        </w:rPr>
        <w:t>pursuant to</w:t>
      </w:r>
      <w:r w:rsidR="00385E81">
        <w:rPr>
          <w:rFonts w:ascii="Calibri" w:eastAsia="Calibri" w:hAnsi="Calibri"/>
        </w:rPr>
        <w:t xml:space="preserve"> </w:t>
      </w:r>
      <w:r w:rsidR="00385E81" w:rsidRPr="00385E81">
        <w:rPr>
          <w:rFonts w:ascii="Calibri" w:eastAsia="Calibri" w:hAnsi="Calibri"/>
          <w:b/>
        </w:rPr>
        <w:t xml:space="preserve">Article </w:t>
      </w:r>
      <w:r w:rsidR="00385E81">
        <w:rPr>
          <w:rFonts w:ascii="Calibri" w:eastAsia="Calibri" w:hAnsi="Calibri"/>
          <w:b/>
        </w:rPr>
        <w:t>6.C</w:t>
      </w:r>
      <w:r w:rsidR="00385E81">
        <w:rPr>
          <w:rFonts w:ascii="Calibri" w:eastAsia="Calibri" w:hAnsi="Calibri"/>
        </w:rPr>
        <w:t xml:space="preserve"> in </w:t>
      </w:r>
      <w:r w:rsidR="00385E81" w:rsidRPr="00385E81">
        <w:rPr>
          <w:rFonts w:ascii="Calibri" w:eastAsia="Calibri" w:hAnsi="Calibri"/>
          <w:b/>
        </w:rPr>
        <w:t>Schedule A</w:t>
      </w:r>
      <w:r w:rsidR="00385E81">
        <w:rPr>
          <w:rFonts w:ascii="Calibri" w:eastAsia="Calibri" w:hAnsi="Calibri"/>
        </w:rPr>
        <w:t>.</w:t>
      </w:r>
      <w:r w:rsidR="00385E81" w:rsidRPr="00B41419">
        <w:rPr>
          <w:rFonts w:ascii="Calibri" w:eastAsia="Calibri" w:hAnsi="Calibri"/>
        </w:rPr>
        <w:t xml:space="preserve"> </w:t>
      </w:r>
      <w:r w:rsidRPr="00B41419">
        <w:rPr>
          <w:rFonts w:ascii="Calibri" w:eastAsia="Calibri" w:hAnsi="Calibri"/>
        </w:rPr>
        <w:t xml:space="preserve"> If the Work fails to conform </w:t>
      </w:r>
      <w:proofErr w:type="gramStart"/>
      <w:r w:rsidRPr="00B41419">
        <w:rPr>
          <w:rFonts w:ascii="Calibri" w:eastAsia="Calibri" w:hAnsi="Calibri"/>
        </w:rPr>
        <w:t>with</w:t>
      </w:r>
      <w:proofErr w:type="gramEnd"/>
      <w:r w:rsidRPr="00B41419">
        <w:rPr>
          <w:rFonts w:ascii="Calibri" w:eastAsia="Calibri" w:hAnsi="Calibri"/>
        </w:rPr>
        <w:t xml:space="preserve"> the requirements of this Contract, the </w:t>
      </w:r>
      <w:r w:rsidRPr="00B41419">
        <w:rPr>
          <w:rFonts w:ascii="Calibri" w:eastAsia="Calibri" w:hAnsi="Calibri" w:cs="Calibri"/>
        </w:rPr>
        <w:t>Principal Representative</w:t>
      </w:r>
      <w:r w:rsidRPr="00B41419">
        <w:rPr>
          <w:rFonts w:ascii="Calibri" w:eastAsia="Calibri" w:hAnsi="Calibri"/>
        </w:rPr>
        <w:t xml:space="preserve"> may require Contractor promptly to bring the Work into conformity with Contract requirements, at Contractor’s sole expense. If the Work cannot be brought into conformance by re-performance or other corrective measures, the </w:t>
      </w:r>
      <w:r w:rsidRPr="00B41419">
        <w:rPr>
          <w:rFonts w:ascii="Calibri" w:eastAsia="Calibri" w:hAnsi="Calibri" w:cs="Calibri"/>
        </w:rPr>
        <w:t>Principal Representative</w:t>
      </w:r>
      <w:r w:rsidRPr="00B41419">
        <w:rPr>
          <w:rFonts w:ascii="Calibri" w:eastAsia="Calibri" w:hAnsi="Calibri"/>
        </w:rPr>
        <w:t xml:space="preserve"> may require Contractor to take necessary action to ensure that future performance conforms to Contract requirements and exercise the remedies available under this Contract, at law or in equity, in lieu of or in conjunction with </w:t>
      </w:r>
      <w:r w:rsidRPr="00B41419">
        <w:rPr>
          <w:rFonts w:ascii="Calibri" w:eastAsia="Calibri" w:hAnsi="Calibri" w:cs="Calibri"/>
        </w:rPr>
        <w:t>such corrective</w:t>
      </w:r>
      <w:r w:rsidRPr="00B41419">
        <w:rPr>
          <w:rFonts w:ascii="Calibri" w:eastAsia="Calibri" w:hAnsi="Calibri"/>
        </w:rPr>
        <w:t xml:space="preserve"> measures.</w:t>
      </w:r>
    </w:p>
    <w:p w14:paraId="3BBE8AF9" w14:textId="77777777" w:rsidR="0085596D" w:rsidRPr="00B41419" w:rsidRDefault="00D82CD1">
      <w:pPr>
        <w:pStyle w:val="Heading3"/>
        <w:keepNext w:val="0"/>
        <w:keepLines w:val="0"/>
        <w:widowControl w:val="0"/>
        <w:numPr>
          <w:ilvl w:val="2"/>
          <w:numId w:val="26"/>
        </w:numPr>
        <w:tabs>
          <w:tab w:val="left" w:pos="1008"/>
        </w:tabs>
        <w:ind w:left="864" w:firstLine="0"/>
        <w:jc w:val="both"/>
        <w:rPr>
          <w:rFonts w:ascii="Calibri" w:eastAsia="Calibri" w:hAnsi="Calibri"/>
          <w:sz w:val="20"/>
        </w:rPr>
      </w:pPr>
      <w:r w:rsidRPr="00B41419">
        <w:rPr>
          <w:rFonts w:ascii="Calibri" w:eastAsia="Calibri" w:hAnsi="Calibri"/>
          <w:b/>
          <w:sz w:val="20"/>
        </w:rPr>
        <w:t xml:space="preserve">Monitoring </w:t>
      </w:r>
    </w:p>
    <w:p w14:paraId="17E657D6" w14:textId="77777777"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Contractor shall permit the </w:t>
      </w:r>
      <w:r w:rsidRPr="00B41419">
        <w:rPr>
          <w:rFonts w:ascii="Calibri" w:eastAsia="Calibri" w:hAnsi="Calibri" w:cs="Calibri"/>
        </w:rPr>
        <w:t>Principal Representative</w:t>
      </w:r>
      <w:r w:rsidRPr="00B41419">
        <w:rPr>
          <w:rFonts w:ascii="Calibri" w:eastAsia="Calibri" w:hAnsi="Calibri"/>
        </w:rPr>
        <w:t xml:space="preserve">, the federal government, and governmental agencies having jurisdiction, in their sole discretion, to monitor all activities conducted by Contractor pursuant to the terms of this Contract using any reasonable procedure, including, but not limited to: internal evaluation procedures, examination of program data, special analyses, on-site checking, formal audit examinations, or any other procedures. All monitoring controlled by the </w:t>
      </w:r>
      <w:r w:rsidRPr="00B41419">
        <w:rPr>
          <w:rFonts w:ascii="Calibri" w:eastAsia="Calibri" w:hAnsi="Calibri" w:cs="Calibri"/>
        </w:rPr>
        <w:t>Principal Representative</w:t>
      </w:r>
      <w:r w:rsidRPr="00B41419">
        <w:rPr>
          <w:rFonts w:ascii="Calibri" w:eastAsia="Calibri" w:hAnsi="Calibri"/>
        </w:rPr>
        <w:t xml:space="preserve"> shall be performed in a manner that shall not unduly interfere with Contractor’s performance hereunder.</w:t>
      </w:r>
    </w:p>
    <w:p w14:paraId="7AC47D5D" w14:textId="77777777" w:rsidR="0085596D" w:rsidRPr="00C41E57" w:rsidRDefault="00E076B1">
      <w:pPr>
        <w:pStyle w:val="Heading3"/>
        <w:keepNext w:val="0"/>
        <w:keepLines w:val="0"/>
        <w:widowControl w:val="0"/>
        <w:numPr>
          <w:ilvl w:val="2"/>
          <w:numId w:val="26"/>
        </w:numPr>
        <w:tabs>
          <w:tab w:val="left" w:pos="1008"/>
        </w:tabs>
        <w:ind w:left="864" w:firstLine="0"/>
        <w:jc w:val="both"/>
        <w:rPr>
          <w:rFonts w:ascii="Calibri" w:eastAsia="Calibri" w:hAnsi="Calibri"/>
          <w:sz w:val="20"/>
        </w:rPr>
      </w:pPr>
      <w:r w:rsidRPr="00C41E57">
        <w:rPr>
          <w:rFonts w:ascii="Calibri" w:eastAsia="Calibri" w:hAnsi="Calibri"/>
          <w:b/>
          <w:sz w:val="20"/>
        </w:rPr>
        <w:t>Final Audit Report</w:t>
      </w:r>
    </w:p>
    <w:p w14:paraId="5F0A43B5" w14:textId="19123102" w:rsidR="0085596D" w:rsidRPr="00B41419" w:rsidRDefault="00D82CD1" w:rsidP="003D5066">
      <w:pPr>
        <w:pStyle w:val="Normal1"/>
        <w:widowControl w:val="0"/>
        <w:ind w:left="1008"/>
        <w:jc w:val="both"/>
        <w:rPr>
          <w:rFonts w:ascii="Calibri" w:hAnsi="Calibri"/>
        </w:rPr>
      </w:pPr>
      <w:r w:rsidRPr="00B41419">
        <w:rPr>
          <w:rFonts w:ascii="Calibri" w:eastAsia="Calibri" w:hAnsi="Calibri"/>
        </w:rPr>
        <w:t xml:space="preserve">If an audit is performed on Contractor’s records for any </w:t>
      </w:r>
      <w:r w:rsidR="00663D58">
        <w:rPr>
          <w:rFonts w:ascii="Calibri" w:eastAsia="Calibri" w:hAnsi="Calibri"/>
        </w:rPr>
        <w:t>State F</w:t>
      </w:r>
      <w:r w:rsidRPr="00B41419">
        <w:rPr>
          <w:rFonts w:ascii="Calibri" w:eastAsia="Calibri" w:hAnsi="Calibri"/>
        </w:rPr>
        <w:t xml:space="preserve">iscal </w:t>
      </w:r>
      <w:r w:rsidR="00663D58">
        <w:rPr>
          <w:rFonts w:ascii="Calibri" w:eastAsia="Calibri" w:hAnsi="Calibri"/>
        </w:rPr>
        <w:t>Y</w:t>
      </w:r>
      <w:r w:rsidRPr="00B41419">
        <w:rPr>
          <w:rFonts w:ascii="Calibri" w:eastAsia="Calibri" w:hAnsi="Calibri"/>
        </w:rPr>
        <w:t xml:space="preserve">ear covering a portion of the term of this Contract, Contractor shall submit a copy of the final audit report to the </w:t>
      </w:r>
      <w:r w:rsidRPr="00B41419">
        <w:rPr>
          <w:rFonts w:ascii="Calibri" w:eastAsia="Calibri" w:hAnsi="Calibri" w:cs="Calibri"/>
        </w:rPr>
        <w:t>Principal Representative</w:t>
      </w:r>
      <w:r w:rsidRPr="00B41419">
        <w:rPr>
          <w:rFonts w:ascii="Calibri" w:eastAsia="Calibri" w:hAnsi="Calibri"/>
        </w:rPr>
        <w:t xml:space="preserve"> or its principal representative at the address specified herein.</w:t>
      </w:r>
    </w:p>
    <w:p w14:paraId="27D45863" w14:textId="69EECE66" w:rsidR="0085596D" w:rsidRPr="00B41419" w:rsidRDefault="00D82CD1">
      <w:pPr>
        <w:pStyle w:val="Heading2"/>
        <w:keepNext w:val="0"/>
        <w:keepLines w:val="0"/>
        <w:widowControl w:val="0"/>
        <w:numPr>
          <w:ilvl w:val="1"/>
          <w:numId w:val="5"/>
        </w:numPr>
        <w:tabs>
          <w:tab w:val="left" w:pos="720"/>
        </w:tabs>
        <w:spacing w:before="0"/>
        <w:ind w:left="432" w:hanging="144"/>
        <w:jc w:val="both"/>
        <w:rPr>
          <w:rFonts w:ascii="Calibri" w:hAnsi="Calibri"/>
          <w:sz w:val="20"/>
        </w:rPr>
      </w:pPr>
      <w:r w:rsidRPr="00B41419">
        <w:rPr>
          <w:rFonts w:ascii="Calibri" w:eastAsia="Calibri" w:hAnsi="Calibri"/>
          <w:sz w:val="20"/>
        </w:rPr>
        <w:t>State Records</w:t>
      </w:r>
      <w:r w:rsidR="00663D58">
        <w:rPr>
          <w:rFonts w:ascii="Calibri" w:eastAsia="Calibri" w:hAnsi="Calibri"/>
          <w:sz w:val="20"/>
        </w:rPr>
        <w:t xml:space="preserve"> – State Confidential Information</w:t>
      </w:r>
    </w:p>
    <w:p w14:paraId="184F9B72" w14:textId="37BCE516" w:rsidR="0085596D" w:rsidRPr="00B41419" w:rsidRDefault="00D82CD1">
      <w:pPr>
        <w:pStyle w:val="Normal1"/>
        <w:widowControl w:val="0"/>
        <w:ind w:left="720"/>
        <w:jc w:val="both"/>
        <w:rPr>
          <w:rFonts w:ascii="Calibri" w:hAnsi="Calibri"/>
        </w:rPr>
      </w:pPr>
      <w:r w:rsidRPr="00B41419">
        <w:rPr>
          <w:rFonts w:ascii="Calibri" w:eastAsia="Calibri" w:hAnsi="Calibri"/>
        </w:rPr>
        <w:t xml:space="preserve">Contractor shall comply with the provisions on this </w:t>
      </w:r>
      <w:r w:rsidRPr="00B41419">
        <w:rPr>
          <w:rFonts w:ascii="Calibri" w:eastAsia="Calibri" w:hAnsi="Calibri"/>
          <w:b/>
        </w:rPr>
        <w:t>§</w:t>
      </w:r>
      <w:r w:rsidRPr="00B41419">
        <w:rPr>
          <w:rFonts w:ascii="Calibri" w:eastAsia="Calibri" w:hAnsi="Calibri" w:cs="Calibri"/>
          <w:b/>
        </w:rPr>
        <w:t>24(</w:t>
      </w:r>
      <w:r w:rsidR="00A951F3">
        <w:rPr>
          <w:rFonts w:ascii="Calibri" w:eastAsia="Calibri" w:hAnsi="Calibri" w:cs="Calibri"/>
          <w:b/>
        </w:rPr>
        <w:t>M</w:t>
      </w:r>
      <w:r w:rsidRPr="00B41419">
        <w:rPr>
          <w:rFonts w:ascii="Calibri" w:eastAsia="Calibri" w:hAnsi="Calibri"/>
          <w:b/>
        </w:rPr>
        <w:t>)</w:t>
      </w:r>
      <w:r w:rsidRPr="00B41419">
        <w:rPr>
          <w:rFonts w:ascii="Calibri" w:eastAsia="Calibri" w:hAnsi="Calibri"/>
        </w:rPr>
        <w:t xml:space="preserve"> if it becomes privy to </w:t>
      </w:r>
      <w:r w:rsidR="00FA6B39">
        <w:rPr>
          <w:rFonts w:ascii="Calibri" w:eastAsia="Calibri" w:hAnsi="Calibri"/>
        </w:rPr>
        <w:t xml:space="preserve">State Records or </w:t>
      </w:r>
      <w:r w:rsidR="00663D58">
        <w:rPr>
          <w:rFonts w:ascii="Calibri" w:eastAsia="Calibri" w:hAnsi="Calibri"/>
        </w:rPr>
        <w:t>State C</w:t>
      </w:r>
      <w:r w:rsidRPr="00B41419">
        <w:rPr>
          <w:rFonts w:ascii="Calibri" w:eastAsia="Calibri" w:hAnsi="Calibri"/>
        </w:rPr>
        <w:t xml:space="preserve">onfidential </w:t>
      </w:r>
      <w:r w:rsidR="00663D58">
        <w:rPr>
          <w:rFonts w:ascii="Calibri" w:eastAsia="Calibri" w:hAnsi="Calibri"/>
        </w:rPr>
        <w:t>I</w:t>
      </w:r>
      <w:r w:rsidRPr="00B41419">
        <w:rPr>
          <w:rFonts w:ascii="Calibri" w:eastAsia="Calibri" w:hAnsi="Calibri"/>
        </w:rPr>
        <w:t xml:space="preserve">nformation in connection with its performance hereunder. </w:t>
      </w:r>
    </w:p>
    <w:p w14:paraId="410B10D9" w14:textId="77777777" w:rsidR="007E1CD8" w:rsidRPr="00B41419" w:rsidRDefault="007E1CD8" w:rsidP="007E1CD8">
      <w:pPr>
        <w:pStyle w:val="Heading3"/>
        <w:keepNext w:val="0"/>
        <w:keepLines w:val="0"/>
        <w:widowControl w:val="0"/>
        <w:numPr>
          <w:ilvl w:val="2"/>
          <w:numId w:val="39"/>
        </w:numPr>
        <w:tabs>
          <w:tab w:val="left" w:pos="1008"/>
        </w:tabs>
        <w:ind w:left="864" w:firstLine="0"/>
        <w:jc w:val="both"/>
        <w:rPr>
          <w:rFonts w:ascii="Calibri" w:eastAsia="Calibri" w:hAnsi="Calibri"/>
          <w:b/>
          <w:sz w:val="20"/>
        </w:rPr>
      </w:pPr>
      <w:r w:rsidRPr="00B41419">
        <w:rPr>
          <w:rFonts w:ascii="Calibri" w:eastAsia="Calibri" w:hAnsi="Calibri"/>
          <w:b/>
          <w:sz w:val="20"/>
        </w:rPr>
        <w:t>Confidentiality</w:t>
      </w:r>
    </w:p>
    <w:p w14:paraId="609223A8" w14:textId="3D537376" w:rsidR="007E1CD8" w:rsidRPr="00B41419" w:rsidRDefault="007E1CD8" w:rsidP="007E1CD8">
      <w:pPr>
        <w:pStyle w:val="Normal1"/>
        <w:widowControl w:val="0"/>
        <w:ind w:left="1008"/>
        <w:jc w:val="both"/>
        <w:rPr>
          <w:rFonts w:ascii="Calibri" w:eastAsia="Calibri" w:hAnsi="Calibri" w:cs="Calibri"/>
        </w:rPr>
      </w:pPr>
      <w:r w:rsidRPr="00B41419">
        <w:rPr>
          <w:rFonts w:ascii="Calibri" w:eastAsia="Calibri" w:hAnsi="Calibri" w:cs="Calibri"/>
        </w:rPr>
        <w:t>Contractor shall keep confidential, and cause all Subcontractors to keep confidential, all State Records, unless those State Records are publicly available. Contractor shall not, without prior written approval of the Principal Representative, use, publish, copy, disclose to any third party, or permit the use by any third party of any State Records, except as otherwise stated in this Contract, permitted by law, or approved in writing by the Principal Representative.  Contractor shall provide for the security of all State Confidential Information in accordance with all applicable laws, rules, policies, publications, and guidelines. If Contractor or any of its Subcontractors will or may receive the following types of data, Contractor or its Subcontractors shall provide for the security of such data according to the following:  the most recently promulgated IRS Publication 1075 for all Tax Information. Contractor shall immediately forward any request or demand for State Records to the State’s Principal Representative.</w:t>
      </w:r>
    </w:p>
    <w:p w14:paraId="616EC12A" w14:textId="77777777" w:rsidR="007E1CD8" w:rsidRPr="00B41419" w:rsidRDefault="007E1CD8" w:rsidP="007E1CD8">
      <w:pPr>
        <w:pStyle w:val="Heading3"/>
        <w:keepNext w:val="0"/>
        <w:keepLines w:val="0"/>
        <w:widowControl w:val="0"/>
        <w:numPr>
          <w:ilvl w:val="2"/>
          <w:numId w:val="39"/>
        </w:numPr>
        <w:tabs>
          <w:tab w:val="left" w:pos="1008"/>
        </w:tabs>
        <w:ind w:left="864" w:firstLine="0"/>
        <w:jc w:val="both"/>
        <w:rPr>
          <w:rFonts w:ascii="Calibri" w:eastAsia="Calibri" w:hAnsi="Calibri" w:cs="Calibri"/>
          <w:b/>
          <w:sz w:val="20"/>
          <w:szCs w:val="20"/>
        </w:rPr>
      </w:pPr>
      <w:r w:rsidRPr="00B41419">
        <w:rPr>
          <w:rFonts w:ascii="Calibri" w:eastAsia="Calibri" w:hAnsi="Calibri" w:cs="Calibri"/>
          <w:b/>
          <w:sz w:val="20"/>
          <w:szCs w:val="20"/>
        </w:rPr>
        <w:t>Other Entity Access and Nondisclosure Agreements</w:t>
      </w:r>
    </w:p>
    <w:p w14:paraId="70F55FFE" w14:textId="77777777" w:rsidR="007E1CD8" w:rsidRPr="00B41419" w:rsidRDefault="007E1CD8" w:rsidP="007E1CD8">
      <w:pPr>
        <w:pStyle w:val="Normal1"/>
        <w:widowControl w:val="0"/>
        <w:ind w:left="1008"/>
        <w:jc w:val="both"/>
        <w:rPr>
          <w:rFonts w:ascii="Calibri" w:eastAsia="Calibri" w:hAnsi="Calibri" w:cs="Calibri"/>
        </w:rPr>
      </w:pPr>
      <w:r w:rsidRPr="00B41419">
        <w:rPr>
          <w:rFonts w:ascii="Calibri" w:eastAsia="Calibri" w:hAnsi="Calibri" w:cs="Calibri"/>
        </w:rPr>
        <w:t xml:space="preserve">Contractor may provide State Records to its agents, employees, assigns and Subcontractors as necessary to perform the Work, but shall restrict access to State Confidential Information to those agents, employees, </w:t>
      </w:r>
      <w:r w:rsidRPr="00B41419">
        <w:rPr>
          <w:rFonts w:ascii="Calibri" w:eastAsia="Calibri" w:hAnsi="Calibri" w:cs="Calibri"/>
        </w:rPr>
        <w:lastRenderedPageBreak/>
        <w:t xml:space="preserve">assigns and Subcontractors who require access to perform their obligations under this Contract. Contractor shall ensure all such agents, employees, assigns, and Subcontractors sign agreements containing nondisclosure provisions at least as protective as those in this Contract, and that the nondisclosure provisions are in force at all times the agent, employee, assign or Subcontractor has access to any State Confidential Information. Contractor shall provide copies of those signed nondisclosure provisions to the State upon execution of the nondisclosure provisions if requested by the State. </w:t>
      </w:r>
    </w:p>
    <w:p w14:paraId="10707728" w14:textId="77777777" w:rsidR="007E1CD8" w:rsidRPr="00B41419" w:rsidRDefault="007E1CD8" w:rsidP="007E1CD8">
      <w:pPr>
        <w:pStyle w:val="Heading3"/>
        <w:keepNext w:val="0"/>
        <w:keepLines w:val="0"/>
        <w:widowControl w:val="0"/>
        <w:numPr>
          <w:ilvl w:val="2"/>
          <w:numId w:val="39"/>
        </w:numPr>
        <w:tabs>
          <w:tab w:val="left" w:pos="1008"/>
        </w:tabs>
        <w:ind w:left="864" w:firstLine="0"/>
        <w:jc w:val="both"/>
        <w:rPr>
          <w:rFonts w:ascii="Calibri" w:eastAsia="Calibri" w:hAnsi="Calibri"/>
          <w:b/>
          <w:sz w:val="20"/>
        </w:rPr>
      </w:pPr>
      <w:bookmarkStart w:id="190" w:name="_Hlk480285133"/>
      <w:r w:rsidRPr="00B41419">
        <w:rPr>
          <w:rFonts w:ascii="Calibri" w:eastAsia="Calibri" w:hAnsi="Calibri"/>
          <w:b/>
          <w:sz w:val="20"/>
        </w:rPr>
        <w:t>Use, Security, and Retention</w:t>
      </w:r>
    </w:p>
    <w:p w14:paraId="4597F1F4" w14:textId="77777777" w:rsidR="007E1CD8" w:rsidRPr="00B41419" w:rsidRDefault="007E1CD8" w:rsidP="007E1CD8">
      <w:pPr>
        <w:pStyle w:val="Normal1"/>
        <w:widowControl w:val="0"/>
        <w:ind w:left="1008"/>
        <w:jc w:val="both"/>
        <w:rPr>
          <w:rFonts w:ascii="Calibri" w:eastAsia="Calibri" w:hAnsi="Calibri" w:cs="Calibri"/>
        </w:rPr>
      </w:pPr>
      <w:r w:rsidRPr="00B41419">
        <w:rPr>
          <w:rFonts w:ascii="Calibri" w:eastAsia="Calibri" w:hAnsi="Calibri" w:cs="Calibri"/>
        </w:rPr>
        <w:t xml:space="preserve">Contractor shall use, hold and maintain State Confidential Information in compliance with any and all applicable laws and regulations only in facilities located within the United States, and shall maintain a secure environment that ensures confidentiality of all State Confidential Information. Contractor shall provide the State with access, subject to Contractor’s reasonable security requirements, for purposes of inspecting and monitoring access and use of State Confidential Information and evaluating security control effectiveness. </w:t>
      </w:r>
      <w:r w:rsidR="006E0B5A">
        <w:rPr>
          <w:rFonts w:ascii="Calibri" w:eastAsia="Calibri" w:hAnsi="Calibri" w:cs="Calibri"/>
        </w:rPr>
        <w:t>Upon the expiration or termination of this Contract, Contractor shall return State Records provided to Contractor or destroy such State Records and certify to the State that it has done so, as directed by the Principal Representative. If Contractor is prevented by law or regulation from returning or destroying State Confidential Information, Contractor warrants it will guarantee the confidentiality of, and cease to use, such State Confidential Information.</w:t>
      </w:r>
    </w:p>
    <w:bookmarkEnd w:id="190"/>
    <w:p w14:paraId="7129EEDC" w14:textId="77777777" w:rsidR="007E1CD8" w:rsidRPr="00B41419" w:rsidRDefault="007E1CD8" w:rsidP="007E1CD8">
      <w:pPr>
        <w:pStyle w:val="Heading3"/>
        <w:keepNext w:val="0"/>
        <w:keepLines w:val="0"/>
        <w:widowControl w:val="0"/>
        <w:numPr>
          <w:ilvl w:val="2"/>
          <w:numId w:val="39"/>
        </w:numPr>
        <w:tabs>
          <w:tab w:val="left" w:pos="1008"/>
        </w:tabs>
        <w:ind w:left="864" w:firstLine="0"/>
        <w:jc w:val="both"/>
        <w:rPr>
          <w:rFonts w:ascii="Calibri" w:eastAsia="Calibri" w:hAnsi="Calibri" w:cs="Calibri"/>
          <w:b/>
          <w:sz w:val="20"/>
          <w:szCs w:val="20"/>
        </w:rPr>
      </w:pPr>
      <w:r w:rsidRPr="00B41419">
        <w:rPr>
          <w:rFonts w:ascii="Calibri" w:eastAsia="Calibri" w:hAnsi="Calibri" w:cs="Calibri"/>
          <w:b/>
          <w:sz w:val="20"/>
          <w:szCs w:val="20"/>
        </w:rPr>
        <w:t>Incident Notice and Remediation</w:t>
      </w:r>
    </w:p>
    <w:p w14:paraId="70BD6A3A" w14:textId="77777777" w:rsidR="007E1CD8" w:rsidRPr="00B41419" w:rsidRDefault="007E1CD8" w:rsidP="007E1CD8">
      <w:pPr>
        <w:pStyle w:val="Normal1"/>
        <w:widowControl w:val="0"/>
        <w:ind w:left="1008"/>
        <w:jc w:val="both"/>
        <w:rPr>
          <w:rFonts w:ascii="Calibri" w:eastAsia="Calibri" w:hAnsi="Calibri" w:cs="Calibri"/>
        </w:rPr>
      </w:pPr>
      <w:r w:rsidRPr="00B41419">
        <w:rPr>
          <w:rFonts w:ascii="Calibri" w:eastAsia="Calibri" w:hAnsi="Calibri" w:cs="Calibri"/>
        </w:rPr>
        <w:t>If Contractor becomes aware of any Incident, it shall notify the Principal Representative immediately and cooperate with the Principal Representative regarding recovery, remediation, and the necessity to involve law enforcement, as determined by the Principal Representative. Unless Contractor can establish that Contractor and its Subcontractors are not the cause or source of the Incident, Contractor shall be responsible for the cost of notifying each person who may have been impacted by the Incident.  After an Incident, Contractor shall take steps to reduce the risk of incurring a similar type of Incident in the future as directed by the Principal Representative, which may include, but is not limited to, developing and implementing a remediation plan that is approved by the Principal Representative at no additional cost to the Principal Representative. The Principal Representative may adjust or direct modifications to this plan in its sole discretion, and Contractor shall make all modifications as directed by the Principal Representative. If Contractor cannot produce its analysis and plan within the allotted time, the Principal Representative, in its sole discretion, may perform such analysis and produce a remediation plan, and Contractor shall reimburse the Principal Representative for the actual costs thereof.</w:t>
      </w:r>
    </w:p>
    <w:p w14:paraId="2DA11A19" w14:textId="77777777" w:rsidR="007E1CD8" w:rsidRPr="00B41419" w:rsidRDefault="007E1CD8" w:rsidP="007E1CD8">
      <w:pPr>
        <w:pStyle w:val="Heading3"/>
        <w:keepNext w:val="0"/>
        <w:keepLines w:val="0"/>
        <w:widowControl w:val="0"/>
        <w:numPr>
          <w:ilvl w:val="2"/>
          <w:numId w:val="39"/>
        </w:numPr>
        <w:tabs>
          <w:tab w:val="left" w:pos="1008"/>
        </w:tabs>
        <w:ind w:left="864" w:firstLine="0"/>
        <w:jc w:val="both"/>
        <w:rPr>
          <w:rFonts w:ascii="Calibri" w:eastAsia="Calibri" w:hAnsi="Calibri" w:cs="Calibri"/>
          <w:b/>
          <w:sz w:val="20"/>
          <w:szCs w:val="20"/>
        </w:rPr>
      </w:pPr>
      <w:r w:rsidRPr="00B41419">
        <w:rPr>
          <w:rFonts w:ascii="Calibri" w:eastAsia="Calibri" w:hAnsi="Calibri" w:cs="Calibri"/>
          <w:b/>
          <w:sz w:val="20"/>
          <w:szCs w:val="20"/>
        </w:rPr>
        <w:t>Data Protection and Handling</w:t>
      </w:r>
    </w:p>
    <w:p w14:paraId="187301A2" w14:textId="77777777" w:rsidR="007E1CD8" w:rsidRPr="00B41419" w:rsidRDefault="007E1CD8" w:rsidP="007E1CD8">
      <w:pPr>
        <w:pStyle w:val="Normal1"/>
        <w:widowControl w:val="0"/>
        <w:ind w:left="1008"/>
        <w:jc w:val="both"/>
        <w:rPr>
          <w:rFonts w:ascii="Calibri" w:eastAsia="Calibri" w:hAnsi="Calibri" w:cs="Calibri"/>
        </w:rPr>
      </w:pPr>
      <w:r w:rsidRPr="00B41419">
        <w:rPr>
          <w:rFonts w:ascii="Calibri" w:eastAsia="Calibri" w:hAnsi="Calibri" w:cs="Calibri"/>
        </w:rPr>
        <w:t>Contractor shall ensure that all State Records and Work Product in the possession of Contractor or any Subcontractors are protected and handled in accordance with the requirements of this Contract at all times.</w:t>
      </w:r>
    </w:p>
    <w:p w14:paraId="0F126172" w14:textId="77777777" w:rsidR="007E1CD8" w:rsidRPr="00B41419" w:rsidRDefault="007E1CD8" w:rsidP="007E1CD8">
      <w:pPr>
        <w:pStyle w:val="Heading3"/>
        <w:keepNext w:val="0"/>
        <w:keepLines w:val="0"/>
        <w:widowControl w:val="0"/>
        <w:numPr>
          <w:ilvl w:val="2"/>
          <w:numId w:val="39"/>
        </w:numPr>
        <w:tabs>
          <w:tab w:val="left" w:pos="1008"/>
        </w:tabs>
        <w:ind w:left="864" w:firstLine="0"/>
        <w:jc w:val="both"/>
        <w:rPr>
          <w:rFonts w:ascii="Calibri" w:eastAsia="Calibri" w:hAnsi="Calibri" w:cs="Calibri"/>
          <w:b/>
          <w:sz w:val="20"/>
          <w:szCs w:val="20"/>
        </w:rPr>
      </w:pPr>
      <w:r w:rsidRPr="00B41419">
        <w:rPr>
          <w:rFonts w:ascii="Calibri" w:eastAsia="Calibri" w:hAnsi="Calibri" w:cs="Calibri"/>
          <w:b/>
          <w:sz w:val="20"/>
          <w:szCs w:val="20"/>
        </w:rPr>
        <w:t>Compliance</w:t>
      </w:r>
    </w:p>
    <w:p w14:paraId="4F3111BA" w14:textId="2850F43E" w:rsidR="007E1CD8" w:rsidRPr="00B41419" w:rsidRDefault="007E1CD8" w:rsidP="007E1CD8">
      <w:pPr>
        <w:pStyle w:val="Normal1"/>
        <w:widowControl w:val="0"/>
        <w:ind w:left="1008"/>
        <w:jc w:val="both"/>
        <w:rPr>
          <w:rFonts w:ascii="Calibri" w:eastAsia="Calibri" w:hAnsi="Calibri" w:cs="Calibri"/>
        </w:rPr>
      </w:pPr>
      <w:r w:rsidRPr="00B41419">
        <w:rPr>
          <w:rFonts w:ascii="Calibri" w:eastAsia="Calibri" w:hAnsi="Calibri" w:cs="Calibri"/>
        </w:rPr>
        <w:t>Contractor shall review, on a semi-annual basis, all Colorado Office of Information Security (</w:t>
      </w:r>
      <w:proofErr w:type="spellStart"/>
      <w:r w:rsidRPr="00B41419">
        <w:rPr>
          <w:rFonts w:ascii="Calibri" w:eastAsia="Calibri" w:hAnsi="Calibri" w:cs="Calibri"/>
        </w:rPr>
        <w:t>OIS</w:t>
      </w:r>
      <w:proofErr w:type="spellEnd"/>
      <w:r w:rsidRPr="00B41419">
        <w:rPr>
          <w:rFonts w:ascii="Calibri" w:eastAsia="Calibri" w:hAnsi="Calibri" w:cs="Calibri"/>
        </w:rPr>
        <w:t xml:space="preserve">) policies and procedures which </w:t>
      </w:r>
      <w:proofErr w:type="spellStart"/>
      <w:r w:rsidRPr="00B41419">
        <w:rPr>
          <w:rFonts w:ascii="Calibri" w:eastAsia="Calibri" w:hAnsi="Calibri" w:cs="Calibri"/>
        </w:rPr>
        <w:t>OIS</w:t>
      </w:r>
      <w:proofErr w:type="spellEnd"/>
      <w:r w:rsidRPr="00B41419">
        <w:rPr>
          <w:rFonts w:ascii="Calibri" w:eastAsia="Calibri" w:hAnsi="Calibri" w:cs="Calibri"/>
        </w:rPr>
        <w:t xml:space="preserve"> has promulgated pursuant to §§24-37.5-</w:t>
      </w:r>
      <w:r w:rsidRPr="009D540E">
        <w:rPr>
          <w:rFonts w:ascii="Calibri" w:eastAsia="Calibri" w:hAnsi="Calibri" w:cs="Calibri"/>
        </w:rPr>
        <w:t>401</w:t>
      </w:r>
      <w:r w:rsidR="006A20D3" w:rsidRPr="009D540E">
        <w:rPr>
          <w:rFonts w:ascii="Calibri" w:eastAsia="Calibri" w:hAnsi="Calibri"/>
        </w:rPr>
        <w:t xml:space="preserve"> C.R.S.</w:t>
      </w:r>
      <w:r w:rsidRPr="00B41419">
        <w:rPr>
          <w:rFonts w:ascii="Calibri" w:eastAsia="Calibri" w:hAnsi="Calibri" w:cs="Calibri"/>
        </w:rPr>
        <w:t xml:space="preserve"> through 406 and 8 </w:t>
      </w:r>
      <w:proofErr w:type="spellStart"/>
      <w:r w:rsidRPr="00B41419">
        <w:rPr>
          <w:rFonts w:ascii="Calibri" w:eastAsia="Calibri" w:hAnsi="Calibri" w:cs="Calibri"/>
        </w:rPr>
        <w:t>CCR</w:t>
      </w:r>
      <w:proofErr w:type="spellEnd"/>
      <w:r w:rsidRPr="00B41419">
        <w:rPr>
          <w:rFonts w:ascii="Calibri" w:eastAsia="Calibri" w:hAnsi="Calibri" w:cs="Calibri"/>
        </w:rPr>
        <w:t xml:space="preserve"> § 1501-5 and posted at http://oit.state.co.us/ois, to ensure compliance with the standards and guidelines published therein. Contractor shall cooperate, and shall cause its Subcontractors to cooperate, with the performance of security audit and penetration tests by </w:t>
      </w:r>
      <w:proofErr w:type="spellStart"/>
      <w:r w:rsidRPr="00B41419">
        <w:rPr>
          <w:rFonts w:ascii="Calibri" w:eastAsia="Calibri" w:hAnsi="Calibri" w:cs="Calibri"/>
        </w:rPr>
        <w:t>OIS</w:t>
      </w:r>
      <w:proofErr w:type="spellEnd"/>
      <w:r w:rsidRPr="00B41419">
        <w:rPr>
          <w:rFonts w:ascii="Calibri" w:eastAsia="Calibri" w:hAnsi="Calibri" w:cs="Calibri"/>
        </w:rPr>
        <w:t xml:space="preserve"> or its designee. Contractor shall perform an annual SSAE16 SOC2 Type II audit including the following Trust Principles: Security, Confidentiality, and Availability, and shall provide the resulting audit report to the Principal Representative. </w:t>
      </w:r>
    </w:p>
    <w:p w14:paraId="2881F911" w14:textId="77777777" w:rsidR="007E1CD8" w:rsidRPr="00B41419" w:rsidRDefault="007E1CD8" w:rsidP="007E1CD8">
      <w:pPr>
        <w:pStyle w:val="Heading3"/>
        <w:keepNext w:val="0"/>
        <w:keepLines w:val="0"/>
        <w:widowControl w:val="0"/>
        <w:numPr>
          <w:ilvl w:val="2"/>
          <w:numId w:val="39"/>
        </w:numPr>
        <w:tabs>
          <w:tab w:val="left" w:pos="1008"/>
        </w:tabs>
        <w:ind w:left="864" w:firstLine="0"/>
        <w:jc w:val="both"/>
        <w:rPr>
          <w:rFonts w:ascii="Calibri" w:eastAsia="Calibri" w:hAnsi="Calibri" w:cs="Calibri"/>
          <w:b/>
          <w:sz w:val="20"/>
          <w:szCs w:val="20"/>
        </w:rPr>
      </w:pPr>
      <w:r w:rsidRPr="00B41419">
        <w:rPr>
          <w:rFonts w:ascii="Calibri" w:eastAsia="Calibri" w:hAnsi="Calibri" w:cs="Calibri"/>
          <w:b/>
          <w:sz w:val="20"/>
          <w:szCs w:val="20"/>
        </w:rPr>
        <w:t xml:space="preserve">Safeguarding </w:t>
      </w:r>
      <w:proofErr w:type="spellStart"/>
      <w:r w:rsidRPr="00B41419">
        <w:rPr>
          <w:rFonts w:ascii="Calibri" w:eastAsia="Calibri" w:hAnsi="Calibri" w:cs="Calibri"/>
          <w:b/>
          <w:sz w:val="20"/>
          <w:szCs w:val="20"/>
        </w:rPr>
        <w:t>PII</w:t>
      </w:r>
      <w:proofErr w:type="spellEnd"/>
    </w:p>
    <w:p w14:paraId="1D3CDB9E" w14:textId="77777777" w:rsidR="007E1CD8" w:rsidRPr="00B41419" w:rsidRDefault="007E1CD8" w:rsidP="007E1CD8">
      <w:pPr>
        <w:pStyle w:val="Normal1"/>
        <w:widowControl w:val="0"/>
        <w:ind w:left="1008"/>
        <w:jc w:val="both"/>
        <w:rPr>
          <w:rFonts w:ascii="Calibri" w:eastAsia="Calibri" w:hAnsi="Calibri" w:cs="Calibri"/>
        </w:rPr>
      </w:pPr>
      <w:r w:rsidRPr="00B41419">
        <w:rPr>
          <w:rFonts w:ascii="Calibri" w:eastAsia="Calibri" w:hAnsi="Calibri" w:cs="Calibri"/>
        </w:rPr>
        <w:t xml:space="preserve">If Contractor or any of its Subcontractors will or may receive </w:t>
      </w:r>
      <w:proofErr w:type="spellStart"/>
      <w:r w:rsidRPr="00B41419">
        <w:rPr>
          <w:rFonts w:ascii="Calibri" w:eastAsia="Calibri" w:hAnsi="Calibri" w:cs="Calibri"/>
        </w:rPr>
        <w:t>PII</w:t>
      </w:r>
      <w:proofErr w:type="spellEnd"/>
      <w:r w:rsidRPr="00B41419">
        <w:rPr>
          <w:rFonts w:ascii="Calibri" w:eastAsia="Calibri" w:hAnsi="Calibri" w:cs="Calibri"/>
        </w:rPr>
        <w:t xml:space="preserve"> under this Contract, Contractor shall provide for the security of such </w:t>
      </w:r>
      <w:proofErr w:type="spellStart"/>
      <w:r w:rsidRPr="00B41419">
        <w:rPr>
          <w:rFonts w:ascii="Calibri" w:eastAsia="Calibri" w:hAnsi="Calibri" w:cs="Calibri"/>
        </w:rPr>
        <w:t>PII</w:t>
      </w:r>
      <w:proofErr w:type="spellEnd"/>
      <w:r w:rsidRPr="00B41419">
        <w:rPr>
          <w:rFonts w:ascii="Calibri" w:eastAsia="Calibri" w:hAnsi="Calibri" w:cs="Calibri"/>
        </w:rPr>
        <w:t>, in a manner and form acceptable to the Principal Representative, including, without limitation, State non-disclosure requirements, use of appropriate technology, security practices, computer access security, data access security, data storage encryption, data transmission encryption, security inspections, and audits.</w:t>
      </w:r>
    </w:p>
    <w:p w14:paraId="42C1F917" w14:textId="77777777" w:rsidR="0085596D" w:rsidRPr="00B41419" w:rsidRDefault="00D82CD1" w:rsidP="00B675DC">
      <w:pPr>
        <w:pStyle w:val="Heading2"/>
        <w:keepNext w:val="0"/>
        <w:keepLines w:val="0"/>
        <w:widowControl w:val="0"/>
        <w:numPr>
          <w:ilvl w:val="1"/>
          <w:numId w:val="5"/>
        </w:numPr>
        <w:tabs>
          <w:tab w:val="left" w:pos="720"/>
        </w:tabs>
        <w:spacing w:before="0"/>
        <w:ind w:left="720" w:hanging="432"/>
        <w:jc w:val="both"/>
        <w:rPr>
          <w:rFonts w:ascii="Calibri" w:eastAsia="Calibri" w:hAnsi="Calibri"/>
          <w:sz w:val="20"/>
        </w:rPr>
      </w:pPr>
      <w:r w:rsidRPr="00B41419">
        <w:rPr>
          <w:rFonts w:ascii="Calibri" w:eastAsia="Calibri" w:hAnsi="Calibri"/>
          <w:sz w:val="20"/>
        </w:rPr>
        <w:t>Order of Precedence</w:t>
      </w:r>
    </w:p>
    <w:p w14:paraId="267DC624"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In the event of conflict or inconsistency between this Contract and its Schedules, Exhibits or attachments, such conflicts or inconsistencies shall be resolved by reference to the documents in the following order of priority:</w:t>
      </w:r>
    </w:p>
    <w:p w14:paraId="4227244D" w14:textId="77777777" w:rsidR="0085596D" w:rsidRPr="00B41419" w:rsidRDefault="00D82CD1">
      <w:pPr>
        <w:pStyle w:val="Normal1"/>
        <w:widowControl w:val="0"/>
        <w:numPr>
          <w:ilvl w:val="0"/>
          <w:numId w:val="27"/>
        </w:numPr>
        <w:ind w:left="1008" w:hanging="144"/>
        <w:jc w:val="both"/>
        <w:rPr>
          <w:rFonts w:ascii="Calibri" w:eastAsia="Calibri" w:hAnsi="Calibri"/>
        </w:rPr>
      </w:pPr>
      <w:commentRangeStart w:id="191"/>
      <w:r w:rsidRPr="00B41419">
        <w:rPr>
          <w:rFonts w:ascii="Calibri" w:eastAsia="Calibri" w:hAnsi="Calibri"/>
        </w:rPr>
        <w:t>Colorado Special Provisions</w:t>
      </w:r>
      <w:r w:rsidRPr="00B41419">
        <w:rPr>
          <w:rFonts w:ascii="Calibri" w:eastAsia="Calibri" w:hAnsi="Calibri" w:cs="Calibri"/>
        </w:rPr>
        <w:t xml:space="preserve"> (General Conditions of the EPC, </w:t>
      </w:r>
      <w:r w:rsidRPr="00AD5DAD">
        <w:rPr>
          <w:rFonts w:ascii="Calibri" w:eastAsia="Calibri" w:hAnsi="Calibri" w:cs="Calibri"/>
          <w:b/>
        </w:rPr>
        <w:t>Schedule A</w:t>
      </w:r>
      <w:r w:rsidRPr="00B41419">
        <w:rPr>
          <w:rFonts w:ascii="Calibri" w:eastAsia="Calibri" w:hAnsi="Calibri" w:cs="Calibri"/>
        </w:rPr>
        <w:t>, Article 52),</w:t>
      </w:r>
      <w:commentRangeEnd w:id="191"/>
      <w:r w:rsidR="00B027B9">
        <w:rPr>
          <w:rStyle w:val="CommentReference"/>
        </w:rPr>
        <w:commentReference w:id="191"/>
      </w:r>
    </w:p>
    <w:p w14:paraId="72A873EA" w14:textId="77777777" w:rsidR="0085596D" w:rsidRPr="00B41419" w:rsidRDefault="00D82CD1">
      <w:pPr>
        <w:pStyle w:val="Normal1"/>
        <w:widowControl w:val="0"/>
        <w:numPr>
          <w:ilvl w:val="0"/>
          <w:numId w:val="27"/>
        </w:numPr>
        <w:ind w:left="1008" w:hanging="144"/>
        <w:jc w:val="both"/>
        <w:rPr>
          <w:rFonts w:ascii="Calibri" w:eastAsia="Calibri" w:hAnsi="Calibri"/>
        </w:rPr>
      </w:pPr>
      <w:r w:rsidRPr="00B41419">
        <w:rPr>
          <w:rFonts w:ascii="Calibri" w:eastAsia="Calibri" w:hAnsi="Calibri"/>
        </w:rPr>
        <w:t>The provisions of the main body of this Contract,</w:t>
      </w:r>
    </w:p>
    <w:p w14:paraId="4373BEF6" w14:textId="77777777" w:rsidR="0085596D" w:rsidRPr="00B41419" w:rsidRDefault="00D82CD1">
      <w:pPr>
        <w:pStyle w:val="Normal1"/>
        <w:widowControl w:val="0"/>
        <w:numPr>
          <w:ilvl w:val="0"/>
          <w:numId w:val="27"/>
        </w:numPr>
        <w:ind w:left="1008" w:hanging="144"/>
        <w:jc w:val="both"/>
        <w:rPr>
          <w:rFonts w:ascii="Calibri" w:eastAsia="Calibri" w:hAnsi="Calibri"/>
        </w:rPr>
      </w:pPr>
      <w:r w:rsidRPr="00B41419">
        <w:rPr>
          <w:rFonts w:ascii="Calibri" w:eastAsia="Calibri" w:hAnsi="Calibri" w:cs="Calibri"/>
        </w:rPr>
        <w:lastRenderedPageBreak/>
        <w:t xml:space="preserve">The remainder of </w:t>
      </w:r>
      <w:r w:rsidRPr="00B41419">
        <w:rPr>
          <w:rFonts w:ascii="Calibri" w:eastAsia="Calibri" w:hAnsi="Calibri"/>
        </w:rPr>
        <w:t>Schedule A,</w:t>
      </w:r>
    </w:p>
    <w:p w14:paraId="4A71AD05" w14:textId="77777777" w:rsidR="0085596D" w:rsidRPr="00B41419" w:rsidRDefault="00D82CD1">
      <w:pPr>
        <w:pStyle w:val="Normal1"/>
        <w:widowControl w:val="0"/>
        <w:numPr>
          <w:ilvl w:val="0"/>
          <w:numId w:val="27"/>
        </w:numPr>
        <w:ind w:left="1008" w:hanging="144"/>
        <w:jc w:val="both"/>
        <w:rPr>
          <w:rFonts w:ascii="Calibri" w:eastAsia="Calibri" w:hAnsi="Calibri"/>
        </w:rPr>
      </w:pPr>
      <w:r w:rsidRPr="00B41419">
        <w:rPr>
          <w:rFonts w:ascii="Calibri" w:eastAsia="Calibri" w:hAnsi="Calibri"/>
        </w:rPr>
        <w:t>Construction Documents</w:t>
      </w:r>
      <w:r w:rsidRPr="00B41419">
        <w:rPr>
          <w:rFonts w:ascii="Calibri" w:eastAsia="Calibri" w:hAnsi="Calibri" w:cs="Calibri"/>
        </w:rPr>
        <w:t xml:space="preserve"> </w:t>
      </w:r>
      <w:r w:rsidRPr="00B41419">
        <w:rPr>
          <w:rFonts w:ascii="Calibri" w:eastAsia="Calibri" w:hAnsi="Calibri" w:cs="Calibri"/>
          <w:b/>
        </w:rPr>
        <w:t>§6(A),</w:t>
      </w:r>
    </w:p>
    <w:p w14:paraId="060787DD" w14:textId="77777777" w:rsidR="0085596D" w:rsidRPr="00B41419" w:rsidRDefault="00D82CD1">
      <w:pPr>
        <w:pStyle w:val="Normal1"/>
        <w:widowControl w:val="0"/>
        <w:numPr>
          <w:ilvl w:val="0"/>
          <w:numId w:val="27"/>
        </w:numPr>
        <w:ind w:left="1008" w:hanging="144"/>
        <w:jc w:val="both"/>
        <w:rPr>
          <w:rFonts w:ascii="Calibri" w:eastAsia="Calibri" w:hAnsi="Calibri"/>
        </w:rPr>
      </w:pPr>
      <w:r w:rsidRPr="00B41419">
        <w:rPr>
          <w:rFonts w:ascii="Calibri" w:eastAsia="Calibri" w:hAnsi="Calibri"/>
        </w:rPr>
        <w:t>The remaining Schedules,</w:t>
      </w:r>
    </w:p>
    <w:p w14:paraId="69F3E41A" w14:textId="77777777" w:rsidR="0085596D" w:rsidRPr="00B41419" w:rsidRDefault="00D82CD1">
      <w:pPr>
        <w:pStyle w:val="Normal1"/>
        <w:widowControl w:val="0"/>
        <w:numPr>
          <w:ilvl w:val="0"/>
          <w:numId w:val="27"/>
        </w:numPr>
        <w:ind w:left="1008" w:hanging="144"/>
        <w:jc w:val="both"/>
        <w:rPr>
          <w:rFonts w:ascii="Calibri" w:eastAsia="Calibri" w:hAnsi="Calibri"/>
        </w:rPr>
      </w:pPr>
      <w:bookmarkStart w:id="192" w:name="h.1gf8i83" w:colFirst="0" w:colLast="0"/>
      <w:bookmarkEnd w:id="192"/>
      <w:r w:rsidRPr="00B41419">
        <w:rPr>
          <w:rFonts w:ascii="Calibri" w:eastAsia="Calibri" w:hAnsi="Calibri"/>
        </w:rPr>
        <w:t xml:space="preserve">Any other attachment. </w:t>
      </w:r>
    </w:p>
    <w:p w14:paraId="4C82A9D6" w14:textId="77777777" w:rsidR="0085596D" w:rsidRPr="00B41419" w:rsidRDefault="00D82CD1">
      <w:pPr>
        <w:pStyle w:val="Heading1"/>
        <w:keepNext w:val="0"/>
        <w:keepLines w:val="0"/>
        <w:widowControl w:val="0"/>
        <w:numPr>
          <w:ilvl w:val="0"/>
          <w:numId w:val="5"/>
        </w:numPr>
        <w:ind w:hanging="288"/>
        <w:jc w:val="both"/>
        <w:rPr>
          <w:rFonts w:ascii="Calibri" w:eastAsia="Calibri" w:hAnsi="Calibri"/>
          <w:sz w:val="20"/>
        </w:rPr>
      </w:pPr>
      <w:bookmarkStart w:id="193" w:name="h.40ew0vw" w:colFirst="0" w:colLast="0"/>
      <w:bookmarkStart w:id="194" w:name="_Toc244670071"/>
      <w:bookmarkStart w:id="195" w:name="_Toc168659788"/>
      <w:bookmarkEnd w:id="193"/>
      <w:r w:rsidRPr="00B41419">
        <w:rPr>
          <w:rFonts w:ascii="Calibri" w:eastAsia="Calibri" w:hAnsi="Calibri"/>
          <w:sz w:val="20"/>
        </w:rPr>
        <w:t>SCHEDULES-LIST OF</w:t>
      </w:r>
      <w:bookmarkEnd w:id="194"/>
      <w:bookmarkEnd w:id="195"/>
    </w:p>
    <w:p w14:paraId="4BBA6244" w14:textId="77777777" w:rsidR="0085596D" w:rsidRPr="00B41419" w:rsidRDefault="00D82CD1">
      <w:pPr>
        <w:pStyle w:val="Normal1"/>
        <w:widowControl w:val="0"/>
        <w:ind w:left="720"/>
        <w:jc w:val="both"/>
        <w:rPr>
          <w:rFonts w:ascii="Calibri" w:hAnsi="Calibri"/>
        </w:rPr>
      </w:pPr>
      <w:r w:rsidRPr="00B41419">
        <w:rPr>
          <w:rFonts w:ascii="Calibri" w:eastAsia="Calibri" w:hAnsi="Calibri"/>
        </w:rPr>
        <w:t>The following Schedules are attached hereto and incorporated by reference herein:</w:t>
      </w:r>
    </w:p>
    <w:tbl>
      <w:tblPr>
        <w:tblStyle w:val="5"/>
        <w:tblW w:w="8845" w:type="dxa"/>
        <w:tblInd w:w="720" w:type="dxa"/>
        <w:tblLayout w:type="fixed"/>
        <w:tblLook w:val="0000" w:firstRow="0" w:lastRow="0" w:firstColumn="0" w:lastColumn="0" w:noHBand="0" w:noVBand="0"/>
      </w:tblPr>
      <w:tblGrid>
        <w:gridCol w:w="1285"/>
        <w:gridCol w:w="7560"/>
      </w:tblGrid>
      <w:tr w:rsidR="0085596D" w:rsidRPr="00B41419" w14:paraId="50EE265D" w14:textId="77777777" w:rsidTr="00B64943">
        <w:tc>
          <w:tcPr>
            <w:tcW w:w="1285" w:type="dxa"/>
          </w:tcPr>
          <w:p w14:paraId="48589748" w14:textId="77777777" w:rsidR="0085596D" w:rsidRPr="00B41419" w:rsidRDefault="00D82CD1">
            <w:pPr>
              <w:pStyle w:val="Normal1"/>
              <w:widowControl w:val="0"/>
              <w:jc w:val="both"/>
              <w:rPr>
                <w:rFonts w:ascii="Calibri" w:hAnsi="Calibri"/>
              </w:rPr>
            </w:pPr>
            <w:r w:rsidRPr="00B41419">
              <w:rPr>
                <w:rFonts w:ascii="Calibri" w:eastAsia="Calibri" w:hAnsi="Calibri"/>
              </w:rPr>
              <w:t>Schedule A</w:t>
            </w:r>
          </w:p>
        </w:tc>
        <w:tc>
          <w:tcPr>
            <w:tcW w:w="7560" w:type="dxa"/>
          </w:tcPr>
          <w:p w14:paraId="09B07110" w14:textId="77777777" w:rsidR="0085596D" w:rsidRPr="00B41419" w:rsidRDefault="00D82CD1">
            <w:pPr>
              <w:pStyle w:val="Normal1"/>
              <w:widowControl w:val="0"/>
              <w:jc w:val="both"/>
              <w:rPr>
                <w:rFonts w:ascii="Calibri" w:hAnsi="Calibri"/>
              </w:rPr>
            </w:pPr>
            <w:r w:rsidRPr="00B41419">
              <w:rPr>
                <w:rFonts w:ascii="Calibri" w:eastAsia="Calibri" w:hAnsi="Calibri"/>
              </w:rPr>
              <w:t xml:space="preserve">General Conditions of Energy Performance Contract </w:t>
            </w:r>
          </w:p>
        </w:tc>
      </w:tr>
      <w:tr w:rsidR="0085596D" w:rsidRPr="00B41419" w14:paraId="03081B41" w14:textId="77777777" w:rsidTr="00B64943">
        <w:tc>
          <w:tcPr>
            <w:tcW w:w="1285" w:type="dxa"/>
          </w:tcPr>
          <w:p w14:paraId="5B42966D" w14:textId="77777777" w:rsidR="0085596D" w:rsidRPr="00B41419" w:rsidRDefault="00D82CD1">
            <w:pPr>
              <w:pStyle w:val="Normal1"/>
              <w:widowControl w:val="0"/>
              <w:jc w:val="both"/>
              <w:rPr>
                <w:rFonts w:ascii="Calibri" w:hAnsi="Calibri"/>
              </w:rPr>
            </w:pPr>
            <w:r w:rsidRPr="00B41419">
              <w:rPr>
                <w:rFonts w:ascii="Calibri" w:eastAsia="Calibri" w:hAnsi="Calibri"/>
              </w:rPr>
              <w:t xml:space="preserve">Schedule B </w:t>
            </w:r>
          </w:p>
        </w:tc>
        <w:tc>
          <w:tcPr>
            <w:tcW w:w="7560" w:type="dxa"/>
          </w:tcPr>
          <w:p w14:paraId="2491A8DE" w14:textId="77777777" w:rsidR="0085596D" w:rsidRPr="00B41419" w:rsidRDefault="00D82CD1">
            <w:pPr>
              <w:pStyle w:val="Normal1"/>
              <w:widowControl w:val="0"/>
              <w:jc w:val="both"/>
              <w:rPr>
                <w:rFonts w:ascii="Calibri" w:hAnsi="Calibri"/>
              </w:rPr>
            </w:pPr>
            <w:r w:rsidRPr="00B41419">
              <w:rPr>
                <w:rFonts w:ascii="Calibri" w:eastAsia="Calibri" w:hAnsi="Calibri"/>
              </w:rPr>
              <w:t xml:space="preserve">Energy </w:t>
            </w:r>
            <w:r w:rsidRPr="00B41419">
              <w:rPr>
                <w:rFonts w:ascii="Calibri" w:eastAsia="Calibri" w:hAnsi="Calibri" w:cs="Calibri"/>
              </w:rPr>
              <w:t>Performance Contract Description of Work</w:t>
            </w:r>
          </w:p>
        </w:tc>
      </w:tr>
      <w:tr w:rsidR="0085596D" w:rsidRPr="00B41419" w14:paraId="69B7BCA1" w14:textId="77777777" w:rsidTr="00B64943">
        <w:tc>
          <w:tcPr>
            <w:tcW w:w="1285" w:type="dxa"/>
          </w:tcPr>
          <w:p w14:paraId="690A2E7B" w14:textId="77777777" w:rsidR="0085596D" w:rsidRPr="00B41419" w:rsidRDefault="00D82CD1">
            <w:pPr>
              <w:pStyle w:val="Normal1"/>
              <w:widowControl w:val="0"/>
              <w:jc w:val="both"/>
              <w:rPr>
                <w:rFonts w:ascii="Calibri" w:hAnsi="Calibri"/>
              </w:rPr>
            </w:pPr>
            <w:r w:rsidRPr="00B41419">
              <w:rPr>
                <w:rFonts w:ascii="Calibri" w:eastAsia="Calibri" w:hAnsi="Calibri"/>
              </w:rPr>
              <w:t>Schedule C</w:t>
            </w:r>
          </w:p>
        </w:tc>
        <w:tc>
          <w:tcPr>
            <w:tcW w:w="7560" w:type="dxa"/>
          </w:tcPr>
          <w:p w14:paraId="46A6026C" w14:textId="77777777" w:rsidR="0085596D" w:rsidRPr="00B41419" w:rsidRDefault="00D82CD1">
            <w:pPr>
              <w:pStyle w:val="Normal1"/>
              <w:widowControl w:val="0"/>
              <w:jc w:val="both"/>
              <w:rPr>
                <w:rFonts w:ascii="Calibri" w:hAnsi="Calibri"/>
              </w:rPr>
            </w:pPr>
            <w:r w:rsidRPr="00B41419">
              <w:rPr>
                <w:rFonts w:ascii="Calibri" w:eastAsia="Calibri" w:hAnsi="Calibri"/>
              </w:rPr>
              <w:t>Guarantee</w:t>
            </w:r>
          </w:p>
        </w:tc>
      </w:tr>
      <w:tr w:rsidR="0085596D" w:rsidRPr="00B41419" w14:paraId="0830F189" w14:textId="77777777" w:rsidTr="00B64943">
        <w:tc>
          <w:tcPr>
            <w:tcW w:w="1285" w:type="dxa"/>
          </w:tcPr>
          <w:p w14:paraId="48CC4CB2" w14:textId="77777777" w:rsidR="0085596D" w:rsidRPr="00B41419" w:rsidRDefault="00D82CD1">
            <w:pPr>
              <w:pStyle w:val="Normal1"/>
              <w:widowControl w:val="0"/>
              <w:jc w:val="both"/>
              <w:rPr>
                <w:rFonts w:ascii="Calibri" w:hAnsi="Calibri"/>
              </w:rPr>
            </w:pPr>
            <w:r w:rsidRPr="00B41419">
              <w:rPr>
                <w:rFonts w:ascii="Calibri" w:eastAsia="Calibri" w:hAnsi="Calibri"/>
              </w:rPr>
              <w:t>Schedule D</w:t>
            </w:r>
          </w:p>
        </w:tc>
        <w:tc>
          <w:tcPr>
            <w:tcW w:w="7560" w:type="dxa"/>
          </w:tcPr>
          <w:p w14:paraId="60A72B31" w14:textId="77777777" w:rsidR="0085596D" w:rsidRPr="00B41419" w:rsidRDefault="00D82CD1">
            <w:pPr>
              <w:pStyle w:val="Normal1"/>
              <w:widowControl w:val="0"/>
              <w:rPr>
                <w:rFonts w:ascii="Calibri" w:hAnsi="Calibri"/>
              </w:rPr>
            </w:pPr>
            <w:r w:rsidRPr="00B41419">
              <w:rPr>
                <w:rFonts w:ascii="Calibri" w:eastAsia="Calibri" w:hAnsi="Calibri" w:cs="Calibri"/>
              </w:rPr>
              <w:t>Measurement and Verification Services Plan</w:t>
            </w:r>
          </w:p>
        </w:tc>
      </w:tr>
      <w:tr w:rsidR="0085596D" w:rsidRPr="00B41419" w14:paraId="712AF7D1" w14:textId="77777777" w:rsidTr="00B64943">
        <w:trPr>
          <w:trHeight w:val="220"/>
        </w:trPr>
        <w:tc>
          <w:tcPr>
            <w:tcW w:w="1285" w:type="dxa"/>
          </w:tcPr>
          <w:p w14:paraId="58AEDC7A" w14:textId="77777777" w:rsidR="0085596D" w:rsidRPr="00B41419" w:rsidRDefault="00D82CD1">
            <w:pPr>
              <w:pStyle w:val="Normal1"/>
              <w:widowControl w:val="0"/>
              <w:jc w:val="both"/>
              <w:rPr>
                <w:rFonts w:ascii="Calibri" w:hAnsi="Calibri"/>
              </w:rPr>
            </w:pPr>
            <w:r w:rsidRPr="00B41419">
              <w:rPr>
                <w:rFonts w:ascii="Calibri" w:eastAsia="Calibri" w:hAnsi="Calibri" w:cs="Calibri"/>
              </w:rPr>
              <w:t>Schedule E</w:t>
            </w:r>
          </w:p>
        </w:tc>
        <w:tc>
          <w:tcPr>
            <w:tcW w:w="7560" w:type="dxa"/>
          </w:tcPr>
          <w:p w14:paraId="474D07A4" w14:textId="77777777" w:rsidR="0085596D" w:rsidRPr="00B41419" w:rsidRDefault="00D82CD1">
            <w:pPr>
              <w:pStyle w:val="Normal1"/>
              <w:widowControl w:val="0"/>
              <w:rPr>
                <w:rFonts w:ascii="Calibri" w:hAnsi="Calibri"/>
              </w:rPr>
            </w:pPr>
            <w:r w:rsidRPr="00B41419">
              <w:rPr>
                <w:rFonts w:ascii="Calibri" w:eastAsia="Calibri" w:hAnsi="Calibri" w:cs="Calibri"/>
              </w:rPr>
              <w:t>Code Compliance Requirement</w:t>
            </w:r>
          </w:p>
        </w:tc>
      </w:tr>
      <w:tr w:rsidR="0085596D" w:rsidRPr="00B41419" w14:paraId="47EBEBCF" w14:textId="77777777" w:rsidTr="00B64943">
        <w:tc>
          <w:tcPr>
            <w:tcW w:w="1285" w:type="dxa"/>
          </w:tcPr>
          <w:p w14:paraId="1871F395" w14:textId="77777777" w:rsidR="0085596D" w:rsidRPr="00B41419" w:rsidRDefault="00D82CD1">
            <w:pPr>
              <w:pStyle w:val="Normal1"/>
              <w:widowControl w:val="0"/>
              <w:jc w:val="both"/>
              <w:rPr>
                <w:rFonts w:ascii="Calibri" w:hAnsi="Calibri"/>
              </w:rPr>
            </w:pPr>
            <w:r w:rsidRPr="00B41419">
              <w:rPr>
                <w:rFonts w:ascii="Calibri" w:eastAsia="Calibri" w:hAnsi="Calibri"/>
              </w:rPr>
              <w:t xml:space="preserve">Schedule </w:t>
            </w:r>
            <w:r w:rsidRPr="00B41419">
              <w:rPr>
                <w:rFonts w:ascii="Calibri" w:eastAsia="Calibri" w:hAnsi="Calibri" w:cs="Calibri"/>
              </w:rPr>
              <w:t>F</w:t>
            </w:r>
          </w:p>
        </w:tc>
        <w:tc>
          <w:tcPr>
            <w:tcW w:w="7560" w:type="dxa"/>
          </w:tcPr>
          <w:p w14:paraId="669A48E8" w14:textId="77777777" w:rsidR="0085596D" w:rsidRPr="00B41419" w:rsidRDefault="00D82CD1">
            <w:pPr>
              <w:pStyle w:val="Normal1"/>
              <w:widowControl w:val="0"/>
              <w:rPr>
                <w:rFonts w:ascii="Calibri" w:hAnsi="Calibri"/>
              </w:rPr>
            </w:pPr>
            <w:r w:rsidRPr="00B41419">
              <w:rPr>
                <w:rFonts w:ascii="Calibri" w:eastAsia="Calibri" w:hAnsi="Calibri"/>
              </w:rPr>
              <w:t xml:space="preserve">Schedule </w:t>
            </w:r>
            <w:r w:rsidRPr="00B41419">
              <w:rPr>
                <w:rFonts w:ascii="Calibri" w:eastAsia="Calibri" w:hAnsi="Calibri" w:cs="Calibri"/>
              </w:rPr>
              <w:t>of Values (Initial</w:t>
            </w:r>
            <w:r w:rsidRPr="00B41419">
              <w:rPr>
                <w:rFonts w:ascii="Calibri" w:eastAsia="Calibri" w:hAnsi="Calibri"/>
              </w:rPr>
              <w:t>)</w:t>
            </w:r>
          </w:p>
        </w:tc>
      </w:tr>
      <w:tr w:rsidR="0085596D" w:rsidRPr="00B41419" w14:paraId="2B0EE833" w14:textId="77777777" w:rsidTr="00B64943">
        <w:tc>
          <w:tcPr>
            <w:tcW w:w="1285" w:type="dxa"/>
          </w:tcPr>
          <w:p w14:paraId="40C243E2" w14:textId="77777777" w:rsidR="0085596D" w:rsidRPr="00B41419" w:rsidRDefault="00D82CD1">
            <w:pPr>
              <w:pStyle w:val="Normal1"/>
              <w:widowControl w:val="0"/>
              <w:jc w:val="both"/>
              <w:rPr>
                <w:rFonts w:ascii="Calibri" w:hAnsi="Calibri"/>
              </w:rPr>
            </w:pPr>
            <w:r w:rsidRPr="00B41419">
              <w:rPr>
                <w:rFonts w:ascii="Calibri" w:eastAsia="Calibri" w:hAnsi="Calibri"/>
              </w:rPr>
              <w:t xml:space="preserve">Schedule </w:t>
            </w:r>
            <w:r w:rsidRPr="00B41419">
              <w:rPr>
                <w:rFonts w:ascii="Calibri" w:eastAsia="Calibri" w:hAnsi="Calibri" w:cs="Calibri"/>
              </w:rPr>
              <w:t>G</w:t>
            </w:r>
          </w:p>
        </w:tc>
        <w:tc>
          <w:tcPr>
            <w:tcW w:w="7560" w:type="dxa"/>
          </w:tcPr>
          <w:p w14:paraId="77B30D37" w14:textId="77777777" w:rsidR="0085596D" w:rsidRPr="00B41419" w:rsidRDefault="00D82CD1">
            <w:pPr>
              <w:pStyle w:val="Normal1"/>
              <w:widowControl w:val="0"/>
              <w:rPr>
                <w:rFonts w:ascii="Calibri" w:hAnsi="Calibri"/>
              </w:rPr>
            </w:pPr>
            <w:r w:rsidRPr="00B41419">
              <w:rPr>
                <w:rFonts w:ascii="Calibri" w:eastAsia="Calibri" w:hAnsi="Calibri" w:cs="Calibri"/>
              </w:rPr>
              <w:t>Projected Financial Cost and Cash Flow Analysis</w:t>
            </w:r>
          </w:p>
        </w:tc>
      </w:tr>
      <w:tr w:rsidR="0085596D" w:rsidRPr="00B41419" w14:paraId="28F98902" w14:textId="77777777" w:rsidTr="00B64943">
        <w:tc>
          <w:tcPr>
            <w:tcW w:w="1285" w:type="dxa"/>
          </w:tcPr>
          <w:p w14:paraId="75EEB1AF" w14:textId="77777777" w:rsidR="0085596D" w:rsidRPr="00B41419" w:rsidRDefault="00D82CD1">
            <w:pPr>
              <w:pStyle w:val="Normal1"/>
              <w:widowControl w:val="0"/>
              <w:jc w:val="both"/>
              <w:rPr>
                <w:rFonts w:ascii="Calibri" w:hAnsi="Calibri"/>
              </w:rPr>
            </w:pPr>
            <w:r w:rsidRPr="00B41419">
              <w:rPr>
                <w:rFonts w:ascii="Calibri" w:eastAsia="Calibri" w:hAnsi="Calibri"/>
              </w:rPr>
              <w:t xml:space="preserve">Schedule </w:t>
            </w:r>
            <w:r w:rsidRPr="00B41419">
              <w:rPr>
                <w:rFonts w:ascii="Calibri" w:eastAsia="Calibri" w:hAnsi="Calibri" w:cs="Calibri"/>
              </w:rPr>
              <w:t>H</w:t>
            </w:r>
          </w:p>
        </w:tc>
        <w:tc>
          <w:tcPr>
            <w:tcW w:w="7560" w:type="dxa"/>
          </w:tcPr>
          <w:p w14:paraId="61237983" w14:textId="77777777" w:rsidR="0085596D" w:rsidRPr="00B41419" w:rsidRDefault="00D82CD1">
            <w:pPr>
              <w:pStyle w:val="Normal1"/>
              <w:widowControl w:val="0"/>
              <w:rPr>
                <w:rFonts w:ascii="Calibri" w:hAnsi="Calibri"/>
              </w:rPr>
            </w:pPr>
            <w:r w:rsidRPr="00B41419">
              <w:rPr>
                <w:rFonts w:ascii="Calibri" w:eastAsia="Calibri" w:hAnsi="Calibri" w:cs="Calibri"/>
              </w:rPr>
              <w:t>Certification that Cost-weighted Average Service Life of  Equipment Exceeds Financing Term</w:t>
            </w:r>
          </w:p>
        </w:tc>
      </w:tr>
      <w:tr w:rsidR="0085596D" w:rsidRPr="00B41419" w14:paraId="0F532042" w14:textId="77777777" w:rsidTr="00B64943">
        <w:tc>
          <w:tcPr>
            <w:tcW w:w="1285" w:type="dxa"/>
          </w:tcPr>
          <w:p w14:paraId="0809D338" w14:textId="77777777" w:rsidR="0085596D" w:rsidRPr="00B41419" w:rsidRDefault="00D82CD1">
            <w:pPr>
              <w:pStyle w:val="Normal1"/>
              <w:widowControl w:val="0"/>
              <w:jc w:val="both"/>
              <w:rPr>
                <w:rFonts w:ascii="Calibri" w:hAnsi="Calibri"/>
              </w:rPr>
            </w:pPr>
            <w:r w:rsidRPr="00B41419">
              <w:rPr>
                <w:rFonts w:ascii="Calibri" w:eastAsia="Calibri" w:hAnsi="Calibri"/>
              </w:rPr>
              <w:t xml:space="preserve">Schedule </w:t>
            </w:r>
            <w:r w:rsidRPr="00B41419">
              <w:rPr>
                <w:rFonts w:ascii="Calibri" w:eastAsia="Calibri" w:hAnsi="Calibri" w:cs="Calibri"/>
              </w:rPr>
              <w:t>I</w:t>
            </w:r>
          </w:p>
        </w:tc>
        <w:tc>
          <w:tcPr>
            <w:tcW w:w="7560" w:type="dxa"/>
          </w:tcPr>
          <w:p w14:paraId="7BF8B560" w14:textId="77777777" w:rsidR="0085596D" w:rsidRPr="00B41419" w:rsidRDefault="00D82CD1">
            <w:pPr>
              <w:pStyle w:val="Normal1"/>
              <w:widowControl w:val="0"/>
              <w:jc w:val="both"/>
              <w:rPr>
                <w:rFonts w:ascii="Calibri" w:hAnsi="Calibri"/>
              </w:rPr>
            </w:pPr>
            <w:r w:rsidRPr="00B41419">
              <w:rPr>
                <w:rFonts w:ascii="Calibri" w:eastAsia="Calibri" w:hAnsi="Calibri" w:cs="Calibri"/>
              </w:rPr>
              <w:t>Record of Reviews (as required)</w:t>
            </w:r>
          </w:p>
        </w:tc>
      </w:tr>
      <w:tr w:rsidR="0085596D" w:rsidRPr="00B41419" w14:paraId="1FF482C2" w14:textId="77777777" w:rsidTr="00B64943">
        <w:tc>
          <w:tcPr>
            <w:tcW w:w="1285" w:type="dxa"/>
          </w:tcPr>
          <w:p w14:paraId="312DFE36" w14:textId="77777777" w:rsidR="0085596D" w:rsidRPr="00B41419" w:rsidRDefault="00D82CD1">
            <w:pPr>
              <w:pStyle w:val="Normal1"/>
              <w:widowControl w:val="0"/>
              <w:jc w:val="both"/>
              <w:rPr>
                <w:rFonts w:ascii="Calibri" w:hAnsi="Calibri"/>
              </w:rPr>
            </w:pPr>
            <w:r w:rsidRPr="00B41419">
              <w:rPr>
                <w:rFonts w:ascii="Calibri" w:eastAsia="Calibri" w:hAnsi="Calibri"/>
              </w:rPr>
              <w:t xml:space="preserve">Schedule </w:t>
            </w:r>
            <w:r w:rsidRPr="00B41419">
              <w:rPr>
                <w:rFonts w:ascii="Calibri" w:eastAsia="Calibri" w:hAnsi="Calibri" w:cs="Calibri"/>
              </w:rPr>
              <w:t>K</w:t>
            </w:r>
          </w:p>
        </w:tc>
        <w:tc>
          <w:tcPr>
            <w:tcW w:w="7560" w:type="dxa"/>
          </w:tcPr>
          <w:p w14:paraId="4C7E2F97" w14:textId="732C7DA6" w:rsidR="0085596D" w:rsidRPr="00B41419" w:rsidRDefault="00D82CD1" w:rsidP="006D7A7F">
            <w:pPr>
              <w:pStyle w:val="Normal1"/>
              <w:widowControl w:val="0"/>
              <w:jc w:val="both"/>
              <w:rPr>
                <w:rFonts w:ascii="Calibri" w:hAnsi="Calibri"/>
              </w:rPr>
            </w:pPr>
            <w:r w:rsidRPr="00B41419">
              <w:rPr>
                <w:rFonts w:ascii="Calibri" w:eastAsia="Calibri" w:hAnsi="Calibri" w:cs="Calibri"/>
              </w:rPr>
              <w:t>Certificate of Insurance (Including Professional Errors And Omissions Liability Insurance)</w:t>
            </w:r>
          </w:p>
        </w:tc>
      </w:tr>
      <w:tr w:rsidR="0085596D" w:rsidRPr="00B41419" w14:paraId="44D7527A" w14:textId="77777777" w:rsidTr="00B64943">
        <w:tc>
          <w:tcPr>
            <w:tcW w:w="1285" w:type="dxa"/>
          </w:tcPr>
          <w:p w14:paraId="02490A39" w14:textId="77777777" w:rsidR="0085596D" w:rsidRPr="00B41419" w:rsidRDefault="00D82CD1">
            <w:pPr>
              <w:pStyle w:val="Normal1"/>
              <w:widowControl w:val="0"/>
              <w:jc w:val="both"/>
              <w:rPr>
                <w:rFonts w:ascii="Calibri" w:hAnsi="Calibri"/>
              </w:rPr>
            </w:pPr>
            <w:r w:rsidRPr="00B41419">
              <w:rPr>
                <w:rFonts w:ascii="Calibri" w:eastAsia="Calibri" w:hAnsi="Calibri"/>
              </w:rPr>
              <w:t>Schedule L</w:t>
            </w:r>
          </w:p>
        </w:tc>
        <w:tc>
          <w:tcPr>
            <w:tcW w:w="7560" w:type="dxa"/>
          </w:tcPr>
          <w:p w14:paraId="4719D398" w14:textId="77777777" w:rsidR="0085596D" w:rsidRPr="00B41419" w:rsidRDefault="00D82CD1">
            <w:pPr>
              <w:pStyle w:val="Normal1"/>
              <w:widowControl w:val="0"/>
              <w:jc w:val="both"/>
              <w:rPr>
                <w:rFonts w:ascii="Calibri" w:hAnsi="Calibri"/>
              </w:rPr>
            </w:pPr>
            <w:r w:rsidRPr="00B41419">
              <w:rPr>
                <w:rFonts w:ascii="Calibri" w:eastAsia="Calibri" w:hAnsi="Calibri"/>
              </w:rPr>
              <w:t xml:space="preserve">Performance </w:t>
            </w:r>
            <w:r w:rsidRPr="00B41419">
              <w:rPr>
                <w:rFonts w:ascii="Calibri" w:eastAsia="Calibri" w:hAnsi="Calibri" w:cs="Calibri"/>
              </w:rPr>
              <w:t>Bond (SC-6.22</w:t>
            </w:r>
            <w:r w:rsidRPr="00B41419">
              <w:rPr>
                <w:rFonts w:ascii="Calibri" w:eastAsia="Calibri" w:hAnsi="Calibri"/>
              </w:rPr>
              <w:t>)</w:t>
            </w:r>
          </w:p>
        </w:tc>
      </w:tr>
      <w:tr w:rsidR="0085596D" w:rsidRPr="00B41419" w14:paraId="7FEAE482" w14:textId="77777777" w:rsidTr="00B64943">
        <w:tc>
          <w:tcPr>
            <w:tcW w:w="1285" w:type="dxa"/>
          </w:tcPr>
          <w:p w14:paraId="1383DE27" w14:textId="77777777" w:rsidR="0085596D" w:rsidRPr="00B41419" w:rsidRDefault="00D82CD1">
            <w:pPr>
              <w:pStyle w:val="Normal1"/>
              <w:widowControl w:val="0"/>
              <w:jc w:val="both"/>
              <w:rPr>
                <w:rFonts w:ascii="Calibri" w:hAnsi="Calibri"/>
              </w:rPr>
            </w:pPr>
            <w:r w:rsidRPr="00B41419">
              <w:rPr>
                <w:rFonts w:ascii="Calibri" w:eastAsia="Calibri" w:hAnsi="Calibri"/>
              </w:rPr>
              <w:t>Schedule M</w:t>
            </w:r>
          </w:p>
        </w:tc>
        <w:tc>
          <w:tcPr>
            <w:tcW w:w="7560" w:type="dxa"/>
          </w:tcPr>
          <w:p w14:paraId="44EE2AC0" w14:textId="77777777" w:rsidR="0085596D" w:rsidRPr="00B41419" w:rsidRDefault="00D82CD1">
            <w:pPr>
              <w:pStyle w:val="Normal1"/>
              <w:widowControl w:val="0"/>
              <w:jc w:val="both"/>
              <w:rPr>
                <w:rFonts w:ascii="Calibri" w:hAnsi="Calibri"/>
              </w:rPr>
            </w:pPr>
            <w:r w:rsidRPr="00B41419">
              <w:rPr>
                <w:rFonts w:ascii="Calibri" w:eastAsia="Calibri" w:hAnsi="Calibri" w:cs="Calibri"/>
              </w:rPr>
              <w:t>Labor and Material Payment Bond (SC-6.221)</w:t>
            </w:r>
          </w:p>
        </w:tc>
      </w:tr>
      <w:tr w:rsidR="0085596D" w:rsidRPr="00B41419" w14:paraId="5A19B367" w14:textId="77777777" w:rsidTr="00B64943">
        <w:tc>
          <w:tcPr>
            <w:tcW w:w="1285" w:type="dxa"/>
          </w:tcPr>
          <w:p w14:paraId="714D4A7B" w14:textId="77777777" w:rsidR="0085596D" w:rsidRPr="00B41419" w:rsidRDefault="00D82CD1">
            <w:pPr>
              <w:pStyle w:val="Normal1"/>
              <w:widowControl w:val="0"/>
              <w:jc w:val="both"/>
              <w:rPr>
                <w:rFonts w:ascii="Calibri" w:hAnsi="Calibri"/>
              </w:rPr>
            </w:pPr>
            <w:r w:rsidRPr="00B41419">
              <w:rPr>
                <w:rFonts w:ascii="Calibri" w:eastAsia="Calibri" w:hAnsi="Calibri"/>
              </w:rPr>
              <w:t>Schedule N</w:t>
            </w:r>
          </w:p>
        </w:tc>
        <w:tc>
          <w:tcPr>
            <w:tcW w:w="7560" w:type="dxa"/>
          </w:tcPr>
          <w:p w14:paraId="3D2F493E" w14:textId="77777777" w:rsidR="0085596D" w:rsidRPr="00B41419" w:rsidRDefault="00D82CD1">
            <w:pPr>
              <w:pStyle w:val="Normal1"/>
              <w:widowControl w:val="0"/>
              <w:jc w:val="both"/>
              <w:rPr>
                <w:rFonts w:ascii="Calibri" w:hAnsi="Calibri"/>
              </w:rPr>
            </w:pPr>
            <w:r w:rsidRPr="00B41419">
              <w:rPr>
                <w:rFonts w:ascii="Calibri" w:eastAsia="Calibri" w:hAnsi="Calibri" w:cs="Calibri"/>
              </w:rPr>
              <w:t>Standards</w:t>
            </w:r>
            <w:r w:rsidRPr="00B41419">
              <w:rPr>
                <w:rFonts w:ascii="Calibri" w:eastAsia="Calibri" w:hAnsi="Calibri"/>
              </w:rPr>
              <w:t xml:space="preserve"> of </w:t>
            </w:r>
            <w:r w:rsidRPr="00B41419">
              <w:rPr>
                <w:rFonts w:ascii="Calibri" w:eastAsia="Calibri" w:hAnsi="Calibri" w:cs="Calibri"/>
              </w:rPr>
              <w:t>Comfort</w:t>
            </w:r>
          </w:p>
        </w:tc>
      </w:tr>
      <w:tr w:rsidR="0085596D" w:rsidRPr="00B41419" w14:paraId="52972D96" w14:textId="77777777" w:rsidTr="00B64943">
        <w:tc>
          <w:tcPr>
            <w:tcW w:w="1285" w:type="dxa"/>
          </w:tcPr>
          <w:p w14:paraId="27045521" w14:textId="77777777" w:rsidR="0085596D" w:rsidRPr="00B41419" w:rsidRDefault="00D82CD1">
            <w:pPr>
              <w:pStyle w:val="Normal1"/>
              <w:widowControl w:val="0"/>
              <w:jc w:val="both"/>
              <w:rPr>
                <w:rFonts w:ascii="Calibri" w:hAnsi="Calibri"/>
              </w:rPr>
            </w:pPr>
            <w:r w:rsidRPr="00B41419">
              <w:rPr>
                <w:rFonts w:ascii="Calibri" w:eastAsia="Calibri" w:hAnsi="Calibri" w:cs="Calibri"/>
              </w:rPr>
              <w:t>Schedule O</w:t>
            </w:r>
          </w:p>
        </w:tc>
        <w:tc>
          <w:tcPr>
            <w:tcW w:w="7560" w:type="dxa"/>
          </w:tcPr>
          <w:p w14:paraId="6C429D3D" w14:textId="77777777" w:rsidR="0085596D" w:rsidRPr="00B41419" w:rsidRDefault="00D82CD1">
            <w:pPr>
              <w:pStyle w:val="Normal1"/>
              <w:widowControl w:val="0"/>
              <w:jc w:val="both"/>
              <w:rPr>
                <w:rFonts w:ascii="Calibri" w:hAnsi="Calibri"/>
              </w:rPr>
            </w:pPr>
            <w:r w:rsidRPr="00B41419">
              <w:rPr>
                <w:rFonts w:ascii="Calibri" w:eastAsia="Calibri" w:hAnsi="Calibri" w:cs="Calibri"/>
              </w:rPr>
              <w:t>Client Construction Specifications</w:t>
            </w:r>
          </w:p>
        </w:tc>
      </w:tr>
    </w:tbl>
    <w:p w14:paraId="4500077D" w14:textId="7AC8CDFE" w:rsidR="00341CF5" w:rsidRDefault="00341CF5">
      <w:pPr>
        <w:pStyle w:val="Normal1"/>
        <w:widowControl w:val="0"/>
        <w:rPr>
          <w:rFonts w:ascii="Calibri" w:hAnsi="Calibri"/>
        </w:rPr>
      </w:pPr>
      <w:bookmarkStart w:id="196" w:name="h.2fk6b3p" w:colFirst="0" w:colLast="0"/>
      <w:bookmarkStart w:id="197" w:name="h.upglbi" w:colFirst="0" w:colLast="0"/>
      <w:bookmarkStart w:id="198" w:name="h.3ep43zb" w:colFirst="0" w:colLast="0"/>
      <w:bookmarkStart w:id="199" w:name="h.1tuee74" w:colFirst="0" w:colLast="0"/>
      <w:bookmarkStart w:id="200" w:name="h.4du1wux" w:colFirst="0" w:colLast="0"/>
      <w:bookmarkStart w:id="201" w:name="h.2szc72q" w:colFirst="0" w:colLast="0"/>
      <w:bookmarkStart w:id="202" w:name="h.184mhaj" w:colFirst="0" w:colLast="0"/>
      <w:bookmarkStart w:id="203" w:name="h.3s49zyc" w:colFirst="0" w:colLast="0"/>
      <w:bookmarkStart w:id="204" w:name="_Toc200529030"/>
      <w:bookmarkStart w:id="205" w:name="_Toc200529106"/>
      <w:bookmarkStart w:id="206" w:name="_Toc200529031"/>
      <w:bookmarkStart w:id="207" w:name="_Toc200529107"/>
      <w:bookmarkStart w:id="208" w:name="_Toc200529032"/>
      <w:bookmarkStart w:id="209" w:name="_Toc200529108"/>
      <w:bookmarkStart w:id="210" w:name="_Toc200529033"/>
      <w:bookmarkStart w:id="211" w:name="_Toc200529109"/>
      <w:bookmarkStart w:id="212" w:name="h.279ka65" w:colFirst="0" w:colLast="0"/>
      <w:bookmarkStart w:id="213" w:name="h.meukdy" w:colFirst="0" w:colLast="0"/>
      <w:bookmarkStart w:id="214" w:name="h.36ei31r" w:colFirst="0" w:colLast="0"/>
      <w:bookmarkStart w:id="215" w:name="h.1ljsd9k" w:colFirst="0" w:colLast="0"/>
      <w:bookmarkStart w:id="216" w:name="h.45jfvxd" w:colFirst="0" w:colLast="0"/>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04938476" w14:textId="77777777" w:rsidR="00341CF5" w:rsidRDefault="00341CF5">
      <w:pPr>
        <w:rPr>
          <w:rFonts w:ascii="Calibri" w:hAnsi="Calibri"/>
        </w:rPr>
      </w:pPr>
      <w:r>
        <w:rPr>
          <w:rFonts w:ascii="Calibri" w:hAnsi="Calibri"/>
        </w:rPr>
        <w:br w:type="page"/>
      </w:r>
    </w:p>
    <w:p w14:paraId="6C5A86DE" w14:textId="4F73E6EB" w:rsidR="00341CF5" w:rsidRPr="001E6633" w:rsidRDefault="00341CF5" w:rsidP="00341CF5">
      <w:pPr>
        <w:pStyle w:val="Heading1"/>
        <w:keepNext w:val="0"/>
        <w:keepLines w:val="0"/>
        <w:widowControl w:val="0"/>
        <w:numPr>
          <w:ilvl w:val="0"/>
          <w:numId w:val="5"/>
        </w:numPr>
        <w:ind w:hanging="288"/>
        <w:jc w:val="both"/>
        <w:rPr>
          <w:rFonts w:ascii="Calibri" w:eastAsia="Calibri" w:hAnsi="Calibri"/>
          <w:sz w:val="20"/>
        </w:rPr>
      </w:pPr>
      <w:bookmarkStart w:id="217" w:name="_OPTIONAL_PROVISIONS_AND"/>
      <w:bookmarkStart w:id="218" w:name="_Toc168659789"/>
      <w:bookmarkEnd w:id="217"/>
      <w:commentRangeStart w:id="219"/>
      <w:r w:rsidRPr="00341CF5">
        <w:rPr>
          <w:rFonts w:ascii="Calibri" w:eastAsia="Calibri" w:hAnsi="Calibri"/>
          <w:sz w:val="20"/>
        </w:rPr>
        <w:lastRenderedPageBreak/>
        <w:t>OPTIONAL PROVISIONS AND ELECTIONS</w:t>
      </w:r>
      <w:commentRangeEnd w:id="219"/>
      <w:r w:rsidR="004877C1">
        <w:rPr>
          <w:rStyle w:val="CommentReference"/>
          <w:b w:val="0"/>
        </w:rPr>
        <w:commentReference w:id="219"/>
      </w:r>
      <w:bookmarkEnd w:id="218"/>
    </w:p>
    <w:p w14:paraId="67F4EAAE" w14:textId="52E87DCF" w:rsidR="00341CF5" w:rsidRPr="001E6633" w:rsidRDefault="00341CF5" w:rsidP="001E6633">
      <w:pPr>
        <w:pStyle w:val="Normal1"/>
        <w:widowControl w:val="0"/>
        <w:ind w:left="720"/>
        <w:jc w:val="both"/>
        <w:rPr>
          <w:rFonts w:ascii="Calibri" w:eastAsia="Calibri" w:hAnsi="Calibri"/>
        </w:rPr>
      </w:pPr>
      <w:r w:rsidRPr="001E6633">
        <w:rPr>
          <w:rFonts w:ascii="Calibri" w:eastAsia="Calibri" w:hAnsi="Calibri"/>
        </w:rPr>
        <w:t xml:space="preserve">The provisions of this Article alter the preceding Articles or enlarge upon them as indicated (The Energy Performance Contract General Conditions </w:t>
      </w:r>
      <w:proofErr w:type="spellStart"/>
      <w:r w:rsidRPr="001E6633">
        <w:rPr>
          <w:rFonts w:ascii="Calibri" w:eastAsia="Calibri" w:hAnsi="Calibri"/>
        </w:rPr>
        <w:t>EMP</w:t>
      </w:r>
      <w:proofErr w:type="spellEnd"/>
      <w:r w:rsidRPr="001E6633">
        <w:rPr>
          <w:rFonts w:ascii="Calibri" w:eastAsia="Calibri" w:hAnsi="Calibri"/>
        </w:rPr>
        <w:t>-GC (Schedule A))</w:t>
      </w:r>
      <w:r w:rsidR="001B1316">
        <w:rPr>
          <w:rFonts w:ascii="Calibri" w:eastAsia="Calibri" w:hAnsi="Calibri"/>
        </w:rPr>
        <w:t>.</w:t>
      </w:r>
    </w:p>
    <w:p w14:paraId="39DC151D" w14:textId="6FBFB4FA" w:rsidR="00341CF5" w:rsidRPr="00341CF5" w:rsidRDefault="00341CF5" w:rsidP="001E6633">
      <w:pPr>
        <w:pStyle w:val="Normal1"/>
        <w:widowControl w:val="0"/>
        <w:ind w:left="720"/>
        <w:jc w:val="both"/>
        <w:rPr>
          <w:rFonts w:ascii="Calibri" w:eastAsia="Calibri" w:hAnsi="Calibri"/>
        </w:rPr>
      </w:pPr>
      <w:r w:rsidRPr="001E6633">
        <w:rPr>
          <w:rFonts w:ascii="Calibri" w:eastAsia="Calibri" w:hAnsi="Calibri"/>
        </w:rPr>
        <w:t xml:space="preserve">The Principal Representative and or the State Buildings Program shall mark boxes and initial where applicable. </w:t>
      </w:r>
    </w:p>
    <w:p w14:paraId="288ED21C" w14:textId="77777777" w:rsidR="00341CF5" w:rsidRPr="001E6633" w:rsidRDefault="00341CF5" w:rsidP="001E6633">
      <w:pPr>
        <w:pStyle w:val="Normal1"/>
        <w:widowControl w:val="0"/>
        <w:ind w:left="720"/>
        <w:jc w:val="both"/>
        <w:rPr>
          <w:rFonts w:ascii="Calibri" w:eastAsia="Calibri" w:hAnsi="Calibri"/>
          <w:i/>
        </w:rPr>
      </w:pPr>
    </w:p>
    <w:p w14:paraId="4B22D5B2" w14:textId="2D213CC2" w:rsidR="00341CF5" w:rsidRPr="001E6633" w:rsidRDefault="00341CF5" w:rsidP="001E6633">
      <w:pPr>
        <w:ind w:left="720"/>
        <w:jc w:val="both"/>
        <w:rPr>
          <w:rFonts w:asciiTheme="minorHAnsi" w:hAnsiTheme="minorHAnsi" w:cstheme="minorHAnsi"/>
          <w:i/>
          <w:color w:val="auto"/>
        </w:rPr>
      </w:pPr>
      <w:r w:rsidRPr="001E6633">
        <w:rPr>
          <w:rFonts w:asciiTheme="minorHAnsi" w:hAnsiTheme="minorHAnsi" w:cstheme="minorHAnsi"/>
          <w:i/>
          <w:color w:val="auto"/>
        </w:rPr>
        <w:t xml:space="preserve">[To select any of these provisions: The boxes below are “fields”. Place cursor in front of the square, right-click, select “Properties”, </w:t>
      </w:r>
      <w:proofErr w:type="gramStart"/>
      <w:r w:rsidRPr="001E6633">
        <w:rPr>
          <w:rFonts w:asciiTheme="minorHAnsi" w:hAnsiTheme="minorHAnsi" w:cstheme="minorHAnsi"/>
          <w:i/>
          <w:color w:val="auto"/>
        </w:rPr>
        <w:t>change</w:t>
      </w:r>
      <w:proofErr w:type="gramEnd"/>
      <w:r w:rsidRPr="001E6633">
        <w:rPr>
          <w:rFonts w:asciiTheme="minorHAnsi" w:hAnsiTheme="minorHAnsi" w:cstheme="minorHAnsi"/>
          <w:i/>
          <w:color w:val="auto"/>
        </w:rPr>
        <w:t xml:space="preserve"> Default Value to “Checked”]</w:t>
      </w:r>
    </w:p>
    <w:p w14:paraId="6F24A3DC" w14:textId="77777777" w:rsidR="00341CF5" w:rsidRPr="001E6633" w:rsidRDefault="00341CF5" w:rsidP="001E6633">
      <w:pPr>
        <w:ind w:left="720"/>
        <w:jc w:val="both"/>
        <w:rPr>
          <w:rFonts w:asciiTheme="minorHAnsi" w:hAnsiTheme="minorHAnsi" w:cstheme="minorHAnsi"/>
          <w:i/>
          <w:color w:val="auto"/>
        </w:rPr>
      </w:pPr>
    </w:p>
    <w:p w14:paraId="126CF78A" w14:textId="33F010D0" w:rsidR="00341CF5" w:rsidRPr="001E6633" w:rsidRDefault="004877C1" w:rsidP="001E6633">
      <w:pPr>
        <w:pStyle w:val="Heading2"/>
        <w:keepNext w:val="0"/>
        <w:keepLines w:val="0"/>
        <w:widowControl w:val="0"/>
        <w:numPr>
          <w:ilvl w:val="1"/>
          <w:numId w:val="5"/>
        </w:numPr>
        <w:tabs>
          <w:tab w:val="left" w:pos="720"/>
        </w:tabs>
        <w:spacing w:before="0"/>
        <w:ind w:left="720" w:hanging="432"/>
        <w:jc w:val="both"/>
        <w:rPr>
          <w:rFonts w:ascii="Calibri" w:eastAsia="Calibri" w:hAnsi="Calibri" w:cs="Calibri"/>
          <w:sz w:val="20"/>
          <w:szCs w:val="20"/>
        </w:rPr>
      </w:pPr>
      <w:r w:rsidRPr="00700A7F">
        <w:rPr>
          <w:rFonts w:ascii="Calibri" w:eastAsia="Calibri" w:hAnsi="Calibri" w:cs="Calibri"/>
          <w:sz w:val="20"/>
          <w:szCs w:val="20"/>
        </w:rPr>
        <w:t>MODIFICATION OF ARTICLE 2.  EXECUTION, CORRELATION, INTENT OF DOCUMENTS, COMMUNICATION AND COOPERATION</w:t>
      </w:r>
      <w:commentRangeStart w:id="220"/>
    </w:p>
    <w:p w14:paraId="796135DB" w14:textId="77777777" w:rsidR="00341CF5" w:rsidRPr="001E6633" w:rsidRDefault="00341CF5" w:rsidP="001E6633">
      <w:pPr>
        <w:pStyle w:val="Normal1"/>
        <w:widowControl w:val="0"/>
        <w:ind w:left="720"/>
        <w:jc w:val="both"/>
        <w:rPr>
          <w:rFonts w:ascii="Calibri" w:eastAsia="Calibri" w:hAnsi="Calibri"/>
        </w:rPr>
      </w:pPr>
      <w:r w:rsidRPr="001E6633">
        <w:rPr>
          <w:rFonts w:ascii="Calibri" w:eastAsia="Calibri" w:hAnsi="Calibri"/>
        </w:rPr>
        <w:t xml:space="preserve">If the box below is marked, certification of apprenticeship utilization is required for all mechanical, sheet metal, </w:t>
      </w:r>
      <w:proofErr w:type="gramStart"/>
      <w:r w:rsidRPr="001E6633">
        <w:rPr>
          <w:rFonts w:ascii="Calibri" w:eastAsia="Calibri" w:hAnsi="Calibri"/>
        </w:rPr>
        <w:t>fire</w:t>
      </w:r>
      <w:proofErr w:type="gramEnd"/>
      <w:r w:rsidRPr="001E6633">
        <w:rPr>
          <w:rFonts w:ascii="Calibri" w:eastAsia="Calibri" w:hAnsi="Calibri"/>
        </w:rPr>
        <w:t xml:space="preserve"> suppression, sprinkler fitting, electrical and plumbing work on the project</w:t>
      </w:r>
      <w:commentRangeEnd w:id="220"/>
      <w:r w:rsidRPr="001E6633">
        <w:rPr>
          <w:rFonts w:ascii="Calibri" w:eastAsia="Calibri" w:hAnsi="Calibri"/>
        </w:rPr>
        <w:commentReference w:id="220"/>
      </w:r>
      <w:r w:rsidRPr="001E6633">
        <w:rPr>
          <w:rFonts w:ascii="Calibri" w:eastAsia="Calibri" w:hAnsi="Calibri"/>
        </w:rPr>
        <w:t>.</w:t>
      </w:r>
    </w:p>
    <w:p w14:paraId="215C12C3" w14:textId="64CADFBB" w:rsidR="00341CF5" w:rsidRDefault="00341CF5" w:rsidP="00341CF5">
      <w:pPr>
        <w:ind w:left="720"/>
        <w:jc w:val="both"/>
        <w:rPr>
          <w:rFonts w:asciiTheme="minorHAnsi" w:hAnsiTheme="minorHAnsi" w:cstheme="minorHAnsi"/>
        </w:rPr>
      </w:pPr>
      <w:r w:rsidRPr="001E6633">
        <w:rPr>
          <w:rFonts w:asciiTheme="minorHAnsi" w:hAnsiTheme="minorHAnsi" w:cstheme="minorHAnsi"/>
        </w:rPr>
        <w:fldChar w:fldCharType="begin">
          <w:ffData>
            <w:name w:val=""/>
            <w:enabled/>
            <w:calcOnExit w:val="0"/>
            <w:checkBox>
              <w:sizeAuto/>
              <w:default w:val="0"/>
            </w:checkBox>
          </w:ffData>
        </w:fldChar>
      </w:r>
      <w:r w:rsidRPr="001E6633">
        <w:rPr>
          <w:rFonts w:asciiTheme="minorHAnsi" w:hAnsiTheme="minorHAnsi" w:cstheme="minorHAnsi"/>
        </w:rPr>
        <w:instrText xml:space="preserve"> FORMCHECKBOX </w:instrText>
      </w:r>
      <w:r w:rsidR="007A74C4">
        <w:rPr>
          <w:rFonts w:asciiTheme="minorHAnsi" w:hAnsiTheme="minorHAnsi" w:cstheme="minorHAnsi"/>
        </w:rPr>
      </w:r>
      <w:r w:rsidR="007A74C4">
        <w:rPr>
          <w:rFonts w:asciiTheme="minorHAnsi" w:hAnsiTheme="minorHAnsi" w:cstheme="minorHAnsi"/>
        </w:rPr>
        <w:fldChar w:fldCharType="separate"/>
      </w:r>
      <w:r w:rsidRPr="001E6633">
        <w:rPr>
          <w:rFonts w:asciiTheme="minorHAnsi" w:hAnsiTheme="minorHAnsi" w:cstheme="minorHAnsi"/>
        </w:rPr>
        <w:fldChar w:fldCharType="end"/>
      </w:r>
      <w:r w:rsidRPr="001E6633">
        <w:rPr>
          <w:rFonts w:asciiTheme="minorHAnsi" w:hAnsiTheme="minorHAnsi" w:cstheme="minorHAnsi"/>
        </w:rPr>
        <w:t xml:space="preserve">  ______ Principal Representative initial</w:t>
      </w:r>
    </w:p>
    <w:p w14:paraId="1D7E9A18" w14:textId="77777777" w:rsidR="00CA6496" w:rsidRPr="001E6633" w:rsidRDefault="00CA6496" w:rsidP="00341CF5">
      <w:pPr>
        <w:ind w:left="720"/>
        <w:jc w:val="both"/>
        <w:rPr>
          <w:rFonts w:asciiTheme="minorHAnsi" w:hAnsiTheme="minorHAnsi" w:cstheme="minorHAnsi"/>
        </w:rPr>
      </w:pPr>
    </w:p>
    <w:p w14:paraId="64489496" w14:textId="15031D49" w:rsidR="00341CF5" w:rsidRPr="001E6633" w:rsidRDefault="004877C1" w:rsidP="001E6633">
      <w:pPr>
        <w:pStyle w:val="Heading2"/>
        <w:keepNext w:val="0"/>
        <w:keepLines w:val="0"/>
        <w:widowControl w:val="0"/>
        <w:numPr>
          <w:ilvl w:val="1"/>
          <w:numId w:val="5"/>
        </w:numPr>
        <w:tabs>
          <w:tab w:val="left" w:pos="720"/>
        </w:tabs>
        <w:spacing w:before="0"/>
        <w:ind w:left="720" w:hanging="432"/>
        <w:jc w:val="both"/>
        <w:rPr>
          <w:rFonts w:ascii="Calibri" w:eastAsia="Calibri" w:hAnsi="Calibri" w:cs="Calibri"/>
          <w:sz w:val="20"/>
          <w:szCs w:val="20"/>
        </w:rPr>
      </w:pPr>
      <w:r w:rsidRPr="00CA6496">
        <w:rPr>
          <w:rFonts w:ascii="Calibri" w:eastAsia="Calibri" w:hAnsi="Calibri" w:cs="Calibri"/>
          <w:sz w:val="20"/>
          <w:szCs w:val="20"/>
        </w:rPr>
        <w:t>MODIFICATION OF ARTICLE 4</w:t>
      </w:r>
      <w:r>
        <w:rPr>
          <w:rFonts w:ascii="Calibri" w:eastAsia="Calibri" w:hAnsi="Calibri" w:cs="Calibri"/>
          <w:sz w:val="20"/>
          <w:szCs w:val="20"/>
        </w:rPr>
        <w:t>5</w:t>
      </w:r>
      <w:r w:rsidRPr="00CA6496">
        <w:rPr>
          <w:rFonts w:ascii="Calibri" w:eastAsia="Calibri" w:hAnsi="Calibri" w:cs="Calibri"/>
          <w:sz w:val="20"/>
          <w:szCs w:val="20"/>
        </w:rPr>
        <w:t xml:space="preserve">.  </w:t>
      </w:r>
      <w:r>
        <w:rPr>
          <w:rFonts w:ascii="Calibri" w:eastAsia="Calibri" w:hAnsi="Calibri" w:cs="Calibri"/>
          <w:sz w:val="20"/>
          <w:szCs w:val="20"/>
        </w:rPr>
        <w:t>WARRANTY</w:t>
      </w:r>
      <w:r w:rsidRPr="00CA6496">
        <w:rPr>
          <w:rFonts w:ascii="Calibri" w:eastAsia="Calibri" w:hAnsi="Calibri" w:cs="Calibri"/>
          <w:sz w:val="20"/>
          <w:szCs w:val="20"/>
        </w:rPr>
        <w:t xml:space="preserve"> INSPECTIONS </w:t>
      </w:r>
      <w:r>
        <w:rPr>
          <w:rFonts w:ascii="Calibri" w:eastAsia="Calibri" w:hAnsi="Calibri" w:cs="Calibri"/>
          <w:sz w:val="20"/>
          <w:szCs w:val="20"/>
        </w:rPr>
        <w:t>A</w:t>
      </w:r>
      <w:r w:rsidRPr="00CA6496">
        <w:rPr>
          <w:rFonts w:ascii="Calibri" w:eastAsia="Calibri" w:hAnsi="Calibri" w:cs="Calibri"/>
          <w:sz w:val="20"/>
          <w:szCs w:val="20"/>
        </w:rPr>
        <w:t>FTER COMPLETION</w:t>
      </w:r>
    </w:p>
    <w:p w14:paraId="4F791ED9" w14:textId="15BBEDD0" w:rsidR="00341CF5" w:rsidRPr="001E6633" w:rsidRDefault="00341CF5" w:rsidP="001E6633">
      <w:pPr>
        <w:pStyle w:val="Normal1"/>
        <w:widowControl w:val="0"/>
        <w:ind w:left="720"/>
        <w:jc w:val="both"/>
        <w:rPr>
          <w:rFonts w:ascii="Calibri" w:eastAsia="Calibri" w:hAnsi="Calibri"/>
        </w:rPr>
      </w:pPr>
      <w:r w:rsidRPr="001E6633">
        <w:rPr>
          <w:rFonts w:ascii="Calibri" w:eastAsia="Calibri" w:hAnsi="Calibri"/>
        </w:rPr>
        <w:t xml:space="preserve">If the box below is marked the </w:t>
      </w:r>
      <w:r w:rsidR="00CA6496" w:rsidRPr="00CA6496">
        <w:rPr>
          <w:rFonts w:ascii="Calibri" w:eastAsia="Calibri" w:hAnsi="Calibri"/>
        </w:rPr>
        <w:t>six-month</w:t>
      </w:r>
      <w:r w:rsidRPr="001E6633">
        <w:rPr>
          <w:rFonts w:ascii="Calibri" w:eastAsia="Calibri" w:hAnsi="Calibri"/>
        </w:rPr>
        <w:t xml:space="preserve"> </w:t>
      </w:r>
      <w:r w:rsidR="00CA6496">
        <w:rPr>
          <w:rFonts w:ascii="Calibri" w:eastAsia="Calibri" w:hAnsi="Calibri"/>
        </w:rPr>
        <w:t>warranty</w:t>
      </w:r>
      <w:r w:rsidRPr="001E6633">
        <w:rPr>
          <w:rFonts w:ascii="Calibri" w:eastAsia="Calibri" w:hAnsi="Calibri"/>
        </w:rPr>
        <w:t xml:space="preserve"> inspection is not required.</w:t>
      </w:r>
    </w:p>
    <w:p w14:paraId="74A15B4C" w14:textId="5C45BD59" w:rsidR="00341CF5" w:rsidRDefault="00341CF5" w:rsidP="00341CF5">
      <w:pPr>
        <w:ind w:left="720"/>
        <w:jc w:val="both"/>
        <w:rPr>
          <w:rFonts w:asciiTheme="minorHAnsi" w:hAnsiTheme="minorHAnsi" w:cstheme="minorHAnsi"/>
        </w:rPr>
      </w:pPr>
      <w:r w:rsidRPr="001E6633">
        <w:rPr>
          <w:rFonts w:asciiTheme="minorHAnsi" w:hAnsiTheme="minorHAnsi" w:cstheme="minorHAnsi"/>
        </w:rPr>
        <w:fldChar w:fldCharType="begin">
          <w:ffData>
            <w:name w:val="Check1"/>
            <w:enabled/>
            <w:calcOnExit w:val="0"/>
            <w:checkBox>
              <w:sizeAuto/>
              <w:default w:val="0"/>
            </w:checkBox>
          </w:ffData>
        </w:fldChar>
      </w:r>
      <w:r w:rsidRPr="001E6633">
        <w:rPr>
          <w:rFonts w:asciiTheme="minorHAnsi" w:hAnsiTheme="minorHAnsi" w:cstheme="minorHAnsi"/>
        </w:rPr>
        <w:instrText xml:space="preserve"> </w:instrText>
      </w:r>
      <w:bookmarkStart w:id="221" w:name="Check1"/>
      <w:r w:rsidRPr="001E6633">
        <w:rPr>
          <w:rFonts w:asciiTheme="minorHAnsi" w:hAnsiTheme="minorHAnsi" w:cstheme="minorHAnsi"/>
        </w:rPr>
        <w:instrText xml:space="preserve">FORMCHECKBOX </w:instrText>
      </w:r>
      <w:r w:rsidR="007A74C4">
        <w:rPr>
          <w:rFonts w:asciiTheme="minorHAnsi" w:hAnsiTheme="minorHAnsi" w:cstheme="minorHAnsi"/>
        </w:rPr>
      </w:r>
      <w:r w:rsidR="007A74C4">
        <w:rPr>
          <w:rFonts w:asciiTheme="minorHAnsi" w:hAnsiTheme="minorHAnsi" w:cstheme="minorHAnsi"/>
        </w:rPr>
        <w:fldChar w:fldCharType="separate"/>
      </w:r>
      <w:r w:rsidRPr="001E6633">
        <w:rPr>
          <w:rFonts w:asciiTheme="minorHAnsi" w:hAnsiTheme="minorHAnsi" w:cstheme="minorHAnsi"/>
        </w:rPr>
        <w:fldChar w:fldCharType="end"/>
      </w:r>
      <w:bookmarkEnd w:id="221"/>
      <w:r w:rsidRPr="001E6633">
        <w:rPr>
          <w:rFonts w:asciiTheme="minorHAnsi" w:hAnsiTheme="minorHAnsi" w:cstheme="minorHAnsi"/>
        </w:rPr>
        <w:t xml:space="preserve"> ______ Principal Representative initial</w:t>
      </w:r>
    </w:p>
    <w:p w14:paraId="7A7DEC46" w14:textId="77777777" w:rsidR="00CA6496" w:rsidRPr="001E6633" w:rsidRDefault="00CA6496" w:rsidP="00341CF5">
      <w:pPr>
        <w:ind w:left="720"/>
        <w:jc w:val="both"/>
        <w:rPr>
          <w:rFonts w:asciiTheme="minorHAnsi" w:hAnsiTheme="minorHAnsi" w:cstheme="minorHAnsi"/>
        </w:rPr>
      </w:pPr>
    </w:p>
    <w:p w14:paraId="6D386519" w14:textId="5DDDA65D" w:rsidR="00341CF5" w:rsidRPr="001E6633" w:rsidRDefault="004877C1" w:rsidP="001E6633">
      <w:pPr>
        <w:pStyle w:val="Heading2"/>
        <w:keepNext w:val="0"/>
        <w:keepLines w:val="0"/>
        <w:widowControl w:val="0"/>
        <w:numPr>
          <w:ilvl w:val="1"/>
          <w:numId w:val="5"/>
        </w:numPr>
        <w:tabs>
          <w:tab w:val="left" w:pos="720"/>
        </w:tabs>
        <w:spacing w:before="0"/>
        <w:ind w:left="720" w:hanging="432"/>
        <w:jc w:val="both"/>
        <w:rPr>
          <w:rFonts w:ascii="Calibri" w:eastAsia="Calibri" w:hAnsi="Calibri" w:cs="Calibri"/>
          <w:sz w:val="20"/>
          <w:szCs w:val="20"/>
        </w:rPr>
      </w:pPr>
      <w:r w:rsidRPr="001E6633">
        <w:rPr>
          <w:rFonts w:ascii="Calibri" w:eastAsia="Calibri" w:hAnsi="Calibri" w:cs="Calibri"/>
          <w:sz w:val="20"/>
          <w:szCs w:val="20"/>
        </w:rPr>
        <w:t xml:space="preserve">MODIFICATION 1 </w:t>
      </w:r>
      <w:r>
        <w:rPr>
          <w:rFonts w:ascii="Calibri" w:eastAsia="Calibri" w:hAnsi="Calibri" w:cs="Calibri"/>
          <w:sz w:val="20"/>
          <w:szCs w:val="20"/>
        </w:rPr>
        <w:t>O</w:t>
      </w:r>
      <w:r w:rsidRPr="001E6633">
        <w:rPr>
          <w:rFonts w:ascii="Calibri" w:eastAsia="Calibri" w:hAnsi="Calibri" w:cs="Calibri"/>
          <w:sz w:val="20"/>
          <w:szCs w:val="20"/>
        </w:rPr>
        <w:t>F ARTICLE 27.  LABOR AND WAGES</w:t>
      </w:r>
    </w:p>
    <w:p w14:paraId="278B5EE7" w14:textId="77777777" w:rsidR="00341CF5" w:rsidRPr="001E6633" w:rsidRDefault="00341CF5" w:rsidP="001E6633">
      <w:pPr>
        <w:pStyle w:val="Normal1"/>
        <w:widowControl w:val="0"/>
        <w:ind w:left="720"/>
        <w:jc w:val="both"/>
        <w:rPr>
          <w:rFonts w:ascii="Calibri" w:eastAsia="Calibri" w:hAnsi="Calibri"/>
        </w:rPr>
      </w:pPr>
      <w:commentRangeStart w:id="222"/>
      <w:r w:rsidRPr="001E6633">
        <w:rPr>
          <w:rFonts w:ascii="Calibri" w:eastAsia="Calibri" w:hAnsi="Calibri"/>
        </w:rPr>
        <w:t>If the box is marked the Federal Davis-Bacon Act shall be applicable to the Project. The minimum wage rates to be paid on the Project shall be furnished by the Principal Representative and included in the Contract Documents.</w:t>
      </w:r>
      <w:commentRangeEnd w:id="222"/>
      <w:r w:rsidRPr="001E6633">
        <w:rPr>
          <w:rFonts w:ascii="Calibri" w:eastAsia="Calibri" w:hAnsi="Calibri"/>
        </w:rPr>
        <w:commentReference w:id="222"/>
      </w:r>
    </w:p>
    <w:p w14:paraId="28C49046" w14:textId="77777777" w:rsidR="00341CF5" w:rsidRPr="001E6633" w:rsidRDefault="00341CF5" w:rsidP="00341CF5">
      <w:pPr>
        <w:ind w:left="720"/>
        <w:jc w:val="both"/>
        <w:rPr>
          <w:rFonts w:asciiTheme="minorHAnsi" w:hAnsiTheme="minorHAnsi" w:cstheme="minorHAnsi"/>
        </w:rPr>
      </w:pPr>
      <w:r w:rsidRPr="001E6633">
        <w:rPr>
          <w:rFonts w:asciiTheme="minorHAnsi" w:hAnsiTheme="minorHAnsi" w:cstheme="minorHAnsi"/>
        </w:rPr>
        <w:fldChar w:fldCharType="begin">
          <w:ffData>
            <w:name w:val="Check2"/>
            <w:enabled/>
            <w:calcOnExit w:val="0"/>
            <w:checkBox>
              <w:sizeAuto/>
              <w:default w:val="0"/>
            </w:checkBox>
          </w:ffData>
        </w:fldChar>
      </w:r>
      <w:bookmarkStart w:id="223" w:name="Check2"/>
      <w:r w:rsidRPr="001E6633">
        <w:rPr>
          <w:rFonts w:asciiTheme="minorHAnsi" w:hAnsiTheme="minorHAnsi" w:cstheme="minorHAnsi"/>
        </w:rPr>
        <w:instrText xml:space="preserve"> FORMCHECKBOX </w:instrText>
      </w:r>
      <w:r w:rsidR="007A74C4">
        <w:rPr>
          <w:rFonts w:asciiTheme="minorHAnsi" w:hAnsiTheme="minorHAnsi" w:cstheme="minorHAnsi"/>
        </w:rPr>
      </w:r>
      <w:r w:rsidR="007A74C4">
        <w:rPr>
          <w:rFonts w:asciiTheme="minorHAnsi" w:hAnsiTheme="minorHAnsi" w:cstheme="minorHAnsi"/>
        </w:rPr>
        <w:fldChar w:fldCharType="separate"/>
      </w:r>
      <w:r w:rsidRPr="001E6633">
        <w:rPr>
          <w:rFonts w:asciiTheme="minorHAnsi" w:hAnsiTheme="minorHAnsi" w:cstheme="minorHAnsi"/>
        </w:rPr>
        <w:fldChar w:fldCharType="end"/>
      </w:r>
      <w:bookmarkEnd w:id="223"/>
      <w:r w:rsidRPr="001E6633">
        <w:rPr>
          <w:rFonts w:asciiTheme="minorHAnsi" w:hAnsiTheme="minorHAnsi" w:cstheme="minorHAnsi"/>
        </w:rPr>
        <w:t xml:space="preserve"> ______ Principal Representative initial</w:t>
      </w:r>
    </w:p>
    <w:p w14:paraId="17DF846E" w14:textId="77777777" w:rsidR="00341CF5" w:rsidRDefault="00341CF5" w:rsidP="00341CF5">
      <w:pPr>
        <w:ind w:left="720"/>
        <w:jc w:val="both"/>
        <w:rPr>
          <w:rFonts w:ascii="Arial" w:hAnsi="Arial" w:cs="Arial"/>
          <w:sz w:val="22"/>
          <w:szCs w:val="22"/>
        </w:rPr>
      </w:pPr>
    </w:p>
    <w:p w14:paraId="74E82FDF" w14:textId="0B0C4ACF" w:rsidR="00341CF5" w:rsidRPr="001E6633" w:rsidRDefault="004877C1" w:rsidP="001E6633">
      <w:pPr>
        <w:pStyle w:val="Heading2"/>
        <w:keepNext w:val="0"/>
        <w:keepLines w:val="0"/>
        <w:widowControl w:val="0"/>
        <w:numPr>
          <w:ilvl w:val="1"/>
          <w:numId w:val="5"/>
        </w:numPr>
        <w:tabs>
          <w:tab w:val="left" w:pos="720"/>
        </w:tabs>
        <w:spacing w:before="0"/>
        <w:ind w:left="720" w:hanging="432"/>
        <w:jc w:val="both"/>
        <w:rPr>
          <w:rFonts w:ascii="Calibri" w:eastAsia="Calibri" w:hAnsi="Calibri" w:cs="Calibri"/>
          <w:sz w:val="20"/>
          <w:szCs w:val="20"/>
        </w:rPr>
      </w:pPr>
      <w:r w:rsidRPr="001E6633">
        <w:rPr>
          <w:rFonts w:ascii="Calibri" w:eastAsia="Calibri" w:hAnsi="Calibri" w:cs="Calibri"/>
          <w:sz w:val="20"/>
          <w:szCs w:val="20"/>
        </w:rPr>
        <w:t xml:space="preserve">MODIFICATION 2 </w:t>
      </w:r>
      <w:r>
        <w:rPr>
          <w:rFonts w:ascii="Calibri" w:eastAsia="Calibri" w:hAnsi="Calibri" w:cs="Calibri"/>
          <w:sz w:val="20"/>
          <w:szCs w:val="20"/>
        </w:rPr>
        <w:t>O</w:t>
      </w:r>
      <w:r w:rsidRPr="001E6633">
        <w:rPr>
          <w:rFonts w:ascii="Calibri" w:eastAsia="Calibri" w:hAnsi="Calibri" w:cs="Calibri"/>
          <w:sz w:val="20"/>
          <w:szCs w:val="20"/>
        </w:rPr>
        <w:t>F ARTICLE 27.  LABOR AND WAGES</w:t>
      </w:r>
    </w:p>
    <w:p w14:paraId="0A817BE5" w14:textId="77777777" w:rsidR="00341CF5" w:rsidRPr="001E6633" w:rsidRDefault="00341CF5" w:rsidP="001E6633">
      <w:pPr>
        <w:pStyle w:val="Normal1"/>
        <w:widowControl w:val="0"/>
        <w:ind w:left="720"/>
        <w:jc w:val="both"/>
        <w:rPr>
          <w:rFonts w:ascii="Calibri" w:eastAsia="Calibri" w:hAnsi="Calibri"/>
        </w:rPr>
      </w:pPr>
      <w:r w:rsidRPr="001E6633">
        <w:rPr>
          <w:rFonts w:ascii="Calibri" w:eastAsia="Calibri" w:hAnsi="Calibri"/>
        </w:rPr>
        <w:t>If the box is marked, the State prevailing wage statute shall be applicable to the Project. The minimum wage rates to be paid on the Project shall be furnished by the Principal Representative and included in the Contract Documents.</w:t>
      </w:r>
    </w:p>
    <w:p w14:paraId="247AB9AA" w14:textId="77777777" w:rsidR="00341CF5" w:rsidRPr="001E6633" w:rsidRDefault="00341CF5" w:rsidP="00341CF5">
      <w:pPr>
        <w:ind w:left="720"/>
        <w:jc w:val="both"/>
        <w:rPr>
          <w:rFonts w:asciiTheme="minorHAnsi" w:hAnsiTheme="minorHAnsi" w:cstheme="minorHAnsi"/>
        </w:rPr>
      </w:pPr>
      <w:r w:rsidRPr="001E6633">
        <w:rPr>
          <w:rFonts w:asciiTheme="minorHAnsi" w:hAnsiTheme="minorHAnsi" w:cstheme="minorHAnsi"/>
        </w:rPr>
        <w:fldChar w:fldCharType="begin">
          <w:ffData>
            <w:name w:val="Check2"/>
            <w:enabled/>
            <w:calcOnExit w:val="0"/>
            <w:checkBox>
              <w:sizeAuto/>
              <w:default w:val="0"/>
            </w:checkBox>
          </w:ffData>
        </w:fldChar>
      </w:r>
      <w:r w:rsidRPr="001E6633">
        <w:rPr>
          <w:rFonts w:asciiTheme="minorHAnsi" w:hAnsiTheme="minorHAnsi" w:cstheme="minorHAnsi"/>
        </w:rPr>
        <w:instrText xml:space="preserve"> FORMCHECKBOX </w:instrText>
      </w:r>
      <w:r w:rsidR="007A74C4">
        <w:rPr>
          <w:rFonts w:asciiTheme="minorHAnsi" w:hAnsiTheme="minorHAnsi" w:cstheme="minorHAnsi"/>
        </w:rPr>
      </w:r>
      <w:r w:rsidR="007A74C4">
        <w:rPr>
          <w:rFonts w:asciiTheme="minorHAnsi" w:hAnsiTheme="minorHAnsi" w:cstheme="minorHAnsi"/>
        </w:rPr>
        <w:fldChar w:fldCharType="separate"/>
      </w:r>
      <w:r w:rsidRPr="001E6633">
        <w:rPr>
          <w:rFonts w:asciiTheme="minorHAnsi" w:hAnsiTheme="minorHAnsi" w:cstheme="minorHAnsi"/>
        </w:rPr>
        <w:fldChar w:fldCharType="end"/>
      </w:r>
      <w:r w:rsidRPr="001E6633">
        <w:rPr>
          <w:rFonts w:asciiTheme="minorHAnsi" w:hAnsiTheme="minorHAnsi" w:cstheme="minorHAnsi"/>
        </w:rPr>
        <w:t xml:space="preserve"> ______ Principal Representative initial</w:t>
      </w:r>
    </w:p>
    <w:p w14:paraId="13316E73" w14:textId="77777777" w:rsidR="00341CF5" w:rsidRPr="008F2005" w:rsidRDefault="00341CF5" w:rsidP="00341CF5">
      <w:pPr>
        <w:ind w:left="720"/>
        <w:jc w:val="both"/>
        <w:rPr>
          <w:rFonts w:ascii="Arial" w:hAnsi="Arial" w:cs="Arial"/>
          <w:sz w:val="22"/>
          <w:szCs w:val="22"/>
        </w:rPr>
      </w:pPr>
    </w:p>
    <w:p w14:paraId="6A66F463" w14:textId="65E2AACC" w:rsidR="00341CF5" w:rsidRPr="001E6633" w:rsidRDefault="004877C1" w:rsidP="001E6633">
      <w:pPr>
        <w:pStyle w:val="Heading2"/>
        <w:keepNext w:val="0"/>
        <w:keepLines w:val="0"/>
        <w:widowControl w:val="0"/>
        <w:numPr>
          <w:ilvl w:val="1"/>
          <w:numId w:val="5"/>
        </w:numPr>
        <w:tabs>
          <w:tab w:val="left" w:pos="720"/>
        </w:tabs>
        <w:spacing w:before="0"/>
        <w:ind w:left="720" w:hanging="432"/>
        <w:jc w:val="both"/>
        <w:rPr>
          <w:rFonts w:ascii="Calibri" w:eastAsia="Calibri" w:hAnsi="Calibri" w:cs="Calibri"/>
          <w:sz w:val="20"/>
          <w:szCs w:val="20"/>
        </w:rPr>
      </w:pPr>
      <w:r w:rsidRPr="001E6633">
        <w:rPr>
          <w:rFonts w:ascii="Calibri" w:eastAsia="Calibri" w:hAnsi="Calibri" w:cs="Calibri"/>
          <w:sz w:val="20"/>
          <w:szCs w:val="20"/>
        </w:rPr>
        <w:t>MODIFICATION OF ARTICLE 39.  NON-BINDING DISPUTE RESOLUTION – FACILITATED NEGOTIATIONS</w:t>
      </w:r>
    </w:p>
    <w:p w14:paraId="0ABA662A" w14:textId="77777777" w:rsidR="00341CF5" w:rsidRPr="001E6633" w:rsidRDefault="00341CF5" w:rsidP="001E6633">
      <w:pPr>
        <w:pStyle w:val="Normal1"/>
        <w:widowControl w:val="0"/>
        <w:ind w:left="720"/>
        <w:jc w:val="both"/>
        <w:rPr>
          <w:rFonts w:ascii="Calibri" w:eastAsia="Calibri" w:hAnsi="Calibri"/>
        </w:rPr>
      </w:pPr>
      <w:r w:rsidRPr="001E6633">
        <w:rPr>
          <w:rFonts w:ascii="Calibri" w:eastAsia="Calibri" w:hAnsi="Calibri"/>
        </w:rPr>
        <w:t>If the box is marked, and initialed by the State as noted, the requirement to participate in facilitated negotiations shall be deleted from this Contract. Article 39, Non-Binding Dispute Resolution – Facilitated Negotiations, shall be deleted in its entirety and all references to the right to the same where ever they appear in the contract shall be similarly deleted. The box may be marked only for projects with an estimated value of less than $500,000.</w:t>
      </w:r>
    </w:p>
    <w:p w14:paraId="2BEE17D3" w14:textId="3CBD66C4" w:rsidR="00341CF5" w:rsidRDefault="00341CF5" w:rsidP="00341CF5">
      <w:pPr>
        <w:ind w:left="720"/>
        <w:jc w:val="both"/>
        <w:rPr>
          <w:rFonts w:asciiTheme="minorHAnsi" w:hAnsiTheme="minorHAnsi" w:cstheme="minorHAnsi"/>
        </w:rPr>
      </w:pPr>
      <w:r w:rsidRPr="001E6633">
        <w:rPr>
          <w:rFonts w:asciiTheme="minorHAnsi" w:hAnsiTheme="minorHAnsi" w:cstheme="minorHAnsi"/>
        </w:rPr>
        <w:fldChar w:fldCharType="begin">
          <w:ffData>
            <w:name w:val="Check3"/>
            <w:enabled/>
            <w:calcOnExit w:val="0"/>
            <w:checkBox>
              <w:sizeAuto/>
              <w:default w:val="0"/>
            </w:checkBox>
          </w:ffData>
        </w:fldChar>
      </w:r>
      <w:bookmarkStart w:id="224" w:name="Check3"/>
      <w:r w:rsidRPr="001E6633">
        <w:rPr>
          <w:rFonts w:asciiTheme="minorHAnsi" w:hAnsiTheme="minorHAnsi" w:cstheme="minorHAnsi"/>
        </w:rPr>
        <w:instrText xml:space="preserve"> FORMCHECKBOX </w:instrText>
      </w:r>
      <w:r w:rsidR="007A74C4">
        <w:rPr>
          <w:rFonts w:asciiTheme="minorHAnsi" w:hAnsiTheme="minorHAnsi" w:cstheme="minorHAnsi"/>
        </w:rPr>
      </w:r>
      <w:r w:rsidR="007A74C4">
        <w:rPr>
          <w:rFonts w:asciiTheme="minorHAnsi" w:hAnsiTheme="minorHAnsi" w:cstheme="minorHAnsi"/>
        </w:rPr>
        <w:fldChar w:fldCharType="separate"/>
      </w:r>
      <w:r w:rsidRPr="001E6633">
        <w:rPr>
          <w:rFonts w:asciiTheme="minorHAnsi" w:hAnsiTheme="minorHAnsi" w:cstheme="minorHAnsi"/>
        </w:rPr>
        <w:fldChar w:fldCharType="end"/>
      </w:r>
      <w:bookmarkEnd w:id="224"/>
      <w:r w:rsidRPr="001E6633">
        <w:rPr>
          <w:rFonts w:asciiTheme="minorHAnsi" w:hAnsiTheme="minorHAnsi" w:cstheme="minorHAnsi"/>
        </w:rPr>
        <w:t xml:space="preserve"> ______ Principal Representative initial </w:t>
      </w:r>
    </w:p>
    <w:p w14:paraId="491C4BD6" w14:textId="77777777" w:rsidR="004877C1" w:rsidRPr="001E6633" w:rsidRDefault="004877C1" w:rsidP="00341CF5">
      <w:pPr>
        <w:ind w:left="720"/>
        <w:jc w:val="both"/>
        <w:rPr>
          <w:rFonts w:asciiTheme="minorHAnsi" w:hAnsiTheme="minorHAnsi" w:cstheme="minorHAnsi"/>
        </w:rPr>
      </w:pPr>
    </w:p>
    <w:p w14:paraId="4187052D" w14:textId="3E149187" w:rsidR="004877C1" w:rsidRPr="00B41419" w:rsidRDefault="004877C1" w:rsidP="004877C1">
      <w:pPr>
        <w:pStyle w:val="Heading2"/>
        <w:keepNext w:val="0"/>
        <w:keepLines w:val="0"/>
        <w:widowControl w:val="0"/>
        <w:numPr>
          <w:ilvl w:val="1"/>
          <w:numId w:val="5"/>
        </w:numPr>
        <w:tabs>
          <w:tab w:val="left" w:pos="720"/>
        </w:tabs>
        <w:spacing w:before="0"/>
        <w:ind w:left="432" w:hanging="144"/>
        <w:jc w:val="both"/>
        <w:rPr>
          <w:rFonts w:ascii="Calibri" w:hAnsi="Calibri"/>
          <w:sz w:val="20"/>
          <w:szCs w:val="20"/>
        </w:rPr>
      </w:pPr>
      <w:commentRangeStart w:id="225"/>
      <w:r w:rsidRPr="00B41419">
        <w:rPr>
          <w:rFonts w:ascii="Calibri" w:eastAsia="Calibri" w:hAnsi="Calibri" w:cs="Calibri"/>
          <w:sz w:val="20"/>
          <w:szCs w:val="20"/>
        </w:rPr>
        <w:t>MODIFICATION OF ARTICLE 46. TIME OF COMPLETION AND LIQUIDATED DAMAGES</w:t>
      </w:r>
      <w:commentRangeEnd w:id="225"/>
      <w:r>
        <w:rPr>
          <w:rStyle w:val="CommentReference"/>
          <w:b w:val="0"/>
        </w:rPr>
        <w:commentReference w:id="225"/>
      </w:r>
    </w:p>
    <w:p w14:paraId="73DE69EF" w14:textId="3BC6FA15" w:rsidR="004877C1" w:rsidRPr="004877C1" w:rsidRDefault="004877C1" w:rsidP="004877C1">
      <w:pPr>
        <w:pStyle w:val="Normal1"/>
        <w:widowControl w:val="0"/>
        <w:ind w:left="720"/>
        <w:jc w:val="both"/>
        <w:rPr>
          <w:rFonts w:ascii="Calibri" w:eastAsia="Calibri" w:hAnsi="Calibri"/>
        </w:rPr>
      </w:pPr>
      <w:r w:rsidRPr="004877C1">
        <w:rPr>
          <w:rFonts w:ascii="Calibri" w:eastAsia="Calibri" w:hAnsi="Calibri"/>
        </w:rPr>
        <w:t xml:space="preserve">If an amount is indicated immediately below, liquidated damages shall be applicable to this Project as, and to, the extent shown below. Where an amount is indicated below, liquidated damages shall be assessed in accordance with and pursuant to the terms of Article 46, Time of Completion </w:t>
      </w:r>
      <w:r w:rsidR="00310326">
        <w:rPr>
          <w:rFonts w:ascii="Calibri" w:eastAsia="Calibri" w:hAnsi="Calibri"/>
        </w:rPr>
        <w:t>a</w:t>
      </w:r>
      <w:r w:rsidRPr="004877C1">
        <w:rPr>
          <w:rFonts w:ascii="Calibri" w:eastAsia="Calibri" w:hAnsi="Calibri"/>
        </w:rPr>
        <w:t xml:space="preserve">nd Liquidated Damages, in the amounts and as here indicated.  The election of liquidated damages shall limit and control the </w:t>
      </w:r>
      <w:proofErr w:type="gramStart"/>
      <w:r w:rsidRPr="004877C1">
        <w:rPr>
          <w:rFonts w:ascii="Calibri" w:eastAsia="Calibri" w:hAnsi="Calibri"/>
        </w:rPr>
        <w:t>parties</w:t>
      </w:r>
      <w:proofErr w:type="gramEnd"/>
      <w:r w:rsidRPr="004877C1">
        <w:rPr>
          <w:rFonts w:ascii="Calibri" w:eastAsia="Calibri" w:hAnsi="Calibri"/>
        </w:rPr>
        <w:t xml:space="preserve"> right to damages only to the extent noted.</w:t>
      </w:r>
    </w:p>
    <w:p w14:paraId="3692E6D1" w14:textId="77777777" w:rsidR="004877C1" w:rsidRPr="00B41419" w:rsidRDefault="004877C1" w:rsidP="004877C1">
      <w:pPr>
        <w:pStyle w:val="Normal1"/>
        <w:widowControl w:val="0"/>
        <w:jc w:val="both"/>
        <w:rPr>
          <w:rFonts w:ascii="Calibri" w:hAnsi="Calibri"/>
        </w:rPr>
      </w:pPr>
    </w:p>
    <w:p w14:paraId="3CADB678" w14:textId="6EB1834B" w:rsidR="004877C1" w:rsidRPr="00B41419" w:rsidRDefault="004877C1" w:rsidP="004877C1">
      <w:pPr>
        <w:pStyle w:val="Normal1"/>
        <w:widowControl w:val="0"/>
        <w:ind w:left="1170" w:hanging="630"/>
        <w:jc w:val="both"/>
        <w:rPr>
          <w:rFonts w:ascii="Calibri" w:hAnsi="Calibri"/>
        </w:rPr>
      </w:pPr>
      <w:r w:rsidRPr="00B41419">
        <w:rPr>
          <w:rFonts w:ascii="Calibri" w:eastAsia="Calibri" w:hAnsi="Calibri" w:cs="Calibri"/>
        </w:rPr>
        <w:t xml:space="preserve">1. </w:t>
      </w:r>
      <w:r w:rsidRPr="00B41419">
        <w:rPr>
          <w:rFonts w:ascii="Calibri" w:eastAsia="Calibri" w:hAnsi="Calibri" w:cs="Calibri"/>
        </w:rPr>
        <w:tab/>
        <w:t xml:space="preserve">For the inability to use the Project, for each day after the number of calendar days specified in the Contractor’s bid for the Project and the Contract for achievement of Substantial Completion, until the day that the Project has achieved Substantial Completion and the Notice of Substantial Completion is issued, the Contractor agrees that an amount equal to </w:t>
      </w:r>
      <w:r w:rsidR="00B60C7D">
        <w:rPr>
          <w:rFonts w:ascii="Calibri" w:eastAsia="Calibri" w:hAnsi="Calibri" w:cs="Calibri"/>
        </w:rPr>
        <w:t>N/A</w:t>
      </w:r>
      <w:r w:rsidRPr="00B41419">
        <w:rPr>
          <w:rFonts w:ascii="Calibri" w:eastAsia="Calibri" w:hAnsi="Calibri" w:cs="Calibri"/>
        </w:rPr>
        <w:t xml:space="preserve"> ($</w:t>
      </w:r>
      <w:r w:rsidR="00B60C7D">
        <w:rPr>
          <w:rFonts w:ascii="Calibri" w:eastAsia="Calibri" w:hAnsi="Calibri" w:cs="Calibri"/>
        </w:rPr>
        <w:t>N/A</w:t>
      </w:r>
      <w:r w:rsidRPr="00B41419">
        <w:rPr>
          <w:rFonts w:ascii="Calibri" w:eastAsia="Calibri" w:hAnsi="Calibri" w:cs="Calibri"/>
        </w:rPr>
        <w:t xml:space="preserve">) shall be assessed against Contractor from amounts due and payable to the Contractor under the Contract,  or the Contractor and the Contractor’s Surety shall pay to the Principal Representative such sum for any deficiency, if amounts on account thereof are deducted from remaining amounts due, but amounts remaining are insufficient to cover the entire assessment. </w:t>
      </w:r>
    </w:p>
    <w:p w14:paraId="6F3DEB90" w14:textId="77777777" w:rsidR="004877C1" w:rsidRPr="00B41419" w:rsidRDefault="004877C1" w:rsidP="004877C1">
      <w:pPr>
        <w:pStyle w:val="Normal1"/>
        <w:widowControl w:val="0"/>
        <w:ind w:left="1170" w:hanging="630"/>
        <w:jc w:val="both"/>
        <w:rPr>
          <w:rFonts w:ascii="Calibri" w:hAnsi="Calibri"/>
        </w:rPr>
      </w:pPr>
    </w:p>
    <w:p w14:paraId="3582E894" w14:textId="268DBA2F" w:rsidR="004877C1" w:rsidRPr="00B41419" w:rsidRDefault="004877C1" w:rsidP="004877C1">
      <w:pPr>
        <w:pStyle w:val="Normal1"/>
        <w:widowControl w:val="0"/>
        <w:ind w:left="1170" w:hanging="630"/>
        <w:jc w:val="both"/>
        <w:rPr>
          <w:rFonts w:ascii="Calibri" w:hAnsi="Calibri"/>
        </w:rPr>
      </w:pPr>
      <w:r w:rsidRPr="00B41419">
        <w:rPr>
          <w:rFonts w:ascii="Calibri" w:eastAsia="Calibri" w:hAnsi="Calibri" w:cs="Calibri"/>
        </w:rPr>
        <w:lastRenderedPageBreak/>
        <w:t xml:space="preserve">2. </w:t>
      </w:r>
      <w:r w:rsidRPr="00B41419">
        <w:rPr>
          <w:rFonts w:ascii="Calibri" w:eastAsia="Calibri" w:hAnsi="Calibri" w:cs="Calibri"/>
        </w:rPr>
        <w:tab/>
        <w:t xml:space="preserve">For damages related to or arising from additional administrative, technical, supervisory and professional expenses related to and arising from the extended closeout period, for each day in excess of the number of calendar days specified in the Contractor’s bid for the Project and the Agreement to finally complete the Project as defined by the issuance of the Notice of Final Acceptance) after the issuance of the final Notice of Substantial Completion, the Contractor agrees that an amount equal to </w:t>
      </w:r>
      <w:r w:rsidR="00B60C7D">
        <w:rPr>
          <w:rFonts w:ascii="Calibri" w:eastAsia="Calibri" w:hAnsi="Calibri" w:cs="Calibri"/>
        </w:rPr>
        <w:t>N/A</w:t>
      </w:r>
      <w:r w:rsidR="00B60C7D" w:rsidRPr="00B41419">
        <w:rPr>
          <w:rFonts w:ascii="Calibri" w:eastAsia="Calibri" w:hAnsi="Calibri" w:cs="Calibri"/>
        </w:rPr>
        <w:t xml:space="preserve"> ($</w:t>
      </w:r>
      <w:r w:rsidR="00B60C7D">
        <w:rPr>
          <w:rFonts w:ascii="Calibri" w:eastAsia="Calibri" w:hAnsi="Calibri" w:cs="Calibri"/>
        </w:rPr>
        <w:t>N/A</w:t>
      </w:r>
      <w:r w:rsidR="00B60C7D" w:rsidRPr="00B41419">
        <w:rPr>
          <w:rFonts w:ascii="Calibri" w:eastAsia="Calibri" w:hAnsi="Calibri" w:cs="Calibri"/>
        </w:rPr>
        <w:t xml:space="preserve">) </w:t>
      </w:r>
      <w:r w:rsidRPr="00B41419">
        <w:rPr>
          <w:rFonts w:ascii="Calibri" w:eastAsia="Calibri" w:hAnsi="Calibri" w:cs="Calibri"/>
        </w:rPr>
        <w:t>shall be assessed against Contractor from amounts due and payable to the Contractor under the Contract,  or the Contractor and the Contractor’s Surety shall pay to the Principal Representative such sum for any deficiency, if amounts on account thereof are deducted from remaining amounts due but amounts remaining are insufficient to cover the entire assessment.</w:t>
      </w:r>
    </w:p>
    <w:p w14:paraId="7A213394" w14:textId="77777777" w:rsidR="004877C1" w:rsidRPr="00B41419" w:rsidRDefault="004877C1" w:rsidP="004877C1">
      <w:pPr>
        <w:pStyle w:val="Normal1"/>
        <w:widowControl w:val="0"/>
        <w:tabs>
          <w:tab w:val="left" w:pos="504"/>
          <w:tab w:val="left" w:pos="720"/>
          <w:tab w:val="left" w:pos="1440"/>
        </w:tabs>
        <w:jc w:val="both"/>
        <w:rPr>
          <w:rFonts w:ascii="Calibri" w:hAnsi="Calibri"/>
        </w:rPr>
      </w:pPr>
    </w:p>
    <w:p w14:paraId="2287C978" w14:textId="77777777" w:rsidR="004877C1" w:rsidRPr="00B41419" w:rsidRDefault="004877C1" w:rsidP="004877C1">
      <w:pPr>
        <w:pStyle w:val="Heading1"/>
        <w:keepNext w:val="0"/>
        <w:keepLines w:val="0"/>
        <w:widowControl w:val="0"/>
        <w:numPr>
          <w:ilvl w:val="0"/>
          <w:numId w:val="5"/>
        </w:numPr>
        <w:ind w:hanging="288"/>
        <w:jc w:val="both"/>
        <w:rPr>
          <w:rFonts w:ascii="Calibri" w:eastAsia="Calibri" w:hAnsi="Calibri" w:cs="Calibri"/>
          <w:sz w:val="20"/>
          <w:szCs w:val="20"/>
        </w:rPr>
      </w:pPr>
      <w:bookmarkStart w:id="226" w:name="_NOTICES_and_REPRESENTATIVES"/>
      <w:bookmarkStart w:id="227" w:name="_Toc168659790"/>
      <w:bookmarkEnd w:id="226"/>
      <w:commentRangeStart w:id="228"/>
      <w:r w:rsidRPr="00B41419">
        <w:rPr>
          <w:rFonts w:ascii="Calibri" w:eastAsia="Calibri" w:hAnsi="Calibri" w:cs="Calibri"/>
          <w:sz w:val="20"/>
          <w:szCs w:val="20"/>
        </w:rPr>
        <w:t>NOTICES and REPRESENTATIVES</w:t>
      </w:r>
      <w:r w:rsidRPr="00B41419">
        <w:rPr>
          <w:rFonts w:ascii="Calibri" w:eastAsia="Calibri" w:hAnsi="Calibri" w:cs="Calibri"/>
          <w:sz w:val="20"/>
          <w:szCs w:val="20"/>
        </w:rPr>
        <w:tab/>
      </w:r>
      <w:commentRangeEnd w:id="228"/>
      <w:r>
        <w:rPr>
          <w:rStyle w:val="CommentReference"/>
          <w:b w:val="0"/>
        </w:rPr>
        <w:commentReference w:id="228"/>
      </w:r>
      <w:bookmarkEnd w:id="227"/>
    </w:p>
    <w:p w14:paraId="4E48B5CB" w14:textId="77777777" w:rsidR="004877C1" w:rsidRPr="00B41419" w:rsidRDefault="004877C1" w:rsidP="004877C1">
      <w:pPr>
        <w:pStyle w:val="Normal1"/>
        <w:widowControl w:val="0"/>
        <w:ind w:left="720"/>
        <w:jc w:val="both"/>
        <w:rPr>
          <w:rFonts w:ascii="Calibri" w:hAnsi="Calibri"/>
        </w:rPr>
      </w:pPr>
      <w:r w:rsidRPr="00B41419">
        <w:rPr>
          <w:rFonts w:ascii="Calibri" w:eastAsia="Calibri" w:hAnsi="Calibri" w:cs="Calibri"/>
        </w:rPr>
        <w:t>Each individual identified below is the principal representative of the designating Party. All notices required to be given hereunder shall be hand delivered with receipt required or sent by certified or registered mail to such Party’s principal representative at the address set forth below. In addition to, but not in lieu of a hard-copy notice, notice also may be sent by e-mail to the e-mail addresses, if any, set forth below. Either Party may from time to time designate by written notice substitute addresses or persons to whom such notices shall be sent. Unless otherwise provided herein, all notices shall be effective upon receipt.</w:t>
      </w:r>
    </w:p>
    <w:p w14:paraId="5673053C" w14:textId="77777777" w:rsidR="004877C1" w:rsidRPr="00B41419" w:rsidRDefault="004877C1" w:rsidP="004877C1">
      <w:pPr>
        <w:pStyle w:val="Normal1"/>
        <w:widowControl w:val="0"/>
        <w:tabs>
          <w:tab w:val="left" w:pos="504"/>
          <w:tab w:val="left" w:pos="720"/>
          <w:tab w:val="left" w:pos="1440"/>
        </w:tabs>
        <w:jc w:val="both"/>
        <w:rPr>
          <w:rFonts w:ascii="Calibri" w:hAnsi="Calibri"/>
        </w:rPr>
      </w:pPr>
    </w:p>
    <w:p w14:paraId="159CBC7F" w14:textId="77777777" w:rsidR="004877C1" w:rsidRPr="00B41419" w:rsidRDefault="004877C1" w:rsidP="004877C1">
      <w:pPr>
        <w:pStyle w:val="Heading2"/>
        <w:keepNext w:val="0"/>
        <w:keepLines w:val="0"/>
        <w:widowControl w:val="0"/>
        <w:numPr>
          <w:ilvl w:val="1"/>
          <w:numId w:val="5"/>
        </w:numPr>
        <w:tabs>
          <w:tab w:val="left" w:pos="720"/>
        </w:tabs>
        <w:spacing w:before="0"/>
        <w:ind w:left="432" w:hanging="144"/>
        <w:jc w:val="both"/>
        <w:rPr>
          <w:rFonts w:ascii="Calibri" w:eastAsia="Calibri" w:hAnsi="Calibri" w:cs="Calibri"/>
          <w:sz w:val="20"/>
          <w:szCs w:val="20"/>
        </w:rPr>
      </w:pPr>
      <w:r w:rsidRPr="00B41419">
        <w:rPr>
          <w:rFonts w:ascii="Calibri" w:eastAsia="Calibri" w:hAnsi="Calibri" w:cs="Calibri"/>
          <w:sz w:val="20"/>
          <w:szCs w:val="20"/>
        </w:rPr>
        <w:t>Owner:</w:t>
      </w:r>
    </w:p>
    <w:tbl>
      <w:tblPr>
        <w:tblStyle w:val="4"/>
        <w:tblW w:w="7170"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170"/>
      </w:tblGrid>
      <w:tr w:rsidR="004877C1" w:rsidRPr="00B41419" w14:paraId="1DD5E8E2" w14:textId="77777777" w:rsidTr="003501F4">
        <w:tc>
          <w:tcPr>
            <w:tcW w:w="7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8049E" w14:textId="08C9C8C4" w:rsidR="004877C1" w:rsidRPr="00B41419" w:rsidRDefault="004877C1" w:rsidP="003501F4">
            <w:pPr>
              <w:pStyle w:val="Normal1"/>
              <w:contextualSpacing w:val="0"/>
              <w:rPr>
                <w:rFonts w:ascii="Calibri" w:hAnsi="Calibri"/>
              </w:rPr>
            </w:pPr>
          </w:p>
        </w:tc>
      </w:tr>
      <w:tr w:rsidR="004877C1" w:rsidRPr="00B41419" w14:paraId="5772818E"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53E485" w14:textId="364D8468" w:rsidR="004877C1" w:rsidRPr="00B41419" w:rsidRDefault="004877C1" w:rsidP="003501F4">
            <w:pPr>
              <w:pStyle w:val="Normal1"/>
              <w:contextualSpacing w:val="0"/>
              <w:rPr>
                <w:rFonts w:ascii="Calibri" w:hAnsi="Calibri"/>
              </w:rPr>
            </w:pPr>
          </w:p>
        </w:tc>
      </w:tr>
      <w:tr w:rsidR="004877C1" w:rsidRPr="00B41419" w14:paraId="7A4DD917"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E10A1D" w14:textId="32921D05" w:rsidR="004877C1" w:rsidRPr="00B41419" w:rsidRDefault="004877C1" w:rsidP="003501F4">
            <w:pPr>
              <w:pStyle w:val="Normal1"/>
              <w:contextualSpacing w:val="0"/>
              <w:rPr>
                <w:rFonts w:ascii="Calibri" w:hAnsi="Calibri"/>
              </w:rPr>
            </w:pPr>
          </w:p>
        </w:tc>
      </w:tr>
      <w:tr w:rsidR="004877C1" w:rsidRPr="00B41419" w14:paraId="49AF3B6F"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8E5067" w14:textId="77777777" w:rsidR="004877C1" w:rsidRPr="00B41419" w:rsidRDefault="004877C1" w:rsidP="003501F4">
            <w:pPr>
              <w:rPr>
                <w:rFonts w:ascii="Calibri" w:hAnsi="Calibri"/>
              </w:rPr>
            </w:pPr>
          </w:p>
        </w:tc>
      </w:tr>
      <w:tr w:rsidR="004877C1" w:rsidRPr="00B41419" w14:paraId="162CBB37"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87FE1E" w14:textId="3939431E" w:rsidR="004877C1" w:rsidRPr="00B41419" w:rsidRDefault="004877C1" w:rsidP="003501F4">
            <w:pPr>
              <w:pStyle w:val="Normal1"/>
              <w:contextualSpacing w:val="0"/>
              <w:rPr>
                <w:rFonts w:ascii="Calibri" w:hAnsi="Calibri"/>
              </w:rPr>
            </w:pPr>
          </w:p>
        </w:tc>
      </w:tr>
      <w:tr w:rsidR="004877C1" w:rsidRPr="00B41419" w14:paraId="0096E6B9"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16D930" w14:textId="56D06AA7" w:rsidR="004877C1" w:rsidRPr="00B41419" w:rsidRDefault="004877C1" w:rsidP="003501F4">
            <w:pPr>
              <w:pStyle w:val="Normal1"/>
              <w:contextualSpacing w:val="0"/>
              <w:rPr>
                <w:rFonts w:ascii="Calibri" w:hAnsi="Calibri"/>
              </w:rPr>
            </w:pPr>
          </w:p>
        </w:tc>
      </w:tr>
    </w:tbl>
    <w:p w14:paraId="381E0A58" w14:textId="77777777" w:rsidR="004877C1" w:rsidRPr="00B41419" w:rsidRDefault="004877C1" w:rsidP="004877C1">
      <w:pPr>
        <w:pStyle w:val="Normal1"/>
        <w:widowControl w:val="0"/>
        <w:tabs>
          <w:tab w:val="left" w:pos="-1440"/>
        </w:tabs>
        <w:jc w:val="both"/>
        <w:rPr>
          <w:rFonts w:ascii="Calibri" w:hAnsi="Calibri"/>
        </w:rPr>
      </w:pPr>
    </w:p>
    <w:p w14:paraId="737FA237" w14:textId="77777777" w:rsidR="004877C1" w:rsidRPr="00B41419" w:rsidRDefault="004877C1" w:rsidP="004877C1">
      <w:pPr>
        <w:pStyle w:val="Heading2"/>
        <w:keepNext w:val="0"/>
        <w:keepLines w:val="0"/>
        <w:widowControl w:val="0"/>
        <w:numPr>
          <w:ilvl w:val="1"/>
          <w:numId w:val="5"/>
        </w:numPr>
        <w:tabs>
          <w:tab w:val="left" w:pos="720"/>
        </w:tabs>
        <w:spacing w:before="0"/>
        <w:ind w:left="432" w:hanging="144"/>
        <w:jc w:val="both"/>
        <w:rPr>
          <w:rFonts w:ascii="Calibri" w:eastAsia="Calibri" w:hAnsi="Calibri" w:cs="Calibri"/>
          <w:sz w:val="20"/>
          <w:szCs w:val="20"/>
        </w:rPr>
      </w:pPr>
      <w:r w:rsidRPr="00B41419">
        <w:rPr>
          <w:rFonts w:ascii="Calibri" w:eastAsia="Calibri" w:hAnsi="Calibri" w:cs="Calibri"/>
          <w:sz w:val="20"/>
          <w:szCs w:val="20"/>
        </w:rPr>
        <w:t>Contractor:</w:t>
      </w:r>
      <w:r w:rsidRPr="00B41419">
        <w:rPr>
          <w:rFonts w:ascii="Calibri" w:eastAsia="Calibri" w:hAnsi="Calibri" w:cs="Calibri"/>
          <w:sz w:val="20"/>
          <w:szCs w:val="20"/>
        </w:rPr>
        <w:tab/>
      </w:r>
    </w:p>
    <w:p w14:paraId="027F11E5" w14:textId="77777777" w:rsidR="004877C1" w:rsidRPr="00B41419" w:rsidRDefault="004877C1" w:rsidP="004877C1">
      <w:pPr>
        <w:pStyle w:val="Normal1"/>
        <w:widowControl w:val="0"/>
        <w:tabs>
          <w:tab w:val="left" w:pos="-1440"/>
        </w:tabs>
        <w:jc w:val="both"/>
        <w:rPr>
          <w:rFonts w:ascii="Calibri" w:hAnsi="Calibri"/>
        </w:rPr>
      </w:pPr>
    </w:p>
    <w:tbl>
      <w:tblPr>
        <w:tblStyle w:val="3"/>
        <w:tblW w:w="7170"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170"/>
      </w:tblGrid>
      <w:tr w:rsidR="004877C1" w:rsidRPr="00B41419" w14:paraId="67725DD5" w14:textId="77777777" w:rsidTr="003501F4">
        <w:tc>
          <w:tcPr>
            <w:tcW w:w="7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E1FAF" w14:textId="54233B94" w:rsidR="004877C1" w:rsidRPr="00B41419" w:rsidRDefault="004877C1" w:rsidP="003501F4">
            <w:pPr>
              <w:pStyle w:val="Normal1"/>
              <w:contextualSpacing w:val="0"/>
              <w:rPr>
                <w:rFonts w:ascii="Calibri" w:hAnsi="Calibri"/>
              </w:rPr>
            </w:pPr>
          </w:p>
        </w:tc>
      </w:tr>
      <w:tr w:rsidR="004877C1" w:rsidRPr="00B41419" w14:paraId="2C2A1393"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869C62" w14:textId="4FA2323C" w:rsidR="004877C1" w:rsidRPr="00B41419" w:rsidRDefault="004877C1" w:rsidP="003501F4">
            <w:pPr>
              <w:pStyle w:val="Normal1"/>
              <w:contextualSpacing w:val="0"/>
              <w:rPr>
                <w:rFonts w:ascii="Calibri" w:hAnsi="Calibri"/>
              </w:rPr>
            </w:pPr>
          </w:p>
        </w:tc>
      </w:tr>
      <w:tr w:rsidR="004877C1" w:rsidRPr="00B41419" w14:paraId="0C68F905"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3DBC2D" w14:textId="28D0D526" w:rsidR="004877C1" w:rsidRPr="00B41419" w:rsidRDefault="004877C1" w:rsidP="003501F4">
            <w:pPr>
              <w:pStyle w:val="Normal1"/>
              <w:contextualSpacing w:val="0"/>
              <w:rPr>
                <w:rFonts w:ascii="Calibri" w:hAnsi="Calibri"/>
              </w:rPr>
            </w:pPr>
          </w:p>
        </w:tc>
      </w:tr>
      <w:tr w:rsidR="004877C1" w:rsidRPr="00B41419" w14:paraId="74EE242A"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25F328" w14:textId="77777777" w:rsidR="004877C1" w:rsidRPr="00B41419" w:rsidRDefault="004877C1" w:rsidP="003501F4">
            <w:pPr>
              <w:pStyle w:val="Normal1"/>
              <w:contextualSpacing w:val="0"/>
              <w:rPr>
                <w:rFonts w:ascii="Calibri" w:hAnsi="Calibri"/>
              </w:rPr>
            </w:pPr>
          </w:p>
        </w:tc>
      </w:tr>
      <w:tr w:rsidR="004877C1" w:rsidRPr="00B41419" w14:paraId="466FCA9E"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EE48E7" w14:textId="5FE1CEB9" w:rsidR="004877C1" w:rsidRPr="00B41419" w:rsidRDefault="004877C1" w:rsidP="003501F4">
            <w:pPr>
              <w:pStyle w:val="Normal1"/>
              <w:contextualSpacing w:val="0"/>
              <w:rPr>
                <w:rFonts w:ascii="Calibri" w:hAnsi="Calibri"/>
              </w:rPr>
            </w:pPr>
          </w:p>
        </w:tc>
      </w:tr>
      <w:tr w:rsidR="004877C1" w:rsidRPr="00B41419" w14:paraId="6D80AF86" w14:textId="77777777" w:rsidTr="003501F4">
        <w:tc>
          <w:tcPr>
            <w:tcW w:w="71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BCDD40" w14:textId="239C0880" w:rsidR="004877C1" w:rsidRPr="00B41419" w:rsidRDefault="004877C1" w:rsidP="003501F4">
            <w:pPr>
              <w:pStyle w:val="Normal1"/>
              <w:contextualSpacing w:val="0"/>
              <w:rPr>
                <w:rFonts w:ascii="Calibri" w:hAnsi="Calibri"/>
              </w:rPr>
            </w:pPr>
          </w:p>
        </w:tc>
      </w:tr>
    </w:tbl>
    <w:p w14:paraId="7CDA8842" w14:textId="77777777" w:rsidR="004877C1" w:rsidRPr="00B41419" w:rsidRDefault="004877C1" w:rsidP="004877C1">
      <w:pPr>
        <w:pStyle w:val="Normal1"/>
        <w:widowControl w:val="0"/>
        <w:tabs>
          <w:tab w:val="left" w:pos="-1440"/>
        </w:tabs>
        <w:jc w:val="both"/>
        <w:rPr>
          <w:rFonts w:ascii="Calibri" w:hAnsi="Calibri"/>
        </w:rPr>
      </w:pPr>
    </w:p>
    <w:p w14:paraId="66AA516C" w14:textId="77777777" w:rsidR="004877C1" w:rsidRPr="00B41419" w:rsidRDefault="004877C1" w:rsidP="004877C1">
      <w:pPr>
        <w:pStyle w:val="Normal1"/>
        <w:widowControl w:val="0"/>
        <w:rPr>
          <w:rFonts w:ascii="Calibri" w:hAnsi="Calibri"/>
        </w:rPr>
      </w:pPr>
    </w:p>
    <w:p w14:paraId="2F028968" w14:textId="77777777" w:rsidR="004877C1" w:rsidRPr="00B41419" w:rsidRDefault="004877C1" w:rsidP="004877C1">
      <w:pPr>
        <w:pStyle w:val="Normal1"/>
        <w:widowControl w:val="0"/>
        <w:rPr>
          <w:rFonts w:ascii="Calibri" w:hAnsi="Calibri"/>
        </w:rPr>
      </w:pPr>
    </w:p>
    <w:p w14:paraId="34B0B97D" w14:textId="5288C7C5" w:rsidR="0085596D" w:rsidRPr="00B41419" w:rsidRDefault="0085596D" w:rsidP="00025AD5">
      <w:pPr>
        <w:pStyle w:val="Normal1"/>
        <w:rPr>
          <w:rFonts w:ascii="Calibri" w:hAnsi="Calibri"/>
        </w:rPr>
      </w:pPr>
      <w:bookmarkStart w:id="229" w:name="_SIGNATURE_PAGE"/>
      <w:bookmarkEnd w:id="229"/>
    </w:p>
    <w:sectPr w:rsidR="0085596D" w:rsidRPr="00B41419" w:rsidSect="00FF2FFF">
      <w:footerReference w:type="default" r:id="rId14"/>
      <w:pgSz w:w="12240" w:h="15840"/>
      <w:pgMar w:top="1440" w:right="1080" w:bottom="1440" w:left="1080" w:header="720" w:footer="720" w:gutter="0"/>
      <w:pgNumType w:start="0"/>
      <w:cols w:space="720" w:equalWidth="0">
        <w:col w:w="9720"/>
      </w:cols>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ate Purchasing and Contracts Office" w:date="2016-05-09T11:59:00Z" w:initials="SPCO">
    <w:p w14:paraId="4A49A08F" w14:textId="77777777" w:rsidR="007A74C4" w:rsidRDefault="007A74C4" w:rsidP="00625CB3">
      <w:pPr>
        <w:pStyle w:val="CommentText"/>
      </w:pPr>
      <w:r>
        <w:rPr>
          <w:rStyle w:val="CommentReference"/>
        </w:rPr>
        <w:annotationRef/>
      </w:r>
      <w:r>
        <w:t xml:space="preserve">Note to Drafters: If there is potential </w:t>
      </w:r>
      <w:proofErr w:type="spellStart"/>
      <w:r>
        <w:t>ambugity</w:t>
      </w:r>
      <w:proofErr w:type="spellEnd"/>
      <w:r>
        <w:t xml:space="preserve"> about the identity of Contractor, such as when contracting with an individual who shares a common name with other individuals, then the address of Contractor or other information like state of incorporation should be included here.  If a legal entity name is used and there is low risk of </w:t>
      </w:r>
      <w:proofErr w:type="spellStart"/>
      <w:r>
        <w:t>mis</w:t>
      </w:r>
      <w:proofErr w:type="spellEnd"/>
      <w:r>
        <w:t>-identifying Contractor, then the inclusion of the address or other information is not required and is up to agency discretion.</w:t>
      </w:r>
    </w:p>
    <w:p w14:paraId="05A15D74" w14:textId="77777777" w:rsidR="007A74C4" w:rsidRDefault="007A74C4" w:rsidP="00625CB3">
      <w:pPr>
        <w:pStyle w:val="CommentText"/>
      </w:pPr>
    </w:p>
  </w:comment>
  <w:comment w:id="2" w:author="State Purchasing and Contracts Office" w:date="2016-05-04T11:11:00Z" w:initials="SPCO">
    <w:p w14:paraId="1A8ADF5E" w14:textId="77777777" w:rsidR="007A74C4" w:rsidRDefault="007A74C4" w:rsidP="00625CB3">
      <w:pPr>
        <w:pStyle w:val="CommentText"/>
      </w:pPr>
      <w:r>
        <w:rPr>
          <w:rStyle w:val="CommentReference"/>
        </w:rPr>
        <w:annotationRef/>
      </w:r>
      <w:r>
        <w:t>Note to Drafters:  This may be modified to reference only the Effective Date if contract performance will begin immediately upon execution of the contract.</w:t>
      </w:r>
    </w:p>
  </w:comment>
  <w:comment w:id="3" w:author="State Purchasing and Contracts Office" w:date="2016-04-22T09:35:00Z" w:initials="SPCO">
    <w:p w14:paraId="5CA7E3C7" w14:textId="77777777" w:rsidR="007A74C4" w:rsidRDefault="007A74C4" w:rsidP="00625CB3">
      <w:pPr>
        <w:pStyle w:val="CommentText"/>
      </w:pPr>
      <w:r>
        <w:rPr>
          <w:rStyle w:val="CommentReference"/>
        </w:rPr>
        <w:annotationRef/>
      </w:r>
      <w:r>
        <w:t>Note to Drafters: This table may be updated if the Initial Term will last longer than a single State Fiscal Year or if there are fewer Extension Terms. This table should include all known Extension Term amounts to minimize Contractor’s ability to try and force price increases on the State.</w:t>
      </w:r>
    </w:p>
    <w:p w14:paraId="2FDA1FD6" w14:textId="77777777" w:rsidR="007A74C4" w:rsidRDefault="007A74C4" w:rsidP="00625CB3">
      <w:pPr>
        <w:pStyle w:val="CommentText"/>
      </w:pPr>
    </w:p>
  </w:comment>
  <w:comment w:id="4" w:author="State Purchasing and Contracts Office" w:date="2018-09-19T13:47:00Z" w:initials="SPCO">
    <w:p w14:paraId="5E0426B6" w14:textId="77777777" w:rsidR="007A74C4" w:rsidRDefault="007A74C4" w:rsidP="00625CB3">
      <w:pPr>
        <w:pStyle w:val="CommentText"/>
      </w:pPr>
      <w:r>
        <w:rPr>
          <w:rStyle w:val="CommentReference"/>
        </w:rPr>
        <w:annotationRef/>
      </w:r>
      <w:r>
        <w:t>Note to Drafters: This is also where you can add background information as well as reference any solicitation used to procure these services or a note of any applicable exemptions from the procurement code.</w:t>
      </w:r>
    </w:p>
    <w:p w14:paraId="604E0961" w14:textId="77777777" w:rsidR="007A74C4" w:rsidRDefault="007A74C4" w:rsidP="00625CB3">
      <w:pPr>
        <w:pStyle w:val="CommentText"/>
      </w:pPr>
    </w:p>
  </w:comment>
  <w:comment w:id="5" w:author="State Purchasing and Contracts Office" w:date="2018-09-19T16:03:00Z" w:initials="SPCO">
    <w:p w14:paraId="2CCAB258" w14:textId="77777777" w:rsidR="007A74C4" w:rsidRDefault="007A74C4" w:rsidP="00625CB3">
      <w:pPr>
        <w:pStyle w:val="CommentText"/>
      </w:pPr>
      <w:r>
        <w:rPr>
          <w:rStyle w:val="CommentReference"/>
        </w:rPr>
        <w:annotationRef/>
      </w:r>
      <w:r>
        <w:t>Note to Drafters: update this to include all appropriate exhibits and attachments. Security and Compliance exhibits, such as the Federal Tax Information exhibits should immediately follow the special provisions.</w:t>
      </w:r>
    </w:p>
  </w:comment>
  <w:comment w:id="11" w:author="State Buildings Program" w:date="2022-05-06T18:00:00Z" w:initials="SBP">
    <w:p w14:paraId="40490B84" w14:textId="77777777" w:rsidR="007A74C4" w:rsidRDefault="007A74C4" w:rsidP="006B7813">
      <w:pPr>
        <w:pStyle w:val="CommentText"/>
      </w:pPr>
      <w:r>
        <w:rPr>
          <w:rStyle w:val="CommentReference"/>
          <w:rFonts w:eastAsiaTheme="majorEastAsia"/>
        </w:rPr>
        <w:annotationRef/>
      </w:r>
      <w:r>
        <w:t>Note to Drafters: If this contract is for a University that is outside State Fiscal Rule, insert the name of your organization here</w:t>
      </w:r>
    </w:p>
  </w:comment>
  <w:comment w:id="12" w:author="State Buildings Program" w:date="2022-05-06T18:01:00Z" w:initials="SBP">
    <w:p w14:paraId="4D4B9B06" w14:textId="77777777" w:rsidR="007A74C4" w:rsidRDefault="007A74C4" w:rsidP="006B7813">
      <w:pPr>
        <w:pStyle w:val="CommentText"/>
      </w:pPr>
      <w:r>
        <w:rPr>
          <w:rStyle w:val="CommentReference"/>
          <w:rFonts w:eastAsiaTheme="majorEastAsia"/>
        </w:rPr>
        <w:annotationRef/>
      </w:r>
      <w:r>
        <w:t>Note to Drafters: If this contract is for a university that is outside of State Fiscal Rule, insert the title of the individual who is allowed to financially obligate the university.</w:t>
      </w:r>
    </w:p>
  </w:comment>
  <w:comment w:id="19" w:author="Vanderwall, Rod" w:date="2021-10-20T10:29:00Z" w:initials="VR">
    <w:p w14:paraId="4AF66010" w14:textId="601D0EAD" w:rsidR="007A74C4" w:rsidRDefault="007A74C4">
      <w:pPr>
        <w:pStyle w:val="CommentText"/>
      </w:pPr>
      <w:r>
        <w:rPr>
          <w:rStyle w:val="CommentReference"/>
        </w:rPr>
        <w:annotationRef/>
      </w:r>
      <w:r>
        <w:t>Update with necessary information.</w:t>
      </w:r>
    </w:p>
  </w:comment>
  <w:comment w:id="26" w:author="Vanderwall, Rod" w:date="2021-10-20T10:37:00Z" w:initials="VR">
    <w:p w14:paraId="41114A08" w14:textId="77777777" w:rsidR="007A74C4" w:rsidRDefault="007A74C4" w:rsidP="00F364A1">
      <w:pPr>
        <w:pStyle w:val="CommentText"/>
      </w:pPr>
      <w:r>
        <w:rPr>
          <w:rStyle w:val="CommentReference"/>
        </w:rPr>
        <w:annotationRef/>
      </w:r>
      <w:r>
        <w:t>Update with necessary information.</w:t>
      </w:r>
    </w:p>
  </w:comment>
  <w:comment w:id="43" w:author="Vanderwall, Rod" w:date="2021-10-20T10:40:00Z" w:initials="VR">
    <w:p w14:paraId="63E4F151" w14:textId="77777777" w:rsidR="007A74C4" w:rsidRDefault="007A74C4" w:rsidP="00F364A1">
      <w:pPr>
        <w:pStyle w:val="CommentText"/>
      </w:pPr>
      <w:r>
        <w:rPr>
          <w:rStyle w:val="CommentReference"/>
        </w:rPr>
        <w:annotationRef/>
      </w:r>
      <w:r>
        <w:t>Update with necessary information.</w:t>
      </w:r>
    </w:p>
  </w:comment>
  <w:comment w:id="45" w:author="Vanderwall, Rod" w:date="2021-10-20T10:41:00Z" w:initials="VR">
    <w:p w14:paraId="6445573A" w14:textId="77777777" w:rsidR="007A74C4" w:rsidRDefault="007A74C4" w:rsidP="00F364A1">
      <w:pPr>
        <w:pStyle w:val="CommentText"/>
      </w:pPr>
      <w:r>
        <w:rPr>
          <w:rStyle w:val="CommentReference"/>
        </w:rPr>
        <w:annotationRef/>
      </w:r>
      <w:r>
        <w:t>Update with necessary information.</w:t>
      </w:r>
    </w:p>
  </w:comment>
  <w:comment w:id="53" w:author="Vanderwall, Rod" w:date="2021-10-20T10:41:00Z" w:initials="VR">
    <w:p w14:paraId="13538C46" w14:textId="77777777" w:rsidR="007A74C4" w:rsidRDefault="007A74C4" w:rsidP="00F364A1">
      <w:pPr>
        <w:pStyle w:val="CommentText"/>
      </w:pPr>
      <w:r>
        <w:rPr>
          <w:rStyle w:val="CommentReference"/>
        </w:rPr>
        <w:annotationRef/>
      </w:r>
      <w:r>
        <w:t xml:space="preserve">This is the full project cost. It includes the IGA, Bond Counsel, </w:t>
      </w:r>
      <w:proofErr w:type="spellStart"/>
      <w:r>
        <w:t>FLDCC</w:t>
      </w:r>
      <w:proofErr w:type="spellEnd"/>
      <w:r>
        <w:t>, contingency, M&amp;V, any other project fees. Update with necessary information.</w:t>
      </w:r>
    </w:p>
  </w:comment>
  <w:comment w:id="54" w:author="Vanderwall, Rod" w:date="2021-10-20T10:41:00Z" w:initials="VR">
    <w:p w14:paraId="5C6EFC22" w14:textId="77777777" w:rsidR="007A74C4" w:rsidRDefault="007A74C4" w:rsidP="00F364A1">
      <w:pPr>
        <w:pStyle w:val="CommentText"/>
      </w:pPr>
      <w:r>
        <w:rPr>
          <w:rStyle w:val="CommentReference"/>
        </w:rPr>
        <w:annotationRef/>
      </w:r>
      <w:r>
        <w:t xml:space="preserve">This is the full project cost. It includes the IGA, Bond Counsel, </w:t>
      </w:r>
      <w:proofErr w:type="spellStart"/>
      <w:r>
        <w:t>FLDCC</w:t>
      </w:r>
      <w:proofErr w:type="spellEnd"/>
      <w:r>
        <w:t>, contingency, M&amp;V, any other project fees. Update with necessary information.</w:t>
      </w:r>
    </w:p>
  </w:comment>
  <w:comment w:id="55" w:author="Vanderwall, Rod" w:date="2021-10-20T11:25:00Z" w:initials="VR">
    <w:p w14:paraId="178C13D1" w14:textId="3CFA1396" w:rsidR="007A74C4" w:rsidRDefault="007A74C4">
      <w:pPr>
        <w:pStyle w:val="CommentText"/>
      </w:pPr>
      <w:r>
        <w:rPr>
          <w:rStyle w:val="CommentReference"/>
        </w:rPr>
        <w:annotationRef/>
      </w:r>
      <w:r>
        <w:t>Indicate the amount of funds appropriated to this project, per schedule G. M&amp;V generally are financed for only the first year, the following years (generally 2) are from agency budgets.</w:t>
      </w:r>
    </w:p>
  </w:comment>
  <w:comment w:id="56" w:author="Vanderwall, Rod" w:date="2021-10-20T11:27:00Z" w:initials="VR">
    <w:p w14:paraId="071B57D9" w14:textId="019A16F9" w:rsidR="007A74C4" w:rsidRDefault="007A74C4">
      <w:pPr>
        <w:pStyle w:val="CommentText"/>
      </w:pPr>
      <w:r>
        <w:rPr>
          <w:rStyle w:val="CommentReference"/>
        </w:rPr>
        <w:annotationRef/>
      </w:r>
      <w:r>
        <w:t>Delete this sentence in final document.</w:t>
      </w:r>
    </w:p>
  </w:comment>
  <w:comment w:id="57" w:author="Vanderwall, Rod" w:date="2021-10-20T11:28:00Z" w:initials="VR">
    <w:p w14:paraId="26542A64" w14:textId="4FDC34F1" w:rsidR="007A74C4" w:rsidRDefault="007A74C4">
      <w:pPr>
        <w:pStyle w:val="CommentText"/>
      </w:pPr>
      <w:r>
        <w:rPr>
          <w:rStyle w:val="CommentReference"/>
        </w:rPr>
        <w:annotationRef/>
      </w:r>
      <w:r>
        <w:t>Enter Escrow information.</w:t>
      </w:r>
    </w:p>
  </w:comment>
  <w:comment w:id="65" w:author="Vanderwall, Rod" w:date="2021-10-20T11:29:00Z" w:initials="VR">
    <w:p w14:paraId="4218DEC0" w14:textId="7E9BE506" w:rsidR="007A74C4" w:rsidRDefault="007A74C4">
      <w:pPr>
        <w:pStyle w:val="CommentText"/>
      </w:pPr>
      <w:r>
        <w:rPr>
          <w:rStyle w:val="CommentReference"/>
        </w:rPr>
        <w:annotationRef/>
      </w:r>
      <w:proofErr w:type="spellStart"/>
      <w:r>
        <w:t>MCP</w:t>
      </w:r>
      <w:proofErr w:type="spellEnd"/>
      <w:r>
        <w:t xml:space="preserve"> from schedule G</w:t>
      </w:r>
    </w:p>
  </w:comment>
  <w:comment w:id="66" w:author="Vanderwall, Rod" w:date="2021-10-20T11:30:00Z" w:initials="VR">
    <w:p w14:paraId="16B296AD" w14:textId="09B6C1B7" w:rsidR="007A74C4" w:rsidRDefault="007A74C4">
      <w:pPr>
        <w:pStyle w:val="CommentText"/>
      </w:pPr>
      <w:r>
        <w:rPr>
          <w:rStyle w:val="CommentReference"/>
        </w:rPr>
        <w:annotationRef/>
      </w:r>
      <w:r>
        <w:t>Add or delete rows as necessary to match Schedule G.</w:t>
      </w:r>
    </w:p>
  </w:comment>
  <w:comment w:id="69" w:author="Vanderwall, Rod" w:date="2021-10-20T11:31:00Z" w:initials="VR">
    <w:p w14:paraId="4F3745B1" w14:textId="0A2ABBAA" w:rsidR="007A74C4" w:rsidRDefault="007A74C4">
      <w:pPr>
        <w:pStyle w:val="CommentText"/>
      </w:pPr>
      <w:r>
        <w:rPr>
          <w:rStyle w:val="CommentReference"/>
        </w:rPr>
        <w:annotationRef/>
      </w:r>
      <w:r>
        <w:t>Deleted this sentence in final document.</w:t>
      </w:r>
    </w:p>
  </w:comment>
  <w:comment w:id="90" w:author="Vanderwall, Rod" w:date="2021-10-20T11:33:00Z" w:initials="VR">
    <w:p w14:paraId="1D5AC513" w14:textId="374515E7" w:rsidR="007A74C4" w:rsidRDefault="007A74C4">
      <w:pPr>
        <w:pStyle w:val="CommentText"/>
      </w:pPr>
      <w:r>
        <w:rPr>
          <w:rStyle w:val="CommentReference"/>
        </w:rPr>
        <w:annotationRef/>
      </w:r>
      <w:r>
        <w:t>Update as necessary</w:t>
      </w:r>
    </w:p>
  </w:comment>
  <w:comment w:id="130" w:author="Vanderwall, Rod" w:date="2021-10-20T11:34:00Z" w:initials="VR">
    <w:p w14:paraId="58646F14" w14:textId="510F479F" w:rsidR="007A74C4" w:rsidRDefault="007A74C4">
      <w:pPr>
        <w:pStyle w:val="CommentText"/>
      </w:pPr>
      <w:r>
        <w:rPr>
          <w:rStyle w:val="CommentReference"/>
        </w:rPr>
        <w:annotationRef/>
      </w:r>
      <w:r>
        <w:t>Update as necessary</w:t>
      </w:r>
    </w:p>
  </w:comment>
  <w:comment w:id="191" w:author="Vanderwall, Rod [2]" w:date="2024-05-20T19:33:00Z" w:initials="VR">
    <w:p w14:paraId="736D8D73" w14:textId="5D05BE0E" w:rsidR="007A74C4" w:rsidRDefault="007A74C4">
      <w:pPr>
        <w:pStyle w:val="CommentText"/>
      </w:pPr>
      <w:r>
        <w:rPr>
          <w:rStyle w:val="CommentReference"/>
        </w:rPr>
        <w:annotationRef/>
      </w:r>
      <w:r w:rsidR="00BA263E">
        <w:t xml:space="preserve">Agency Shall </w:t>
      </w:r>
      <w:r>
        <w:t>add</w:t>
      </w:r>
      <w:r w:rsidR="001B2A27">
        <w:t xml:space="preserve"> their own</w:t>
      </w:r>
      <w:r>
        <w:t xml:space="preserve"> “The Supplementary General Conditions</w:t>
      </w:r>
      <w:r w:rsidR="001B2A27">
        <w:t>”</w:t>
      </w:r>
      <w:r>
        <w:t>, if any</w:t>
      </w:r>
      <w:r w:rsidR="001B2A27">
        <w:t xml:space="preserve"> </w:t>
      </w:r>
      <w:r>
        <w:t xml:space="preserve">to this list as ii. </w:t>
      </w:r>
    </w:p>
  </w:comment>
  <w:comment w:id="219" w:author="Vanderwall, Rod" w:date="2021-10-20T14:43:00Z" w:initials="VR">
    <w:p w14:paraId="21BA4269" w14:textId="153AD5F2" w:rsidR="007A74C4" w:rsidRDefault="007A74C4">
      <w:pPr>
        <w:pStyle w:val="CommentText"/>
      </w:pPr>
      <w:r>
        <w:rPr>
          <w:rStyle w:val="CommentReference"/>
        </w:rPr>
        <w:annotationRef/>
      </w:r>
      <w:r>
        <w:t>Add check boxes as necessary.</w:t>
      </w:r>
    </w:p>
  </w:comment>
  <w:comment w:id="220" w:author="Lane, Tana" w:date="2021-06-26T23:34:00Z" w:initials="LT">
    <w:p w14:paraId="6814C6D4" w14:textId="77777777" w:rsidR="007A74C4" w:rsidRDefault="007A74C4" w:rsidP="00341CF5">
      <w:pPr>
        <w:pStyle w:val="CommentText"/>
      </w:pPr>
      <w:r>
        <w:rPr>
          <w:rStyle w:val="CommentReference"/>
        </w:rPr>
        <w:annotationRef/>
      </w:r>
      <w:r>
        <w:t>Apprenticeship utilization is required if Construction value is $1 million or more and not federally funded</w:t>
      </w:r>
    </w:p>
  </w:comment>
  <w:comment w:id="222" w:author="Lane, Tana" w:date="2021-06-26T23:40:00Z" w:initials="LT">
    <w:p w14:paraId="001C904E" w14:textId="77777777" w:rsidR="007A74C4" w:rsidRDefault="007A74C4" w:rsidP="00341CF5">
      <w:pPr>
        <w:pStyle w:val="CommentText"/>
      </w:pPr>
      <w:r>
        <w:rPr>
          <w:rStyle w:val="CommentReference"/>
        </w:rPr>
        <w:annotationRef/>
      </w:r>
      <w:r>
        <w:t>Federal Davis-Bacon Act might be applicable if federally funded. Confirm with the funding documentation.</w:t>
      </w:r>
    </w:p>
  </w:comment>
  <w:comment w:id="225" w:author="Vanderwall, Rod" w:date="2021-10-20T14:44:00Z" w:initials="VR">
    <w:p w14:paraId="724CBBBD" w14:textId="518E88C1" w:rsidR="007A74C4" w:rsidRDefault="007A74C4" w:rsidP="004877C1">
      <w:pPr>
        <w:pStyle w:val="CommentText"/>
      </w:pPr>
      <w:r>
        <w:rPr>
          <w:rStyle w:val="CommentReference"/>
        </w:rPr>
        <w:annotationRef/>
      </w:r>
      <w:r>
        <w:rPr>
          <w:rStyle w:val="CommentReference"/>
        </w:rPr>
        <w:t xml:space="preserve">Add </w:t>
      </w:r>
      <w:r w:rsidRPr="00B41419">
        <w:rPr>
          <w:rFonts w:ascii="Calibri" w:eastAsia="Calibri" w:hAnsi="Calibri" w:cs="Calibri"/>
        </w:rPr>
        <w:t>Liquidated</w:t>
      </w:r>
      <w:r>
        <w:rPr>
          <w:rFonts w:ascii="Calibri" w:eastAsia="Calibri" w:hAnsi="Calibri" w:cs="Calibri"/>
        </w:rPr>
        <w:t xml:space="preserve"> Damages if applicable.</w:t>
      </w:r>
    </w:p>
  </w:comment>
  <w:comment w:id="228" w:author="Vanderwall, Rod" w:date="2021-10-20T14:45:00Z" w:initials="VR">
    <w:p w14:paraId="3B2A09C5" w14:textId="584E286C" w:rsidR="007A74C4" w:rsidRDefault="007A74C4">
      <w:pPr>
        <w:pStyle w:val="CommentText"/>
      </w:pPr>
      <w:r>
        <w:rPr>
          <w:rStyle w:val="CommentReference"/>
        </w:rPr>
        <w:annotationRef/>
      </w:r>
      <w:r>
        <w:t>Add Owner and Contractor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A15D74" w15:done="0"/>
  <w15:commentEx w15:paraId="1A8ADF5E" w15:done="0"/>
  <w15:commentEx w15:paraId="2FDA1FD6" w15:done="0"/>
  <w15:commentEx w15:paraId="604E0961" w15:done="0"/>
  <w15:commentEx w15:paraId="2CCAB258" w15:done="0"/>
  <w15:commentEx w15:paraId="40490B84" w15:done="0"/>
  <w15:commentEx w15:paraId="4D4B9B06" w15:done="0"/>
  <w15:commentEx w15:paraId="4AF66010" w15:done="0"/>
  <w15:commentEx w15:paraId="41114A08" w15:done="0"/>
  <w15:commentEx w15:paraId="63E4F151" w15:done="0"/>
  <w15:commentEx w15:paraId="6445573A" w15:done="0"/>
  <w15:commentEx w15:paraId="13538C46" w15:done="0"/>
  <w15:commentEx w15:paraId="5C6EFC22" w15:done="0"/>
  <w15:commentEx w15:paraId="178C13D1" w15:done="0"/>
  <w15:commentEx w15:paraId="071B57D9" w15:done="0"/>
  <w15:commentEx w15:paraId="26542A64" w15:done="0"/>
  <w15:commentEx w15:paraId="4218DEC0" w15:done="0"/>
  <w15:commentEx w15:paraId="16B296AD" w15:done="0"/>
  <w15:commentEx w15:paraId="4F3745B1" w15:done="0"/>
  <w15:commentEx w15:paraId="1D5AC513" w15:done="0"/>
  <w15:commentEx w15:paraId="58646F14" w15:done="0"/>
  <w15:commentEx w15:paraId="736D8D73" w15:done="0"/>
  <w15:commentEx w15:paraId="21BA4269" w15:done="0"/>
  <w15:commentEx w15:paraId="6814C6D4" w15:done="0"/>
  <w15:commentEx w15:paraId="001C904E" w15:done="0"/>
  <w15:commentEx w15:paraId="724CBBBD" w15:done="0"/>
  <w15:commentEx w15:paraId="3B2A0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36E0" w16cex:dateUtc="2021-10-20T16:34:00Z"/>
  <w16cex:commentExtensible w16cex:durableId="252436E1" w16cex:dateUtc="2021-10-20T16:29:00Z"/>
  <w16cex:commentExtensible w16cex:durableId="252436E7" w16cex:dateUtc="2021-10-20T17:25:00Z"/>
  <w16cex:commentExtensible w16cex:durableId="252436E8" w16cex:dateUtc="2021-10-20T17:27:00Z"/>
  <w16cex:commentExtensible w16cex:durableId="252436E9" w16cex:dateUtc="2021-10-20T17:28:00Z"/>
  <w16cex:commentExtensible w16cex:durableId="25243C64" w16cex:dateUtc="2021-10-28T03:00:00Z"/>
  <w16cex:commentExtensible w16cex:durableId="252436EA" w16cex:dateUtc="2021-10-20T17:29:00Z"/>
  <w16cex:commentExtensible w16cex:durableId="252436EB" w16cex:dateUtc="2021-10-20T17:30:00Z"/>
  <w16cex:commentExtensible w16cex:durableId="252436EC" w16cex:dateUtc="2021-10-20T17:31:00Z"/>
  <w16cex:commentExtensible w16cex:durableId="252436EE" w16cex:dateUtc="2021-10-20T17:33:00Z"/>
  <w16cex:commentExtensible w16cex:durableId="252436EF" w16cex:dateUtc="2021-10-20T17:34:00Z"/>
  <w16cex:commentExtensible w16cex:durableId="252436F0" w16cex:dateUtc="2021-10-20T20:43:00Z"/>
  <w16cex:commentExtensible w16cex:durableId="252436F1" w16cex:dateUtc="2021-06-27T05:34:00Z"/>
  <w16cex:commentExtensible w16cex:durableId="252436F2" w16cex:dateUtc="2021-06-27T05:40:00Z"/>
  <w16cex:commentExtensible w16cex:durableId="252436F3" w16cex:dateUtc="2021-10-20T20:44:00Z"/>
  <w16cex:commentExtensible w16cex:durableId="252436F4" w16cex:dateUtc="2021-10-20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5DC26" w16cid:durableId="252436E0"/>
  <w16cid:commentId w16cid:paraId="4AF66010" w16cid:durableId="252436E1"/>
  <w16cid:commentId w16cid:paraId="178C13D1" w16cid:durableId="252436E7"/>
  <w16cid:commentId w16cid:paraId="071B57D9" w16cid:durableId="252436E8"/>
  <w16cid:commentId w16cid:paraId="26542A64" w16cid:durableId="252436E9"/>
  <w16cid:commentId w16cid:paraId="21CC69B0" w16cid:durableId="25243C64"/>
  <w16cid:commentId w16cid:paraId="4218DEC0" w16cid:durableId="252436EA"/>
  <w16cid:commentId w16cid:paraId="16B296AD" w16cid:durableId="252436EB"/>
  <w16cid:commentId w16cid:paraId="4F3745B1" w16cid:durableId="252436EC"/>
  <w16cid:commentId w16cid:paraId="1D5AC513" w16cid:durableId="252436EE"/>
  <w16cid:commentId w16cid:paraId="58646F14" w16cid:durableId="252436EF"/>
  <w16cid:commentId w16cid:paraId="21BA4269" w16cid:durableId="252436F0"/>
  <w16cid:commentId w16cid:paraId="6814C6D4" w16cid:durableId="252436F1"/>
  <w16cid:commentId w16cid:paraId="001C904E" w16cid:durableId="252436F2"/>
  <w16cid:commentId w16cid:paraId="724CBBBD" w16cid:durableId="252436F3"/>
  <w16cid:commentId w16cid:paraId="3B2A09C5" w16cid:durableId="252436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D864F" w14:textId="77777777" w:rsidR="00014B1A" w:rsidRDefault="00014B1A" w:rsidP="0085596D">
      <w:r>
        <w:separator/>
      </w:r>
    </w:p>
  </w:endnote>
  <w:endnote w:type="continuationSeparator" w:id="0">
    <w:p w14:paraId="11D07300" w14:textId="77777777" w:rsidR="00014B1A" w:rsidRDefault="00014B1A" w:rsidP="0085596D">
      <w:r>
        <w:continuationSeparator/>
      </w:r>
    </w:p>
  </w:endnote>
  <w:endnote w:type="continuationNotice" w:id="1">
    <w:p w14:paraId="7F8EEF9C" w14:textId="77777777" w:rsidR="00014B1A" w:rsidRDefault="00014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F372" w14:textId="5736FA1C" w:rsidR="007A74C4" w:rsidRPr="007B0E4E" w:rsidRDefault="007A74C4" w:rsidP="007B0E4E">
    <w:pPr>
      <w:pStyle w:val="Normal1"/>
      <w:tabs>
        <w:tab w:val="center" w:pos="4320"/>
        <w:tab w:val="right" w:pos="8640"/>
      </w:tabs>
      <w:rPr>
        <w:rFonts w:asciiTheme="minorHAnsi" w:hAnsiTheme="minorHAnsi"/>
        <w:sz w:val="16"/>
      </w:rPr>
    </w:pPr>
    <w:proofErr w:type="spellStart"/>
    <w:r>
      <w:rPr>
        <w:rFonts w:ascii="Calibri" w:eastAsia="Calibri" w:hAnsi="Calibri" w:cs="Calibri"/>
        <w:sz w:val="16"/>
        <w:szCs w:val="16"/>
      </w:rPr>
      <w:t>EEP</w:t>
    </w:r>
    <w:proofErr w:type="spellEnd"/>
    <w:r>
      <w:rPr>
        <w:rFonts w:ascii="Calibri" w:eastAsia="Calibri" w:hAnsi="Calibri" w:cs="Calibri"/>
        <w:sz w:val="16"/>
        <w:szCs w:val="16"/>
      </w:rPr>
      <w:t xml:space="preserve">-EPC Rev. </w:t>
    </w:r>
    <w:r w:rsidR="00D3625E">
      <w:rPr>
        <w:rFonts w:ascii="Calibri" w:eastAsia="Calibri" w:hAnsi="Calibri" w:cs="Calibri"/>
        <w:sz w:val="16"/>
        <w:szCs w:val="16"/>
      </w:rPr>
      <w:t>8/2024</w:t>
    </w:r>
    <w:r>
      <w:rPr>
        <w:rFonts w:ascii="Calibri" w:eastAsia="Calibri" w:hAnsi="Calibri" w:cs="Calibri"/>
        <w:b/>
        <w:sz w:val="16"/>
        <w:szCs w:val="16"/>
      </w:rPr>
      <w:tab/>
    </w:r>
    <w:r w:rsidRPr="007B0E4E">
      <w:rPr>
        <w:rFonts w:asciiTheme="minorHAnsi" w:eastAsia="Calibri" w:hAnsiTheme="minorHAnsi"/>
        <w:sz w:val="16"/>
      </w:rPr>
      <w:t xml:space="preserve">Page </w:t>
    </w:r>
    <w:r w:rsidRPr="007B0E4E">
      <w:rPr>
        <w:rFonts w:asciiTheme="minorHAnsi" w:hAnsiTheme="minorHAnsi"/>
        <w:sz w:val="16"/>
      </w:rPr>
      <w:fldChar w:fldCharType="begin"/>
    </w:r>
    <w:r w:rsidRPr="007B0E4E">
      <w:rPr>
        <w:rFonts w:asciiTheme="minorHAnsi" w:hAnsiTheme="minorHAnsi"/>
        <w:sz w:val="16"/>
      </w:rPr>
      <w:instrText>PAGE</w:instrText>
    </w:r>
    <w:r w:rsidRPr="007B0E4E">
      <w:rPr>
        <w:rFonts w:asciiTheme="minorHAnsi" w:hAnsiTheme="minorHAnsi"/>
        <w:sz w:val="16"/>
      </w:rPr>
      <w:fldChar w:fldCharType="separate"/>
    </w:r>
    <w:r w:rsidR="001F0392">
      <w:rPr>
        <w:rFonts w:asciiTheme="minorHAnsi" w:hAnsiTheme="minorHAnsi"/>
        <w:noProof/>
        <w:sz w:val="16"/>
      </w:rPr>
      <w:t>1</w:t>
    </w:r>
    <w:r w:rsidRPr="007B0E4E">
      <w:rPr>
        <w:rFonts w:asciiTheme="minorHAnsi" w:hAnsiTheme="minorHAnsi"/>
        <w:sz w:val="16"/>
      </w:rPr>
      <w:fldChar w:fldCharType="end"/>
    </w:r>
    <w:r w:rsidRPr="007B0E4E">
      <w:rPr>
        <w:rFonts w:asciiTheme="minorHAnsi" w:eastAsia="Calibri" w:hAnsiTheme="minorHAnsi"/>
        <w:sz w:val="16"/>
      </w:rPr>
      <w:t xml:space="preserve"> of </w:t>
    </w:r>
    <w:r w:rsidRPr="007B0E4E">
      <w:rPr>
        <w:rFonts w:asciiTheme="minorHAnsi" w:eastAsia="Calibri" w:hAnsiTheme="minorHAnsi" w:cs="Calibri"/>
        <w:sz w:val="16"/>
        <w:szCs w:val="16"/>
      </w:rPr>
      <w:t>3</w:t>
    </w:r>
    <w:r>
      <w:rPr>
        <w:rFonts w:asciiTheme="minorHAnsi" w:eastAsia="Calibri" w:hAnsiTheme="minorHAnsi" w:cs="Calibr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B0BB" w14:textId="77777777" w:rsidR="00014B1A" w:rsidRDefault="00014B1A" w:rsidP="0085596D">
      <w:r>
        <w:separator/>
      </w:r>
    </w:p>
  </w:footnote>
  <w:footnote w:type="continuationSeparator" w:id="0">
    <w:p w14:paraId="017FC892" w14:textId="77777777" w:rsidR="00014B1A" w:rsidRDefault="00014B1A" w:rsidP="0085596D">
      <w:r>
        <w:continuationSeparator/>
      </w:r>
    </w:p>
  </w:footnote>
  <w:footnote w:type="continuationNotice" w:id="1">
    <w:p w14:paraId="55877B69" w14:textId="77777777" w:rsidR="00014B1A" w:rsidRDefault="00014B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90C6AE0"/>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Roman"/>
      <w:lvlText w:val="%3."/>
      <w:lvlJc w:val="right"/>
      <w:pPr>
        <w:ind w:left="1440" w:firstLine="0"/>
      </w:pPr>
      <w:rPr>
        <w:b/>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1CB6DAC"/>
    <w:multiLevelType w:val="multilevel"/>
    <w:tmpl w:val="4CEA2BA6"/>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3" w15:restartNumberingAfterBreak="0">
    <w:nsid w:val="02436FD8"/>
    <w:multiLevelType w:val="multilevel"/>
    <w:tmpl w:val="245650CA"/>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4" w15:restartNumberingAfterBreak="0">
    <w:nsid w:val="03614302"/>
    <w:multiLevelType w:val="multilevel"/>
    <w:tmpl w:val="ECA62C50"/>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054B417A"/>
    <w:multiLevelType w:val="multilevel"/>
    <w:tmpl w:val="71DC9D62"/>
    <w:lvl w:ilvl="0">
      <w:start w:val="1"/>
      <w:numFmt w:val="upperLetter"/>
      <w:lvlText w:val="%1."/>
      <w:lvlJc w:val="left"/>
      <w:pPr>
        <w:ind w:left="1440" w:firstLine="2520"/>
      </w:pPr>
      <w:rPr>
        <w:u w:val="none"/>
      </w:rPr>
    </w:lvl>
    <w:lvl w:ilvl="1">
      <w:start w:val="1"/>
      <w:numFmt w:val="lowerLetter"/>
      <w:lvlText w:val="%2."/>
      <w:lvlJc w:val="left"/>
      <w:pPr>
        <w:ind w:left="2160" w:firstLine="3960"/>
      </w:pPr>
      <w:rPr>
        <w:u w:val="none"/>
      </w:rPr>
    </w:lvl>
    <w:lvl w:ilvl="2">
      <w:start w:val="1"/>
      <w:numFmt w:val="lowerRoman"/>
      <w:lvlText w:val="%3."/>
      <w:lvlJc w:val="right"/>
      <w:pPr>
        <w:ind w:left="2880" w:firstLine="5400"/>
      </w:pPr>
      <w:rPr>
        <w:u w:val="none"/>
      </w:rPr>
    </w:lvl>
    <w:lvl w:ilvl="3">
      <w:start w:val="1"/>
      <w:numFmt w:val="decimal"/>
      <w:lvlText w:val="%4."/>
      <w:lvlJc w:val="left"/>
      <w:pPr>
        <w:ind w:left="3600" w:firstLine="6840"/>
      </w:pPr>
      <w:rPr>
        <w:u w:val="none"/>
      </w:rPr>
    </w:lvl>
    <w:lvl w:ilvl="4">
      <w:start w:val="1"/>
      <w:numFmt w:val="lowerLetter"/>
      <w:lvlText w:val="%5."/>
      <w:lvlJc w:val="left"/>
      <w:pPr>
        <w:ind w:left="4320" w:firstLine="8280"/>
      </w:pPr>
      <w:rPr>
        <w:u w:val="none"/>
      </w:rPr>
    </w:lvl>
    <w:lvl w:ilvl="5">
      <w:start w:val="1"/>
      <w:numFmt w:val="lowerRoman"/>
      <w:lvlText w:val="%6."/>
      <w:lvlJc w:val="right"/>
      <w:pPr>
        <w:ind w:left="5040" w:firstLine="9720"/>
      </w:pPr>
      <w:rPr>
        <w:u w:val="none"/>
      </w:rPr>
    </w:lvl>
    <w:lvl w:ilvl="6">
      <w:start w:val="1"/>
      <w:numFmt w:val="decimal"/>
      <w:lvlText w:val="%7."/>
      <w:lvlJc w:val="left"/>
      <w:pPr>
        <w:ind w:left="5760" w:firstLine="11160"/>
      </w:pPr>
      <w:rPr>
        <w:u w:val="none"/>
      </w:rPr>
    </w:lvl>
    <w:lvl w:ilvl="7">
      <w:start w:val="1"/>
      <w:numFmt w:val="lowerLetter"/>
      <w:lvlText w:val="%8."/>
      <w:lvlJc w:val="left"/>
      <w:pPr>
        <w:ind w:left="6480" w:firstLine="12600"/>
      </w:pPr>
      <w:rPr>
        <w:u w:val="none"/>
      </w:rPr>
    </w:lvl>
    <w:lvl w:ilvl="8">
      <w:start w:val="1"/>
      <w:numFmt w:val="lowerRoman"/>
      <w:lvlText w:val="%9."/>
      <w:lvlJc w:val="right"/>
      <w:pPr>
        <w:ind w:left="7200" w:firstLine="14040"/>
      </w:pPr>
      <w:rPr>
        <w:u w:val="none"/>
      </w:rPr>
    </w:lvl>
  </w:abstractNum>
  <w:abstractNum w:abstractNumId="6" w15:restartNumberingAfterBreak="0">
    <w:nsid w:val="06337176"/>
    <w:multiLevelType w:val="multilevel"/>
    <w:tmpl w:val="3202F98E"/>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3330" w:firstLine="81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7" w15:restartNumberingAfterBreak="0">
    <w:nsid w:val="0B1A050C"/>
    <w:multiLevelType w:val="multilevel"/>
    <w:tmpl w:val="AB6A903E"/>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8" w15:restartNumberingAfterBreak="0">
    <w:nsid w:val="16DE0269"/>
    <w:multiLevelType w:val="multilevel"/>
    <w:tmpl w:val="24E4B094"/>
    <w:lvl w:ilvl="0">
      <w:start w:val="1"/>
      <w:numFmt w:val="decimal"/>
      <w:lvlText w:val="%1."/>
      <w:lvlJc w:val="left"/>
      <w:pPr>
        <w:ind w:left="-450" w:hanging="1800"/>
      </w:pPr>
      <w:rPr>
        <w:vertAlign w:val="baseline"/>
      </w:rPr>
    </w:lvl>
    <w:lvl w:ilvl="1">
      <w:start w:val="1"/>
      <w:numFmt w:val="lowerLetter"/>
      <w:lvlText w:val="%2)"/>
      <w:lvlJc w:val="left"/>
      <w:pPr>
        <w:ind w:left="666" w:firstLine="2303"/>
      </w:pPr>
      <w:rPr>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9" w15:restartNumberingAfterBreak="0">
    <w:nsid w:val="18AB1C4A"/>
    <w:multiLevelType w:val="multilevel"/>
    <w:tmpl w:val="09041870"/>
    <w:lvl w:ilvl="0">
      <w:start w:val="1"/>
      <w:numFmt w:val="decimal"/>
      <w:lvlText w:val="%1."/>
      <w:lvlJc w:val="left"/>
      <w:pPr>
        <w:ind w:left="-450" w:hanging="1800"/>
      </w:pPr>
      <w:rPr>
        <w:vertAlign w:val="baseline"/>
      </w:rPr>
    </w:lvl>
    <w:lvl w:ilvl="1">
      <w:start w:val="1"/>
      <w:numFmt w:val="lowerLetter"/>
      <w:lvlText w:val="%2)"/>
      <w:lvlJc w:val="left"/>
      <w:pPr>
        <w:ind w:left="666" w:firstLine="2303"/>
      </w:pPr>
      <w:rPr>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10" w15:restartNumberingAfterBreak="0">
    <w:nsid w:val="1C547266"/>
    <w:multiLevelType w:val="multilevel"/>
    <w:tmpl w:val="07EAD864"/>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11" w15:restartNumberingAfterBreak="0">
    <w:nsid w:val="1DBE46D7"/>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A59E3"/>
    <w:multiLevelType w:val="multilevel"/>
    <w:tmpl w:val="A60A4ABA"/>
    <w:lvl w:ilvl="0">
      <w:start w:val="1"/>
      <w:numFmt w:val="upperLetter"/>
      <w:lvlText w:val="%1."/>
      <w:lvlJc w:val="left"/>
      <w:pPr>
        <w:ind w:left="720" w:firstLine="1080"/>
      </w:pPr>
      <w:rPr>
        <w:rFonts w:hint="default"/>
      </w:rPr>
    </w:lvl>
    <w:lvl w:ilvl="1">
      <w:start w:val="1"/>
      <w:numFmt w:val="lowerLetter"/>
      <w:lvlText w:val="%2."/>
      <w:lvlJc w:val="left"/>
      <w:pPr>
        <w:ind w:left="1440" w:firstLine="2520"/>
      </w:pPr>
      <w:rPr>
        <w:rFonts w:hint="default"/>
      </w:rPr>
    </w:lvl>
    <w:lvl w:ilvl="2">
      <w:start w:val="1"/>
      <w:numFmt w:val="lowerRoman"/>
      <w:lvlText w:val="%3."/>
      <w:lvlJc w:val="right"/>
      <w:pPr>
        <w:ind w:left="2160" w:firstLine="4140"/>
      </w:pPr>
      <w:rPr>
        <w:rFonts w:hint="default"/>
      </w:rPr>
    </w:lvl>
    <w:lvl w:ilvl="3">
      <w:start w:val="1"/>
      <w:numFmt w:val="decimal"/>
      <w:lvlText w:val="%4."/>
      <w:lvlJc w:val="left"/>
      <w:pPr>
        <w:ind w:left="2880" w:firstLine="5400"/>
      </w:pPr>
      <w:rPr>
        <w:rFonts w:hint="default"/>
      </w:rPr>
    </w:lvl>
    <w:lvl w:ilvl="4">
      <w:start w:val="1"/>
      <w:numFmt w:val="lowerLetter"/>
      <w:lvlText w:val="%5."/>
      <w:lvlJc w:val="left"/>
      <w:pPr>
        <w:ind w:left="3600" w:firstLine="6840"/>
      </w:pPr>
      <w:rPr>
        <w:rFonts w:hint="default"/>
      </w:rPr>
    </w:lvl>
    <w:lvl w:ilvl="5">
      <w:start w:val="1"/>
      <w:numFmt w:val="lowerRoman"/>
      <w:lvlText w:val="%6."/>
      <w:lvlJc w:val="right"/>
      <w:pPr>
        <w:ind w:left="4320" w:firstLine="8460"/>
      </w:pPr>
      <w:rPr>
        <w:rFonts w:hint="default"/>
      </w:rPr>
    </w:lvl>
    <w:lvl w:ilvl="6">
      <w:start w:val="1"/>
      <w:numFmt w:val="decimal"/>
      <w:lvlText w:val="%7."/>
      <w:lvlJc w:val="left"/>
      <w:pPr>
        <w:ind w:left="5040" w:firstLine="9720"/>
      </w:pPr>
      <w:rPr>
        <w:rFonts w:hint="default"/>
      </w:rPr>
    </w:lvl>
    <w:lvl w:ilvl="7">
      <w:start w:val="1"/>
      <w:numFmt w:val="lowerLetter"/>
      <w:lvlText w:val="%8."/>
      <w:lvlJc w:val="left"/>
      <w:pPr>
        <w:ind w:left="5760" w:firstLine="11160"/>
      </w:pPr>
      <w:rPr>
        <w:rFonts w:hint="default"/>
      </w:rPr>
    </w:lvl>
    <w:lvl w:ilvl="8">
      <w:start w:val="1"/>
      <w:numFmt w:val="lowerRoman"/>
      <w:lvlText w:val="%9."/>
      <w:lvlJc w:val="right"/>
      <w:pPr>
        <w:ind w:left="6480" w:firstLine="12780"/>
      </w:pPr>
      <w:rPr>
        <w:rFonts w:hint="default"/>
      </w:rPr>
    </w:lvl>
  </w:abstractNum>
  <w:abstractNum w:abstractNumId="13"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noProof w:val="0"/>
        <w:vanish w:val="0"/>
        <w:color w:val="auto"/>
        <w:spacing w:val="0"/>
        <w:w w:val="100"/>
        <w:kern w:val="0"/>
        <w:position w:val="0"/>
        <w:sz w:val="24"/>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14" w15:restartNumberingAfterBreak="0">
    <w:nsid w:val="202564B3"/>
    <w:multiLevelType w:val="multilevel"/>
    <w:tmpl w:val="C2ACC9CC"/>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15" w15:restartNumberingAfterBreak="0">
    <w:nsid w:val="22043A0E"/>
    <w:multiLevelType w:val="multilevel"/>
    <w:tmpl w:val="DE482E22"/>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16" w15:restartNumberingAfterBreak="0">
    <w:nsid w:val="22431920"/>
    <w:multiLevelType w:val="multilevel"/>
    <w:tmpl w:val="12B0645E"/>
    <w:lvl w:ilvl="0">
      <w:start w:val="1"/>
      <w:numFmt w:val="lowerRoman"/>
      <w:lvlText w:val="%1."/>
      <w:lvlJc w:val="right"/>
      <w:pPr>
        <w:ind w:left="1440" w:firstLine="5400"/>
      </w:pPr>
      <w:rPr>
        <w:vertAlign w:val="baseline"/>
      </w:rPr>
    </w:lvl>
    <w:lvl w:ilvl="1">
      <w:start w:val="1"/>
      <w:numFmt w:val="lowerLetter"/>
      <w:lvlText w:val="%2."/>
      <w:lvlJc w:val="left"/>
      <w:pPr>
        <w:ind w:left="2160" w:firstLine="8280"/>
      </w:pPr>
      <w:rPr>
        <w:vertAlign w:val="baseline"/>
      </w:rPr>
    </w:lvl>
    <w:lvl w:ilvl="2">
      <w:start w:val="1"/>
      <w:numFmt w:val="lowerRoman"/>
      <w:lvlText w:val="%3."/>
      <w:lvlJc w:val="right"/>
      <w:pPr>
        <w:ind w:left="2880" w:firstLine="11340"/>
      </w:pPr>
      <w:rPr>
        <w:vertAlign w:val="baseline"/>
      </w:rPr>
    </w:lvl>
    <w:lvl w:ilvl="3">
      <w:start w:val="1"/>
      <w:numFmt w:val="decimal"/>
      <w:lvlText w:val="%4."/>
      <w:lvlJc w:val="left"/>
      <w:pPr>
        <w:ind w:left="3600" w:firstLine="14040"/>
      </w:pPr>
      <w:rPr>
        <w:vertAlign w:val="baseline"/>
      </w:rPr>
    </w:lvl>
    <w:lvl w:ilvl="4">
      <w:start w:val="1"/>
      <w:numFmt w:val="lowerLetter"/>
      <w:lvlText w:val="%5."/>
      <w:lvlJc w:val="left"/>
      <w:pPr>
        <w:ind w:left="4320" w:firstLine="16920"/>
      </w:pPr>
      <w:rPr>
        <w:vertAlign w:val="baseline"/>
      </w:rPr>
    </w:lvl>
    <w:lvl w:ilvl="5">
      <w:start w:val="1"/>
      <w:numFmt w:val="lowerRoman"/>
      <w:lvlText w:val="%6."/>
      <w:lvlJc w:val="right"/>
      <w:pPr>
        <w:ind w:left="5040" w:firstLine="19980"/>
      </w:pPr>
      <w:rPr>
        <w:vertAlign w:val="baseline"/>
      </w:rPr>
    </w:lvl>
    <w:lvl w:ilvl="6">
      <w:start w:val="1"/>
      <w:numFmt w:val="decimal"/>
      <w:lvlText w:val="%7."/>
      <w:lvlJc w:val="left"/>
      <w:pPr>
        <w:ind w:left="5760" w:firstLine="22680"/>
      </w:pPr>
      <w:rPr>
        <w:vertAlign w:val="baseline"/>
      </w:rPr>
    </w:lvl>
    <w:lvl w:ilvl="7">
      <w:start w:val="1"/>
      <w:numFmt w:val="lowerLetter"/>
      <w:lvlText w:val="%8."/>
      <w:lvlJc w:val="left"/>
      <w:pPr>
        <w:ind w:left="6480" w:firstLine="25560"/>
      </w:pPr>
      <w:rPr>
        <w:vertAlign w:val="baseline"/>
      </w:rPr>
    </w:lvl>
    <w:lvl w:ilvl="8">
      <w:start w:val="1"/>
      <w:numFmt w:val="lowerRoman"/>
      <w:lvlText w:val="%9."/>
      <w:lvlJc w:val="right"/>
      <w:pPr>
        <w:ind w:left="7200" w:firstLine="28620"/>
      </w:pPr>
      <w:rPr>
        <w:vertAlign w:val="baseline"/>
      </w:rPr>
    </w:lvl>
  </w:abstractNum>
  <w:abstractNum w:abstractNumId="17" w15:restartNumberingAfterBreak="0">
    <w:nsid w:val="24714B20"/>
    <w:multiLevelType w:val="multilevel"/>
    <w:tmpl w:val="89367E0E"/>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18" w15:restartNumberingAfterBreak="0">
    <w:nsid w:val="25086D7C"/>
    <w:multiLevelType w:val="multilevel"/>
    <w:tmpl w:val="F29256A6"/>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19" w15:restartNumberingAfterBreak="0">
    <w:nsid w:val="26A670EB"/>
    <w:multiLevelType w:val="multilevel"/>
    <w:tmpl w:val="88B63226"/>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20" w15:restartNumberingAfterBreak="0">
    <w:nsid w:val="292B072D"/>
    <w:multiLevelType w:val="multilevel"/>
    <w:tmpl w:val="04A80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9DD4C22"/>
    <w:multiLevelType w:val="multilevel"/>
    <w:tmpl w:val="E2265A6A"/>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22" w15:restartNumberingAfterBreak="0">
    <w:nsid w:val="2AE67861"/>
    <w:multiLevelType w:val="multilevel"/>
    <w:tmpl w:val="4DDE90EC"/>
    <w:lvl w:ilvl="0">
      <w:start w:val="1"/>
      <w:numFmt w:val="decimal"/>
      <w:lvlText w:val="6.%1"/>
      <w:lvlJc w:val="left"/>
      <w:pPr>
        <w:tabs>
          <w:tab w:val="num" w:pos="1020"/>
        </w:tabs>
        <w:ind w:left="1020" w:hanging="660"/>
      </w:pPr>
      <w:rPr>
        <w:rFonts w:hint="default"/>
      </w:rPr>
    </w:lvl>
    <w:lvl w:ilvl="1">
      <w:start w:val="1"/>
      <w:numFmt w:val="decimal"/>
      <w:lvlRestart w:val="0"/>
      <w:lvlText w:val="6.1.%2"/>
      <w:lvlJc w:val="left"/>
      <w:pPr>
        <w:tabs>
          <w:tab w:val="num" w:pos="1206"/>
        </w:tabs>
        <w:ind w:left="1994" w:hanging="1184"/>
      </w:pPr>
      <w:rPr>
        <w:rFonts w:hint="default"/>
        <w:strike w:val="0"/>
        <w:color w:val="auto"/>
      </w:rPr>
    </w:lvl>
    <w:lvl w:ilvl="2">
      <w:start w:val="1"/>
      <w:numFmt w:val="decimal"/>
      <w:lvlRestart w:val="0"/>
      <w:lvlText w:val="6.1.1.%3"/>
      <w:lvlJc w:val="left"/>
      <w:pPr>
        <w:tabs>
          <w:tab w:val="num" w:pos="2790"/>
        </w:tabs>
        <w:ind w:left="3132" w:hanging="1656"/>
      </w:pPr>
      <w:rPr>
        <w:rFonts w:hint="default"/>
      </w:rPr>
    </w:lvl>
    <w:lvl w:ilvl="3">
      <w:start w:val="1"/>
      <w:numFmt w:val="decimal"/>
      <w:lvlText w:val="6.1.1.1%4"/>
      <w:lvlJc w:val="left"/>
      <w:pPr>
        <w:tabs>
          <w:tab w:val="num" w:pos="3330"/>
        </w:tabs>
        <w:ind w:left="4500" w:hanging="1890"/>
      </w:pPr>
      <w:rPr>
        <w:rFonts w:hint="default"/>
      </w:rPr>
    </w:lvl>
    <w:lvl w:ilvl="4">
      <w:start w:val="1"/>
      <w:numFmt w:val="none"/>
      <w:lvlText w:val=""/>
      <w:lvlJc w:val="left"/>
      <w:pPr>
        <w:tabs>
          <w:tab w:val="num" w:pos="4470"/>
        </w:tabs>
        <w:ind w:left="4470" w:hanging="1080"/>
      </w:pPr>
      <w:rPr>
        <w:rFonts w:hint="default"/>
      </w:rPr>
    </w:lvl>
    <w:lvl w:ilvl="5">
      <w:start w:val="1"/>
      <w:numFmt w:val="none"/>
      <w:lvlText w:val=""/>
      <w:lvlJc w:val="left"/>
      <w:pPr>
        <w:tabs>
          <w:tab w:val="num" w:pos="5250"/>
        </w:tabs>
        <w:ind w:left="5250" w:hanging="1080"/>
      </w:pPr>
      <w:rPr>
        <w:rFonts w:hint="default"/>
      </w:rPr>
    </w:lvl>
    <w:lvl w:ilvl="6">
      <w:start w:val="1"/>
      <w:numFmt w:val="none"/>
      <w:lvlText w:val=""/>
      <w:lvlJc w:val="left"/>
      <w:pPr>
        <w:tabs>
          <w:tab w:val="num" w:pos="6390"/>
        </w:tabs>
        <w:ind w:left="6390" w:hanging="1440"/>
      </w:pPr>
      <w:rPr>
        <w:rFonts w:hint="default"/>
      </w:rPr>
    </w:lvl>
    <w:lvl w:ilvl="7">
      <w:start w:val="1"/>
      <w:numFmt w:val="none"/>
      <w:lvlText w:val=""/>
      <w:lvlJc w:val="left"/>
      <w:pPr>
        <w:tabs>
          <w:tab w:val="num" w:pos="7170"/>
        </w:tabs>
        <w:ind w:left="7170" w:hanging="1440"/>
      </w:pPr>
      <w:rPr>
        <w:rFonts w:hint="default"/>
      </w:rPr>
    </w:lvl>
    <w:lvl w:ilvl="8">
      <w:start w:val="1"/>
      <w:numFmt w:val="none"/>
      <w:lvlText w:val=""/>
      <w:lvlJc w:val="left"/>
      <w:pPr>
        <w:tabs>
          <w:tab w:val="num" w:pos="8310"/>
        </w:tabs>
        <w:ind w:left="8310" w:hanging="1800"/>
      </w:pPr>
      <w:rPr>
        <w:rFonts w:hint="default"/>
      </w:rPr>
    </w:lvl>
  </w:abstractNum>
  <w:abstractNum w:abstractNumId="23" w15:restartNumberingAfterBreak="0">
    <w:nsid w:val="2CAE4BE7"/>
    <w:multiLevelType w:val="multilevel"/>
    <w:tmpl w:val="4B5EAAA8"/>
    <w:lvl w:ilvl="0">
      <w:start w:val="1"/>
      <w:numFmt w:val="lowerRoman"/>
      <w:lvlText w:val="%1."/>
      <w:lvlJc w:val="right"/>
      <w:pPr>
        <w:ind w:left="-4410" w:firstLine="5400"/>
      </w:pPr>
      <w:rPr>
        <w:vertAlign w:val="baseline"/>
      </w:rPr>
    </w:lvl>
    <w:lvl w:ilvl="1">
      <w:start w:val="1"/>
      <w:numFmt w:val="lowerLetter"/>
      <w:lvlText w:val="%2."/>
      <w:lvlJc w:val="left"/>
      <w:pPr>
        <w:ind w:left="-4410" w:firstLine="5400"/>
      </w:pPr>
      <w:rPr>
        <w:vertAlign w:val="baseline"/>
      </w:rPr>
    </w:lvl>
    <w:lvl w:ilvl="2">
      <w:start w:val="1"/>
      <w:numFmt w:val="lowerRoman"/>
      <w:lvlText w:val="%3."/>
      <w:lvlJc w:val="right"/>
      <w:pPr>
        <w:ind w:left="-3690" w:firstLine="8460"/>
      </w:pPr>
      <w:rPr>
        <w:vertAlign w:val="baseline"/>
      </w:rPr>
    </w:lvl>
    <w:lvl w:ilvl="3">
      <w:start w:val="1"/>
      <w:numFmt w:val="decimal"/>
      <w:lvlText w:val="%4."/>
      <w:lvlJc w:val="left"/>
      <w:pPr>
        <w:ind w:left="-2970" w:firstLine="11160"/>
      </w:pPr>
      <w:rPr>
        <w:vertAlign w:val="baseline"/>
      </w:rPr>
    </w:lvl>
    <w:lvl w:ilvl="4">
      <w:start w:val="1"/>
      <w:numFmt w:val="lowerLetter"/>
      <w:lvlText w:val="%5."/>
      <w:lvlJc w:val="left"/>
      <w:pPr>
        <w:ind w:left="-2250" w:firstLine="14040"/>
      </w:pPr>
      <w:rPr>
        <w:vertAlign w:val="baseline"/>
      </w:rPr>
    </w:lvl>
    <w:lvl w:ilvl="5">
      <w:start w:val="1"/>
      <w:numFmt w:val="lowerRoman"/>
      <w:lvlText w:val="%6."/>
      <w:lvlJc w:val="right"/>
      <w:pPr>
        <w:ind w:left="-1530" w:firstLine="17100"/>
      </w:pPr>
      <w:rPr>
        <w:vertAlign w:val="baseline"/>
      </w:rPr>
    </w:lvl>
    <w:lvl w:ilvl="6">
      <w:start w:val="1"/>
      <w:numFmt w:val="decimal"/>
      <w:lvlText w:val="%7."/>
      <w:lvlJc w:val="left"/>
      <w:pPr>
        <w:ind w:left="-810" w:firstLine="19800"/>
      </w:pPr>
      <w:rPr>
        <w:vertAlign w:val="baseline"/>
      </w:rPr>
    </w:lvl>
    <w:lvl w:ilvl="7">
      <w:start w:val="1"/>
      <w:numFmt w:val="lowerLetter"/>
      <w:lvlText w:val="%8."/>
      <w:lvlJc w:val="left"/>
      <w:pPr>
        <w:ind w:left="-90" w:firstLine="22680"/>
      </w:pPr>
      <w:rPr>
        <w:vertAlign w:val="baseline"/>
      </w:rPr>
    </w:lvl>
    <w:lvl w:ilvl="8">
      <w:start w:val="1"/>
      <w:numFmt w:val="lowerRoman"/>
      <w:lvlText w:val="%9."/>
      <w:lvlJc w:val="right"/>
      <w:pPr>
        <w:ind w:left="630" w:firstLine="25740"/>
      </w:pPr>
      <w:rPr>
        <w:vertAlign w:val="baseline"/>
      </w:rPr>
    </w:lvl>
  </w:abstractNum>
  <w:abstractNum w:abstractNumId="24" w15:restartNumberingAfterBreak="0">
    <w:nsid w:val="30DE7F46"/>
    <w:multiLevelType w:val="multilevel"/>
    <w:tmpl w:val="CEDED61A"/>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3330" w:firstLine="81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25" w15:restartNumberingAfterBreak="0">
    <w:nsid w:val="32866EC8"/>
    <w:multiLevelType w:val="multilevel"/>
    <w:tmpl w:val="76FE5318"/>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26" w15:restartNumberingAfterBreak="0">
    <w:nsid w:val="354C700E"/>
    <w:multiLevelType w:val="hybridMultilevel"/>
    <w:tmpl w:val="5150C292"/>
    <w:lvl w:ilvl="0" w:tplc="5AEEB6F8">
      <w:start w:val="1"/>
      <w:numFmt w:val="decimal"/>
      <w:lvlText w:val="%1)"/>
      <w:lvlJc w:val="left"/>
      <w:pPr>
        <w:ind w:left="720" w:hanging="360"/>
      </w:pPr>
      <w:rPr>
        <w:rFonts w:hint="default"/>
        <w:sz w:val="16"/>
      </w:rPr>
    </w:lvl>
    <w:lvl w:ilvl="1" w:tplc="FB349C5A" w:tentative="1">
      <w:start w:val="1"/>
      <w:numFmt w:val="lowerLetter"/>
      <w:lvlText w:val="%2."/>
      <w:lvlJc w:val="left"/>
      <w:pPr>
        <w:ind w:left="1440" w:hanging="360"/>
      </w:pPr>
    </w:lvl>
    <w:lvl w:ilvl="2" w:tplc="A3C6663C" w:tentative="1">
      <w:start w:val="1"/>
      <w:numFmt w:val="lowerRoman"/>
      <w:lvlText w:val="%3."/>
      <w:lvlJc w:val="right"/>
      <w:pPr>
        <w:ind w:left="2160" w:hanging="180"/>
      </w:pPr>
    </w:lvl>
    <w:lvl w:ilvl="3" w:tplc="937A3B1C" w:tentative="1">
      <w:start w:val="1"/>
      <w:numFmt w:val="decimal"/>
      <w:lvlText w:val="%4."/>
      <w:lvlJc w:val="left"/>
      <w:pPr>
        <w:ind w:left="2880" w:hanging="360"/>
      </w:pPr>
    </w:lvl>
    <w:lvl w:ilvl="4" w:tplc="04B4B69C" w:tentative="1">
      <w:start w:val="1"/>
      <w:numFmt w:val="lowerLetter"/>
      <w:lvlText w:val="%5."/>
      <w:lvlJc w:val="left"/>
      <w:pPr>
        <w:ind w:left="3600" w:hanging="360"/>
      </w:pPr>
    </w:lvl>
    <w:lvl w:ilvl="5" w:tplc="0306571C" w:tentative="1">
      <w:start w:val="1"/>
      <w:numFmt w:val="lowerRoman"/>
      <w:lvlText w:val="%6."/>
      <w:lvlJc w:val="right"/>
      <w:pPr>
        <w:ind w:left="4320" w:hanging="180"/>
      </w:pPr>
    </w:lvl>
    <w:lvl w:ilvl="6" w:tplc="2F96F966" w:tentative="1">
      <w:start w:val="1"/>
      <w:numFmt w:val="decimal"/>
      <w:lvlText w:val="%7."/>
      <w:lvlJc w:val="left"/>
      <w:pPr>
        <w:ind w:left="5040" w:hanging="360"/>
      </w:pPr>
    </w:lvl>
    <w:lvl w:ilvl="7" w:tplc="78A27608" w:tentative="1">
      <w:start w:val="1"/>
      <w:numFmt w:val="lowerLetter"/>
      <w:lvlText w:val="%8."/>
      <w:lvlJc w:val="left"/>
      <w:pPr>
        <w:ind w:left="5760" w:hanging="360"/>
      </w:pPr>
    </w:lvl>
    <w:lvl w:ilvl="8" w:tplc="79F4E204" w:tentative="1">
      <w:start w:val="1"/>
      <w:numFmt w:val="lowerRoman"/>
      <w:lvlText w:val="%9."/>
      <w:lvlJc w:val="right"/>
      <w:pPr>
        <w:ind w:left="6480" w:hanging="180"/>
      </w:pPr>
    </w:lvl>
  </w:abstractNum>
  <w:abstractNum w:abstractNumId="27"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AF34AC3"/>
    <w:multiLevelType w:val="multilevel"/>
    <w:tmpl w:val="B52E47B2"/>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29" w15:restartNumberingAfterBreak="0">
    <w:nsid w:val="40006EA0"/>
    <w:multiLevelType w:val="multilevel"/>
    <w:tmpl w:val="7A04673C"/>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30" w15:restartNumberingAfterBreak="0">
    <w:nsid w:val="4D4D5020"/>
    <w:multiLevelType w:val="multilevel"/>
    <w:tmpl w:val="B1EAEEC0"/>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31" w15:restartNumberingAfterBreak="0">
    <w:nsid w:val="507D0AED"/>
    <w:multiLevelType w:val="multilevel"/>
    <w:tmpl w:val="C18A3C9A"/>
    <w:lvl w:ilvl="0">
      <w:start w:val="1"/>
      <w:numFmt w:val="decimal"/>
      <w:lvlText w:val="%1."/>
      <w:lvlJc w:val="left"/>
      <w:pPr>
        <w:ind w:left="288" w:firstLine="864"/>
      </w:pPr>
      <w:rPr>
        <w:b/>
        <w:vertAlign w:val="baseline"/>
      </w:rPr>
    </w:lvl>
    <w:lvl w:ilvl="1">
      <w:start w:val="1"/>
      <w:numFmt w:val="upperLetter"/>
      <w:lvlText w:val="%2."/>
      <w:lvlJc w:val="left"/>
      <w:pPr>
        <w:ind w:left="3679" w:firstLine="14456"/>
      </w:pPr>
      <w:rPr>
        <w:rFonts w:ascii="Calibri" w:eastAsia="Calibri" w:hAnsi="Calibri" w:cs="Calibri"/>
        <w:b/>
        <w:i w:val="0"/>
        <w:smallCaps w:val="0"/>
        <w:strike w:val="0"/>
        <w:u w:val="none"/>
        <w:vertAlign w:val="baseline"/>
      </w:rPr>
    </w:lvl>
    <w:lvl w:ilvl="2">
      <w:start w:val="1"/>
      <w:numFmt w:val="lowerRoman"/>
      <w:lvlText w:val="%3."/>
      <w:lvlJc w:val="left"/>
      <w:pPr>
        <w:ind w:left="144" w:firstLine="864"/>
      </w:pPr>
      <w:rPr>
        <w:rFonts w:ascii="Times New Roman" w:eastAsia="Times New Roman" w:hAnsi="Times New Roman" w:cs="Times New Roman"/>
        <w:b/>
        <w:i w:val="0"/>
        <w:smallCaps w:val="0"/>
        <w:strike w:val="0"/>
        <w:sz w:val="22"/>
        <w:szCs w:val="22"/>
        <w:u w:val="none"/>
        <w:vertAlign w:val="baseline"/>
      </w:rPr>
    </w:lvl>
    <w:lvl w:ilvl="3">
      <w:start w:val="1"/>
      <w:numFmt w:val="lowerLetter"/>
      <w:lvlText w:val="%4)"/>
      <w:lvlJc w:val="left"/>
      <w:pPr>
        <w:ind w:left="990" w:firstLine="3960"/>
      </w:pPr>
      <w:rPr>
        <w:b/>
        <w:sz w:val="22"/>
        <w:szCs w:val="22"/>
        <w:vertAlign w:val="baseline"/>
      </w:rPr>
    </w:lvl>
    <w:lvl w:ilvl="4">
      <w:start w:val="1"/>
      <w:numFmt w:val="decimal"/>
      <w:lvlText w:val="(%5)"/>
      <w:lvlJc w:val="left"/>
      <w:pPr>
        <w:ind w:left="1908" w:firstLine="7632"/>
      </w:pPr>
      <w:rPr>
        <w:vertAlign w:val="baseline"/>
      </w:rPr>
    </w:lvl>
    <w:lvl w:ilvl="5">
      <w:start w:val="1"/>
      <w:numFmt w:val="lowerLetter"/>
      <w:lvlText w:val="(%6)"/>
      <w:lvlJc w:val="left"/>
      <w:pPr>
        <w:ind w:left="2628" w:firstLine="10512"/>
      </w:pPr>
      <w:rPr>
        <w:vertAlign w:val="baseline"/>
      </w:rPr>
    </w:lvl>
    <w:lvl w:ilvl="6">
      <w:start w:val="1"/>
      <w:numFmt w:val="lowerRoman"/>
      <w:lvlText w:val="(%7)"/>
      <w:lvlJc w:val="left"/>
      <w:pPr>
        <w:ind w:left="3348" w:firstLine="13392"/>
      </w:pPr>
      <w:rPr>
        <w:vertAlign w:val="baseline"/>
      </w:rPr>
    </w:lvl>
    <w:lvl w:ilvl="7">
      <w:start w:val="1"/>
      <w:numFmt w:val="lowerLetter"/>
      <w:lvlText w:val="(%8)"/>
      <w:lvlJc w:val="left"/>
      <w:pPr>
        <w:ind w:left="4068" w:firstLine="16272"/>
      </w:pPr>
      <w:rPr>
        <w:vertAlign w:val="baseline"/>
      </w:rPr>
    </w:lvl>
    <w:lvl w:ilvl="8">
      <w:start w:val="1"/>
      <w:numFmt w:val="lowerRoman"/>
      <w:lvlText w:val="(%9)"/>
      <w:lvlJc w:val="left"/>
      <w:pPr>
        <w:ind w:left="4788" w:firstLine="19152"/>
      </w:pPr>
      <w:rPr>
        <w:vertAlign w:val="baseline"/>
      </w:rPr>
    </w:lvl>
  </w:abstractNum>
  <w:abstractNum w:abstractNumId="32" w15:restartNumberingAfterBreak="0">
    <w:nsid w:val="52195370"/>
    <w:multiLevelType w:val="multilevel"/>
    <w:tmpl w:val="725CC71E"/>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33" w15:restartNumberingAfterBreak="0">
    <w:nsid w:val="556C5DC9"/>
    <w:multiLevelType w:val="multilevel"/>
    <w:tmpl w:val="5844B306"/>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34" w15:restartNumberingAfterBreak="0">
    <w:nsid w:val="580E66C2"/>
    <w:multiLevelType w:val="multilevel"/>
    <w:tmpl w:val="FF1EBAFC"/>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35"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E524B75"/>
    <w:multiLevelType w:val="multilevel"/>
    <w:tmpl w:val="94C02084"/>
    <w:lvl w:ilvl="0">
      <w:start w:val="1"/>
      <w:numFmt w:val="decimal"/>
      <w:lvlText w:val="%1."/>
      <w:lvlJc w:val="left"/>
      <w:pPr>
        <w:ind w:left="-450" w:hanging="1800"/>
      </w:pPr>
      <w:rPr>
        <w:rFonts w:hint="default"/>
        <w:vertAlign w:val="baseline"/>
      </w:rPr>
    </w:lvl>
    <w:lvl w:ilvl="1">
      <w:start w:val="1"/>
      <w:numFmt w:val="upperLetter"/>
      <w:lvlText w:val="%2."/>
      <w:lvlJc w:val="left"/>
      <w:pPr>
        <w:ind w:left="666" w:firstLine="2303"/>
      </w:pPr>
      <w:rPr>
        <w:rFonts w:ascii="Times New Roman" w:eastAsia="Times New Roman" w:hAnsi="Times New Roman" w:cs="Times New Roman" w:hint="default"/>
        <w:b/>
        <w:i w:val="0"/>
        <w:smallCaps w:val="0"/>
        <w:strike w:val="0"/>
        <w:u w:val="none"/>
        <w:vertAlign w:val="baseline"/>
      </w:rPr>
    </w:lvl>
    <w:lvl w:ilvl="2">
      <w:start w:val="1"/>
      <w:numFmt w:val="lowerRoman"/>
      <w:lvlText w:val="%3."/>
      <w:lvlJc w:val="right"/>
      <w:pPr>
        <w:ind w:left="-3330" w:firstLine="810"/>
      </w:pPr>
      <w:rPr>
        <w:rFonts w:hint="default"/>
        <w:b/>
        <w:i w:val="0"/>
        <w:smallCaps w:val="0"/>
        <w:strike w:val="0"/>
        <w:u w:val="none"/>
        <w:vertAlign w:val="baseline"/>
      </w:rPr>
    </w:lvl>
    <w:lvl w:ilvl="3">
      <w:start w:val="1"/>
      <w:numFmt w:val="lowerLetter"/>
      <w:lvlText w:val="%4)"/>
      <w:lvlJc w:val="left"/>
      <w:pPr>
        <w:ind w:left="1170" w:firstLine="4680"/>
      </w:pPr>
      <w:rPr>
        <w:rFonts w:hint="default"/>
        <w:b/>
        <w:vertAlign w:val="baseline"/>
      </w:rPr>
    </w:lvl>
    <w:lvl w:ilvl="4">
      <w:start w:val="1"/>
      <w:numFmt w:val="decimal"/>
      <w:lvlText w:val="(%5)"/>
      <w:lvlJc w:val="left"/>
      <w:pPr>
        <w:ind w:left="1890" w:firstLine="7560"/>
      </w:pPr>
      <w:rPr>
        <w:rFonts w:hint="default"/>
        <w:vertAlign w:val="baseline"/>
      </w:rPr>
    </w:lvl>
    <w:lvl w:ilvl="5">
      <w:start w:val="1"/>
      <w:numFmt w:val="lowerLetter"/>
      <w:lvlText w:val="(%6)"/>
      <w:lvlJc w:val="left"/>
      <w:pPr>
        <w:ind w:left="2610" w:firstLine="10440"/>
      </w:pPr>
      <w:rPr>
        <w:rFonts w:hint="default"/>
        <w:vertAlign w:val="baseline"/>
      </w:rPr>
    </w:lvl>
    <w:lvl w:ilvl="6">
      <w:start w:val="1"/>
      <w:numFmt w:val="lowerRoman"/>
      <w:lvlText w:val="(%7)"/>
      <w:lvlJc w:val="left"/>
      <w:pPr>
        <w:ind w:left="3330" w:firstLine="13320"/>
      </w:pPr>
      <w:rPr>
        <w:rFonts w:hint="default"/>
        <w:vertAlign w:val="baseline"/>
      </w:rPr>
    </w:lvl>
    <w:lvl w:ilvl="7">
      <w:start w:val="1"/>
      <w:numFmt w:val="lowerLetter"/>
      <w:lvlText w:val="(%8)"/>
      <w:lvlJc w:val="left"/>
      <w:pPr>
        <w:ind w:left="4050" w:firstLine="16200"/>
      </w:pPr>
      <w:rPr>
        <w:rFonts w:hint="default"/>
        <w:vertAlign w:val="baseline"/>
      </w:rPr>
    </w:lvl>
    <w:lvl w:ilvl="8">
      <w:start w:val="1"/>
      <w:numFmt w:val="lowerRoman"/>
      <w:lvlText w:val="(%9)"/>
      <w:lvlJc w:val="left"/>
      <w:pPr>
        <w:ind w:left="4770" w:firstLine="19080"/>
      </w:pPr>
      <w:rPr>
        <w:rFonts w:hint="default"/>
        <w:vertAlign w:val="baseline"/>
      </w:rPr>
    </w:lvl>
  </w:abstractNum>
  <w:abstractNum w:abstractNumId="37"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886050"/>
    <w:multiLevelType w:val="multilevel"/>
    <w:tmpl w:val="5D38B438"/>
    <w:lvl w:ilvl="0">
      <w:start w:val="1"/>
      <w:numFmt w:val="lowerRoman"/>
      <w:lvlText w:val="%1."/>
      <w:lvlJc w:val="right"/>
      <w:pPr>
        <w:ind w:left="-477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39" w15:restartNumberingAfterBreak="0">
    <w:nsid w:val="67F32EA4"/>
    <w:multiLevelType w:val="multilevel"/>
    <w:tmpl w:val="F1C23F04"/>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40" w15:restartNumberingAfterBreak="0">
    <w:nsid w:val="68542D03"/>
    <w:multiLevelType w:val="multilevel"/>
    <w:tmpl w:val="1F88E810"/>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41" w15:restartNumberingAfterBreak="0">
    <w:nsid w:val="68E978EF"/>
    <w:multiLevelType w:val="multilevel"/>
    <w:tmpl w:val="59B87276"/>
    <w:lvl w:ilvl="0">
      <w:start w:val="1"/>
      <w:numFmt w:val="decimal"/>
      <w:lvlText w:val="%1."/>
      <w:lvlJc w:val="left"/>
      <w:pPr>
        <w:ind w:left="-450" w:hanging="1800"/>
      </w:pPr>
      <w:rPr>
        <w:vertAlign w:val="baseline"/>
      </w:rPr>
    </w:lvl>
    <w:lvl w:ilvl="1">
      <w:start w:val="1"/>
      <w:numFmt w:val="upperLetter"/>
      <w:lvlText w:val="%2."/>
      <w:lvlJc w:val="left"/>
      <w:pPr>
        <w:ind w:left="666" w:firstLine="2303"/>
      </w:pPr>
      <w:rPr>
        <w:rFonts w:ascii="Times New Roman" w:eastAsia="Times New Roman" w:hAnsi="Times New Roman" w:cs="Times New Roman"/>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42" w15:restartNumberingAfterBreak="0">
    <w:nsid w:val="76AF6BAD"/>
    <w:multiLevelType w:val="multilevel"/>
    <w:tmpl w:val="36A25BA2"/>
    <w:lvl w:ilvl="0">
      <w:start w:val="1"/>
      <w:numFmt w:val="decimal"/>
      <w:lvlText w:val="%1."/>
      <w:lvlJc w:val="left"/>
      <w:pPr>
        <w:ind w:left="-450" w:hanging="1800"/>
      </w:pPr>
      <w:rPr>
        <w:vertAlign w:val="baseline"/>
      </w:rPr>
    </w:lvl>
    <w:lvl w:ilvl="1">
      <w:start w:val="1"/>
      <w:numFmt w:val="lowerLetter"/>
      <w:lvlText w:val="%2)"/>
      <w:lvlJc w:val="left"/>
      <w:pPr>
        <w:ind w:left="666" w:firstLine="2303"/>
      </w:pPr>
      <w:rPr>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abstractNum w:abstractNumId="43" w15:restartNumberingAfterBreak="0">
    <w:nsid w:val="76F448C1"/>
    <w:multiLevelType w:val="multilevel"/>
    <w:tmpl w:val="095EBC3C"/>
    <w:lvl w:ilvl="0">
      <w:start w:val="1"/>
      <w:numFmt w:val="decimal"/>
      <w:lvlText w:val="%1."/>
      <w:lvlJc w:val="left"/>
      <w:pPr>
        <w:ind w:left="288" w:firstLine="864"/>
      </w:pPr>
      <w:rPr>
        <w:b/>
        <w:vertAlign w:val="baseline"/>
      </w:rPr>
    </w:lvl>
    <w:lvl w:ilvl="1">
      <w:start w:val="1"/>
      <w:numFmt w:val="upperLetter"/>
      <w:lvlText w:val="%2."/>
      <w:lvlJc w:val="left"/>
      <w:pPr>
        <w:ind w:left="-1328" w:firstLine="9450"/>
      </w:pPr>
      <w:rPr>
        <w:rFonts w:ascii="Calibri" w:eastAsia="Calibri" w:hAnsi="Calibri" w:cs="Calibri"/>
        <w:b/>
        <w:i w:val="0"/>
        <w:smallCaps w:val="0"/>
        <w:strike w:val="0"/>
        <w:color w:val="auto"/>
        <w:u w:val="none"/>
        <w:vertAlign w:val="baseline"/>
      </w:rPr>
    </w:lvl>
    <w:lvl w:ilvl="2">
      <w:start w:val="1"/>
      <w:numFmt w:val="lowerRoman"/>
      <w:lvlText w:val="%3."/>
      <w:lvlJc w:val="left"/>
      <w:pPr>
        <w:ind w:left="144" w:firstLine="864"/>
      </w:pPr>
      <w:rPr>
        <w:rFonts w:ascii="Times New Roman" w:eastAsia="Times New Roman" w:hAnsi="Times New Roman" w:cs="Times New Roman"/>
        <w:b/>
        <w:i w:val="0"/>
        <w:smallCaps w:val="0"/>
        <w:strike w:val="0"/>
        <w:sz w:val="22"/>
        <w:szCs w:val="22"/>
        <w:u w:val="none"/>
        <w:vertAlign w:val="baseline"/>
      </w:rPr>
    </w:lvl>
    <w:lvl w:ilvl="3">
      <w:start w:val="1"/>
      <w:numFmt w:val="lowerLetter"/>
      <w:lvlText w:val="%4)"/>
      <w:lvlJc w:val="left"/>
      <w:pPr>
        <w:ind w:left="990" w:firstLine="3960"/>
      </w:pPr>
      <w:rPr>
        <w:b/>
        <w:sz w:val="22"/>
        <w:szCs w:val="22"/>
        <w:vertAlign w:val="baseline"/>
      </w:rPr>
    </w:lvl>
    <w:lvl w:ilvl="4">
      <w:start w:val="1"/>
      <w:numFmt w:val="decimal"/>
      <w:lvlText w:val="(%5)"/>
      <w:lvlJc w:val="left"/>
      <w:pPr>
        <w:ind w:left="1908" w:firstLine="7632"/>
      </w:pPr>
      <w:rPr>
        <w:vertAlign w:val="baseline"/>
      </w:rPr>
    </w:lvl>
    <w:lvl w:ilvl="5">
      <w:start w:val="1"/>
      <w:numFmt w:val="lowerLetter"/>
      <w:lvlText w:val="(%6)"/>
      <w:lvlJc w:val="left"/>
      <w:pPr>
        <w:ind w:left="2628" w:firstLine="10512"/>
      </w:pPr>
      <w:rPr>
        <w:vertAlign w:val="baseline"/>
      </w:rPr>
    </w:lvl>
    <w:lvl w:ilvl="6">
      <w:start w:val="1"/>
      <w:numFmt w:val="lowerRoman"/>
      <w:lvlText w:val="(%7)"/>
      <w:lvlJc w:val="left"/>
      <w:pPr>
        <w:ind w:left="3348" w:firstLine="13392"/>
      </w:pPr>
      <w:rPr>
        <w:vertAlign w:val="baseline"/>
      </w:rPr>
    </w:lvl>
    <w:lvl w:ilvl="7">
      <w:start w:val="1"/>
      <w:numFmt w:val="lowerLetter"/>
      <w:lvlText w:val="(%8)"/>
      <w:lvlJc w:val="left"/>
      <w:pPr>
        <w:ind w:left="4068" w:firstLine="16272"/>
      </w:pPr>
      <w:rPr>
        <w:vertAlign w:val="baseline"/>
      </w:rPr>
    </w:lvl>
    <w:lvl w:ilvl="8">
      <w:start w:val="1"/>
      <w:numFmt w:val="lowerRoman"/>
      <w:lvlText w:val="(%9)"/>
      <w:lvlJc w:val="left"/>
      <w:pPr>
        <w:ind w:left="4788" w:firstLine="19152"/>
      </w:pPr>
      <w:rPr>
        <w:vertAlign w:val="baseline"/>
      </w:rPr>
    </w:lvl>
  </w:abstractNum>
  <w:abstractNum w:abstractNumId="44" w15:restartNumberingAfterBreak="0">
    <w:nsid w:val="7BDA21C0"/>
    <w:multiLevelType w:val="multilevel"/>
    <w:tmpl w:val="6D66819E"/>
    <w:lvl w:ilvl="0">
      <w:start w:val="1"/>
      <w:numFmt w:val="lowerRoman"/>
      <w:lvlText w:val="%1."/>
      <w:lvlJc w:val="right"/>
      <w:pPr>
        <w:ind w:left="1440" w:firstLine="5400"/>
      </w:pPr>
      <w:rPr>
        <w:rFonts w:hint="default"/>
        <w:vertAlign w:val="baseline"/>
      </w:rPr>
    </w:lvl>
    <w:lvl w:ilvl="1">
      <w:start w:val="1"/>
      <w:numFmt w:val="lowerLetter"/>
      <w:lvlText w:val="%2."/>
      <w:lvlJc w:val="left"/>
      <w:pPr>
        <w:ind w:left="1440" w:firstLine="5400"/>
      </w:pPr>
      <w:rPr>
        <w:rFonts w:hint="default"/>
        <w:vertAlign w:val="baseline"/>
      </w:rPr>
    </w:lvl>
    <w:lvl w:ilvl="2">
      <w:start w:val="1"/>
      <w:numFmt w:val="lowerRoman"/>
      <w:lvlText w:val="%3."/>
      <w:lvlJc w:val="right"/>
      <w:pPr>
        <w:ind w:left="2160" w:firstLine="8460"/>
      </w:pPr>
      <w:rPr>
        <w:rFonts w:hint="default"/>
        <w:vertAlign w:val="baseline"/>
      </w:rPr>
    </w:lvl>
    <w:lvl w:ilvl="3">
      <w:start w:val="1"/>
      <w:numFmt w:val="decimal"/>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Roman"/>
      <w:lvlText w:val="%6."/>
      <w:lvlJc w:val="right"/>
      <w:pPr>
        <w:ind w:left="4320" w:firstLine="17100"/>
      </w:pPr>
      <w:rPr>
        <w:rFonts w:hint="default"/>
        <w:vertAlign w:val="baseline"/>
      </w:rPr>
    </w:lvl>
    <w:lvl w:ilvl="6">
      <w:start w:val="1"/>
      <w:numFmt w:val="decimal"/>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Roman"/>
      <w:lvlText w:val="%9."/>
      <w:lvlJc w:val="right"/>
      <w:pPr>
        <w:ind w:left="6480" w:firstLine="25740"/>
      </w:pPr>
      <w:rPr>
        <w:rFonts w:hint="default"/>
        <w:vertAlign w:val="baseline"/>
      </w:rPr>
    </w:lvl>
  </w:abstractNum>
  <w:abstractNum w:abstractNumId="45" w15:restartNumberingAfterBreak="0">
    <w:nsid w:val="7DE34202"/>
    <w:multiLevelType w:val="multilevel"/>
    <w:tmpl w:val="192C1BB4"/>
    <w:lvl w:ilvl="0">
      <w:start w:val="1"/>
      <w:numFmt w:val="lowerRoman"/>
      <w:lvlText w:val="%1."/>
      <w:lvlJc w:val="right"/>
      <w:pPr>
        <w:ind w:left="1440" w:firstLine="5400"/>
      </w:pPr>
      <w:rPr>
        <w:vertAlign w:val="baseline"/>
      </w:rPr>
    </w:lvl>
    <w:lvl w:ilvl="1">
      <w:start w:val="1"/>
      <w:numFmt w:val="lowerLetter"/>
      <w:lvlText w:val="%2."/>
      <w:lvlJc w:val="left"/>
      <w:pPr>
        <w:ind w:left="1440" w:firstLine="5400"/>
      </w:pPr>
      <w:rPr>
        <w:vertAlign w:val="baseline"/>
      </w:rPr>
    </w:lvl>
    <w:lvl w:ilvl="2">
      <w:start w:val="1"/>
      <w:numFmt w:val="lowerRoman"/>
      <w:lvlText w:val="%3."/>
      <w:lvlJc w:val="right"/>
      <w:pPr>
        <w:ind w:left="2160" w:firstLine="8460"/>
      </w:pPr>
      <w:rPr>
        <w:vertAlign w:val="baseline"/>
      </w:rPr>
    </w:lvl>
    <w:lvl w:ilvl="3">
      <w:start w:val="1"/>
      <w:numFmt w:val="decimal"/>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Roman"/>
      <w:lvlText w:val="%6."/>
      <w:lvlJc w:val="right"/>
      <w:pPr>
        <w:ind w:left="4320" w:firstLine="1710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Roman"/>
      <w:lvlText w:val="%9."/>
      <w:lvlJc w:val="right"/>
      <w:pPr>
        <w:ind w:left="6480" w:firstLine="25740"/>
      </w:pPr>
      <w:rPr>
        <w:vertAlign w:val="baseline"/>
      </w:rPr>
    </w:lvl>
  </w:abstractNum>
  <w:abstractNum w:abstractNumId="46" w15:restartNumberingAfterBreak="0">
    <w:nsid w:val="7FB400B0"/>
    <w:multiLevelType w:val="multilevel"/>
    <w:tmpl w:val="21647C04"/>
    <w:lvl w:ilvl="0">
      <w:start w:val="1"/>
      <w:numFmt w:val="decimal"/>
      <w:lvlText w:val="%1."/>
      <w:lvlJc w:val="left"/>
      <w:pPr>
        <w:ind w:left="-450" w:hanging="1800"/>
      </w:pPr>
      <w:rPr>
        <w:vertAlign w:val="baseline"/>
      </w:rPr>
    </w:lvl>
    <w:lvl w:ilvl="1">
      <w:start w:val="1"/>
      <w:numFmt w:val="lowerLetter"/>
      <w:lvlText w:val="%2)"/>
      <w:lvlJc w:val="left"/>
      <w:pPr>
        <w:ind w:left="666" w:firstLine="2303"/>
      </w:pPr>
      <w:rPr>
        <w:b/>
        <w:i w:val="0"/>
        <w:smallCaps w:val="0"/>
        <w:strike w:val="0"/>
        <w:u w:val="none"/>
        <w:vertAlign w:val="baseline"/>
      </w:rPr>
    </w:lvl>
    <w:lvl w:ilvl="2">
      <w:start w:val="1"/>
      <w:numFmt w:val="lowerRoman"/>
      <w:lvlText w:val="%3."/>
      <w:lvlJc w:val="right"/>
      <w:pPr>
        <w:ind w:left="1620" w:firstLine="5760"/>
      </w:pPr>
      <w:rPr>
        <w:b/>
        <w:i w:val="0"/>
        <w:smallCaps w:val="0"/>
        <w:strike w:val="0"/>
        <w:u w:val="none"/>
        <w:vertAlign w:val="baseline"/>
      </w:rPr>
    </w:lvl>
    <w:lvl w:ilvl="3">
      <w:start w:val="1"/>
      <w:numFmt w:val="lowerLetter"/>
      <w:lvlText w:val="%4)"/>
      <w:lvlJc w:val="left"/>
      <w:pPr>
        <w:ind w:left="1170" w:firstLine="4680"/>
      </w:pPr>
      <w:rPr>
        <w:b/>
        <w:vertAlign w:val="baseline"/>
      </w:rPr>
    </w:lvl>
    <w:lvl w:ilvl="4">
      <w:start w:val="1"/>
      <w:numFmt w:val="decimal"/>
      <w:lvlText w:val="(%5)"/>
      <w:lvlJc w:val="left"/>
      <w:pPr>
        <w:ind w:left="1890" w:firstLine="7560"/>
      </w:pPr>
      <w:rPr>
        <w:vertAlign w:val="baseline"/>
      </w:rPr>
    </w:lvl>
    <w:lvl w:ilvl="5">
      <w:start w:val="1"/>
      <w:numFmt w:val="lowerLetter"/>
      <w:lvlText w:val="(%6)"/>
      <w:lvlJc w:val="left"/>
      <w:pPr>
        <w:ind w:left="2610" w:firstLine="10440"/>
      </w:pPr>
      <w:rPr>
        <w:vertAlign w:val="baseline"/>
      </w:rPr>
    </w:lvl>
    <w:lvl w:ilvl="6">
      <w:start w:val="1"/>
      <w:numFmt w:val="lowerRoman"/>
      <w:lvlText w:val="(%7)"/>
      <w:lvlJc w:val="left"/>
      <w:pPr>
        <w:ind w:left="3330" w:firstLine="13320"/>
      </w:pPr>
      <w:rPr>
        <w:vertAlign w:val="baseline"/>
      </w:rPr>
    </w:lvl>
    <w:lvl w:ilvl="7">
      <w:start w:val="1"/>
      <w:numFmt w:val="lowerLetter"/>
      <w:lvlText w:val="(%8)"/>
      <w:lvlJc w:val="left"/>
      <w:pPr>
        <w:ind w:left="4050" w:firstLine="16200"/>
      </w:pPr>
      <w:rPr>
        <w:vertAlign w:val="baseline"/>
      </w:rPr>
    </w:lvl>
    <w:lvl w:ilvl="8">
      <w:start w:val="1"/>
      <w:numFmt w:val="lowerRoman"/>
      <w:lvlText w:val="(%9)"/>
      <w:lvlJc w:val="left"/>
      <w:pPr>
        <w:ind w:left="4770" w:firstLine="19080"/>
      </w:pPr>
      <w:rPr>
        <w:vertAlign w:val="baseline"/>
      </w:rPr>
    </w:lvl>
  </w:abstractNum>
  <w:num w:numId="1">
    <w:abstractNumId w:val="30"/>
  </w:num>
  <w:num w:numId="2">
    <w:abstractNumId w:val="39"/>
  </w:num>
  <w:num w:numId="3">
    <w:abstractNumId w:val="2"/>
  </w:num>
  <w:num w:numId="4">
    <w:abstractNumId w:val="42"/>
  </w:num>
  <w:num w:numId="5">
    <w:abstractNumId w:val="43"/>
  </w:num>
  <w:num w:numId="6">
    <w:abstractNumId w:val="41"/>
  </w:num>
  <w:num w:numId="7">
    <w:abstractNumId w:val="31"/>
  </w:num>
  <w:num w:numId="8">
    <w:abstractNumId w:val="19"/>
  </w:num>
  <w:num w:numId="9">
    <w:abstractNumId w:val="16"/>
  </w:num>
  <w:num w:numId="10">
    <w:abstractNumId w:val="45"/>
  </w:num>
  <w:num w:numId="11">
    <w:abstractNumId w:val="15"/>
  </w:num>
  <w:num w:numId="12">
    <w:abstractNumId w:val="21"/>
  </w:num>
  <w:num w:numId="13">
    <w:abstractNumId w:val="8"/>
  </w:num>
  <w:num w:numId="14">
    <w:abstractNumId w:val="34"/>
  </w:num>
  <w:num w:numId="15">
    <w:abstractNumId w:val="38"/>
  </w:num>
  <w:num w:numId="16">
    <w:abstractNumId w:val="23"/>
  </w:num>
  <w:num w:numId="17">
    <w:abstractNumId w:val="25"/>
  </w:num>
  <w:num w:numId="18">
    <w:abstractNumId w:val="9"/>
  </w:num>
  <w:num w:numId="19">
    <w:abstractNumId w:val="46"/>
  </w:num>
  <w:num w:numId="20">
    <w:abstractNumId w:val="3"/>
  </w:num>
  <w:num w:numId="21">
    <w:abstractNumId w:val="33"/>
  </w:num>
  <w:num w:numId="22">
    <w:abstractNumId w:val="32"/>
  </w:num>
  <w:num w:numId="23">
    <w:abstractNumId w:val="24"/>
  </w:num>
  <w:num w:numId="24">
    <w:abstractNumId w:val="14"/>
  </w:num>
  <w:num w:numId="25">
    <w:abstractNumId w:val="7"/>
  </w:num>
  <w:num w:numId="26">
    <w:abstractNumId w:val="6"/>
  </w:num>
  <w:num w:numId="27">
    <w:abstractNumId w:val="17"/>
  </w:num>
  <w:num w:numId="28">
    <w:abstractNumId w:val="29"/>
  </w:num>
  <w:num w:numId="29">
    <w:abstractNumId w:val="40"/>
  </w:num>
  <w:num w:numId="30">
    <w:abstractNumId w:val="18"/>
  </w:num>
  <w:num w:numId="31">
    <w:abstractNumId w:val="28"/>
  </w:num>
  <w:num w:numId="32">
    <w:abstractNumId w:val="5"/>
  </w:num>
  <w:num w:numId="33">
    <w:abstractNumId w:val="10"/>
  </w:num>
  <w:num w:numId="34">
    <w:abstractNumId w:val="0"/>
  </w:num>
  <w:num w:numId="35">
    <w:abstractNumId w:val="26"/>
  </w:num>
  <w:num w:numId="36">
    <w:abstractNumId w:val="4"/>
  </w:num>
  <w:num w:numId="37">
    <w:abstractNumId w:val="44"/>
  </w:num>
  <w:num w:numId="38">
    <w:abstractNumId w:val="12"/>
  </w:num>
  <w:num w:numId="39">
    <w:abstractNumId w:val="36"/>
  </w:num>
  <w:num w:numId="40">
    <w:abstractNumId w:val="13"/>
  </w:num>
  <w:num w:numId="41">
    <w:abstractNumId w:val="35"/>
  </w:num>
  <w:num w:numId="42">
    <w:abstractNumId w:val="37"/>
  </w:num>
  <w:num w:numId="43">
    <w:abstractNumId w:val="1"/>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4">
    <w:abstractNumId w:val="27"/>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Purchasing and Contracts Office">
    <w15:presenceInfo w15:providerId="None" w15:userId="State Purchasing and Contracts Office"/>
  </w15:person>
  <w15:person w15:author="State Buildings Program">
    <w15:presenceInfo w15:providerId="None" w15:userId="State Buildings Program"/>
  </w15:person>
  <w15:person w15:author="Vanderwall, Rod">
    <w15:presenceInfo w15:providerId="AD" w15:userId="S-1-5-21-2934828590-2152446934-649118996-2445"/>
  </w15:person>
  <w15:person w15:author="Vanderwall, Rod [2]">
    <w15:presenceInfo w15:providerId="None" w15:userId="Vanderwall, Rod"/>
  </w15:person>
  <w15:person w15:author="Lane, Tana">
    <w15:presenceInfo w15:providerId="None" w15:userId="Lane, T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6D"/>
    <w:rsid w:val="0000219F"/>
    <w:rsid w:val="000026FD"/>
    <w:rsid w:val="00002CF6"/>
    <w:rsid w:val="0000441B"/>
    <w:rsid w:val="00004607"/>
    <w:rsid w:val="0001226F"/>
    <w:rsid w:val="00012A65"/>
    <w:rsid w:val="00013A56"/>
    <w:rsid w:val="0001428A"/>
    <w:rsid w:val="00014B1A"/>
    <w:rsid w:val="00015E67"/>
    <w:rsid w:val="000237E0"/>
    <w:rsid w:val="000247C0"/>
    <w:rsid w:val="00025AD5"/>
    <w:rsid w:val="0002787F"/>
    <w:rsid w:val="0003033B"/>
    <w:rsid w:val="00031B37"/>
    <w:rsid w:val="000324CB"/>
    <w:rsid w:val="00035265"/>
    <w:rsid w:val="00036A05"/>
    <w:rsid w:val="0004158F"/>
    <w:rsid w:val="00042656"/>
    <w:rsid w:val="00042CA6"/>
    <w:rsid w:val="0004391D"/>
    <w:rsid w:val="00043BF0"/>
    <w:rsid w:val="0004498A"/>
    <w:rsid w:val="00047F83"/>
    <w:rsid w:val="00050B3E"/>
    <w:rsid w:val="0005215B"/>
    <w:rsid w:val="00053BE2"/>
    <w:rsid w:val="0005717A"/>
    <w:rsid w:val="0005783A"/>
    <w:rsid w:val="000608DB"/>
    <w:rsid w:val="00060A98"/>
    <w:rsid w:val="00064DA1"/>
    <w:rsid w:val="00065699"/>
    <w:rsid w:val="00065A31"/>
    <w:rsid w:val="00071DE6"/>
    <w:rsid w:val="00072799"/>
    <w:rsid w:val="00073D96"/>
    <w:rsid w:val="00074A53"/>
    <w:rsid w:val="00074B42"/>
    <w:rsid w:val="00075593"/>
    <w:rsid w:val="0007682C"/>
    <w:rsid w:val="0008191A"/>
    <w:rsid w:val="00082940"/>
    <w:rsid w:val="00082ED0"/>
    <w:rsid w:val="00091F1A"/>
    <w:rsid w:val="00094395"/>
    <w:rsid w:val="000A05E3"/>
    <w:rsid w:val="000A59D5"/>
    <w:rsid w:val="000A6C30"/>
    <w:rsid w:val="000B46DC"/>
    <w:rsid w:val="000C3A44"/>
    <w:rsid w:val="000C6357"/>
    <w:rsid w:val="000C6453"/>
    <w:rsid w:val="000C7F83"/>
    <w:rsid w:val="000D077A"/>
    <w:rsid w:val="000D07CF"/>
    <w:rsid w:val="000D1C91"/>
    <w:rsid w:val="000D2BEA"/>
    <w:rsid w:val="000D3046"/>
    <w:rsid w:val="000E14F1"/>
    <w:rsid w:val="000E1A92"/>
    <w:rsid w:val="000E5433"/>
    <w:rsid w:val="000E5653"/>
    <w:rsid w:val="000F25FB"/>
    <w:rsid w:val="000F3A49"/>
    <w:rsid w:val="000F4018"/>
    <w:rsid w:val="00100796"/>
    <w:rsid w:val="001011C4"/>
    <w:rsid w:val="00101E54"/>
    <w:rsid w:val="00103BFF"/>
    <w:rsid w:val="0011277F"/>
    <w:rsid w:val="00112926"/>
    <w:rsid w:val="00112BAA"/>
    <w:rsid w:val="00115CE7"/>
    <w:rsid w:val="00116BF6"/>
    <w:rsid w:val="00120635"/>
    <w:rsid w:val="00121C39"/>
    <w:rsid w:val="001234C8"/>
    <w:rsid w:val="00125060"/>
    <w:rsid w:val="001271DF"/>
    <w:rsid w:val="001272C0"/>
    <w:rsid w:val="00127A56"/>
    <w:rsid w:val="001328C9"/>
    <w:rsid w:val="001352D1"/>
    <w:rsid w:val="00135A9C"/>
    <w:rsid w:val="00135F0A"/>
    <w:rsid w:val="00136CEC"/>
    <w:rsid w:val="0013794D"/>
    <w:rsid w:val="00137A66"/>
    <w:rsid w:val="001417BA"/>
    <w:rsid w:val="00142DA1"/>
    <w:rsid w:val="001447A7"/>
    <w:rsid w:val="00154D94"/>
    <w:rsid w:val="00156805"/>
    <w:rsid w:val="00157E69"/>
    <w:rsid w:val="00160EFB"/>
    <w:rsid w:val="00161BA6"/>
    <w:rsid w:val="001632AC"/>
    <w:rsid w:val="001665A1"/>
    <w:rsid w:val="0016755C"/>
    <w:rsid w:val="0017395D"/>
    <w:rsid w:val="00176457"/>
    <w:rsid w:val="00176C6C"/>
    <w:rsid w:val="001820FB"/>
    <w:rsid w:val="0018341D"/>
    <w:rsid w:val="00191116"/>
    <w:rsid w:val="001925D5"/>
    <w:rsid w:val="00193DE1"/>
    <w:rsid w:val="00195601"/>
    <w:rsid w:val="001956AE"/>
    <w:rsid w:val="001A12A5"/>
    <w:rsid w:val="001A1838"/>
    <w:rsid w:val="001A2CB3"/>
    <w:rsid w:val="001A46BC"/>
    <w:rsid w:val="001A6040"/>
    <w:rsid w:val="001A6F5D"/>
    <w:rsid w:val="001B001E"/>
    <w:rsid w:val="001B1316"/>
    <w:rsid w:val="001B1DF2"/>
    <w:rsid w:val="001B2A27"/>
    <w:rsid w:val="001C02C8"/>
    <w:rsid w:val="001C0E2D"/>
    <w:rsid w:val="001C506A"/>
    <w:rsid w:val="001C5D0A"/>
    <w:rsid w:val="001C6252"/>
    <w:rsid w:val="001D0A6E"/>
    <w:rsid w:val="001D5136"/>
    <w:rsid w:val="001E143D"/>
    <w:rsid w:val="001E23E9"/>
    <w:rsid w:val="001E2D4F"/>
    <w:rsid w:val="001E4AB2"/>
    <w:rsid w:val="001E6296"/>
    <w:rsid w:val="001E6633"/>
    <w:rsid w:val="001F0392"/>
    <w:rsid w:val="001F28A4"/>
    <w:rsid w:val="0020288D"/>
    <w:rsid w:val="00202CCC"/>
    <w:rsid w:val="00204D6B"/>
    <w:rsid w:val="0020577C"/>
    <w:rsid w:val="00206A69"/>
    <w:rsid w:val="00206BCA"/>
    <w:rsid w:val="00207100"/>
    <w:rsid w:val="00207A74"/>
    <w:rsid w:val="00207D8C"/>
    <w:rsid w:val="00210643"/>
    <w:rsid w:val="0021532C"/>
    <w:rsid w:val="0021683A"/>
    <w:rsid w:val="00217D54"/>
    <w:rsid w:val="00220814"/>
    <w:rsid w:val="00220F36"/>
    <w:rsid w:val="0022648B"/>
    <w:rsid w:val="00226B2A"/>
    <w:rsid w:val="002276F1"/>
    <w:rsid w:val="00227763"/>
    <w:rsid w:val="00230F21"/>
    <w:rsid w:val="0023296C"/>
    <w:rsid w:val="0023336D"/>
    <w:rsid w:val="002340ED"/>
    <w:rsid w:val="0023603F"/>
    <w:rsid w:val="00236549"/>
    <w:rsid w:val="0023770B"/>
    <w:rsid w:val="0024120A"/>
    <w:rsid w:val="00243FC6"/>
    <w:rsid w:val="002441AF"/>
    <w:rsid w:val="00244546"/>
    <w:rsid w:val="00247975"/>
    <w:rsid w:val="00255A49"/>
    <w:rsid w:val="00255C60"/>
    <w:rsid w:val="002571F8"/>
    <w:rsid w:val="002572B3"/>
    <w:rsid w:val="0026303F"/>
    <w:rsid w:val="00267B5C"/>
    <w:rsid w:val="00272F0E"/>
    <w:rsid w:val="002731F3"/>
    <w:rsid w:val="00274309"/>
    <w:rsid w:val="00275438"/>
    <w:rsid w:val="00277E84"/>
    <w:rsid w:val="002816AC"/>
    <w:rsid w:val="002829B9"/>
    <w:rsid w:val="002840FF"/>
    <w:rsid w:val="00284668"/>
    <w:rsid w:val="00290953"/>
    <w:rsid w:val="002923C8"/>
    <w:rsid w:val="002924FC"/>
    <w:rsid w:val="00294350"/>
    <w:rsid w:val="002973CC"/>
    <w:rsid w:val="002A239F"/>
    <w:rsid w:val="002A2C2C"/>
    <w:rsid w:val="002A51D3"/>
    <w:rsid w:val="002B0E31"/>
    <w:rsid w:val="002B15EA"/>
    <w:rsid w:val="002B43D6"/>
    <w:rsid w:val="002B467F"/>
    <w:rsid w:val="002B5AFF"/>
    <w:rsid w:val="002B5DB7"/>
    <w:rsid w:val="002B784F"/>
    <w:rsid w:val="002C17F0"/>
    <w:rsid w:val="002D1A0B"/>
    <w:rsid w:val="002D23A1"/>
    <w:rsid w:val="002D6FB2"/>
    <w:rsid w:val="002D76B8"/>
    <w:rsid w:val="002D7C73"/>
    <w:rsid w:val="002E042C"/>
    <w:rsid w:val="002E0FFC"/>
    <w:rsid w:val="002E1292"/>
    <w:rsid w:val="002E1538"/>
    <w:rsid w:val="002E1FDA"/>
    <w:rsid w:val="002E464C"/>
    <w:rsid w:val="002E615A"/>
    <w:rsid w:val="002F03CB"/>
    <w:rsid w:val="002F0770"/>
    <w:rsid w:val="002F1234"/>
    <w:rsid w:val="002F12BC"/>
    <w:rsid w:val="002F4B72"/>
    <w:rsid w:val="002F6B87"/>
    <w:rsid w:val="002F7091"/>
    <w:rsid w:val="003007BA"/>
    <w:rsid w:val="00301237"/>
    <w:rsid w:val="00302365"/>
    <w:rsid w:val="0030329E"/>
    <w:rsid w:val="003041D5"/>
    <w:rsid w:val="00304732"/>
    <w:rsid w:val="00304A97"/>
    <w:rsid w:val="00306918"/>
    <w:rsid w:val="00310326"/>
    <w:rsid w:val="00310C7D"/>
    <w:rsid w:val="003114A2"/>
    <w:rsid w:val="003138E0"/>
    <w:rsid w:val="003159F1"/>
    <w:rsid w:val="00315E70"/>
    <w:rsid w:val="00316D24"/>
    <w:rsid w:val="003170AA"/>
    <w:rsid w:val="0031730C"/>
    <w:rsid w:val="00325F35"/>
    <w:rsid w:val="003324A4"/>
    <w:rsid w:val="0033273C"/>
    <w:rsid w:val="0033439E"/>
    <w:rsid w:val="003357A9"/>
    <w:rsid w:val="00340643"/>
    <w:rsid w:val="00341CF5"/>
    <w:rsid w:val="00342346"/>
    <w:rsid w:val="003457E9"/>
    <w:rsid w:val="003501F4"/>
    <w:rsid w:val="003528B7"/>
    <w:rsid w:val="00353B12"/>
    <w:rsid w:val="0035519A"/>
    <w:rsid w:val="00355FE5"/>
    <w:rsid w:val="00356A88"/>
    <w:rsid w:val="003576C9"/>
    <w:rsid w:val="00361054"/>
    <w:rsid w:val="00363862"/>
    <w:rsid w:val="00371757"/>
    <w:rsid w:val="00372D99"/>
    <w:rsid w:val="00374514"/>
    <w:rsid w:val="003756BA"/>
    <w:rsid w:val="00376209"/>
    <w:rsid w:val="003806C7"/>
    <w:rsid w:val="00381EC2"/>
    <w:rsid w:val="003820E3"/>
    <w:rsid w:val="00382120"/>
    <w:rsid w:val="00384482"/>
    <w:rsid w:val="00385E81"/>
    <w:rsid w:val="00385EAB"/>
    <w:rsid w:val="00387D16"/>
    <w:rsid w:val="0039161C"/>
    <w:rsid w:val="00392DED"/>
    <w:rsid w:val="00392F04"/>
    <w:rsid w:val="003955CD"/>
    <w:rsid w:val="003A0CB1"/>
    <w:rsid w:val="003A1D63"/>
    <w:rsid w:val="003A5D25"/>
    <w:rsid w:val="003A6B47"/>
    <w:rsid w:val="003B59AB"/>
    <w:rsid w:val="003C0EEC"/>
    <w:rsid w:val="003C23F1"/>
    <w:rsid w:val="003C2A90"/>
    <w:rsid w:val="003C3D01"/>
    <w:rsid w:val="003C74F9"/>
    <w:rsid w:val="003D12A2"/>
    <w:rsid w:val="003D1497"/>
    <w:rsid w:val="003D326E"/>
    <w:rsid w:val="003D5066"/>
    <w:rsid w:val="003D6F39"/>
    <w:rsid w:val="003D7818"/>
    <w:rsid w:val="003D7BAE"/>
    <w:rsid w:val="003D7FD5"/>
    <w:rsid w:val="003E118C"/>
    <w:rsid w:val="003E4D02"/>
    <w:rsid w:val="003E5CAA"/>
    <w:rsid w:val="003E7B5F"/>
    <w:rsid w:val="003F16BE"/>
    <w:rsid w:val="003F18AC"/>
    <w:rsid w:val="003F1FCD"/>
    <w:rsid w:val="003F30A6"/>
    <w:rsid w:val="004004FE"/>
    <w:rsid w:val="00401B46"/>
    <w:rsid w:val="00405021"/>
    <w:rsid w:val="00405C93"/>
    <w:rsid w:val="004060E6"/>
    <w:rsid w:val="004079C0"/>
    <w:rsid w:val="004162CE"/>
    <w:rsid w:val="00421E2F"/>
    <w:rsid w:val="00424582"/>
    <w:rsid w:val="00425170"/>
    <w:rsid w:val="004263CB"/>
    <w:rsid w:val="00431335"/>
    <w:rsid w:val="00432D03"/>
    <w:rsid w:val="004339EE"/>
    <w:rsid w:val="00433E1E"/>
    <w:rsid w:val="00434366"/>
    <w:rsid w:val="00434642"/>
    <w:rsid w:val="0043589E"/>
    <w:rsid w:val="0043599A"/>
    <w:rsid w:val="004409CD"/>
    <w:rsid w:val="0044305C"/>
    <w:rsid w:val="00443C6A"/>
    <w:rsid w:val="00444268"/>
    <w:rsid w:val="00445B64"/>
    <w:rsid w:val="0044792C"/>
    <w:rsid w:val="00452B97"/>
    <w:rsid w:val="00453F6A"/>
    <w:rsid w:val="0045626D"/>
    <w:rsid w:val="00457192"/>
    <w:rsid w:val="00462208"/>
    <w:rsid w:val="0046363A"/>
    <w:rsid w:val="00466CB9"/>
    <w:rsid w:val="00471642"/>
    <w:rsid w:val="00472619"/>
    <w:rsid w:val="00472B5F"/>
    <w:rsid w:val="00474A65"/>
    <w:rsid w:val="00475A6B"/>
    <w:rsid w:val="004775EC"/>
    <w:rsid w:val="00483D5E"/>
    <w:rsid w:val="00487569"/>
    <w:rsid w:val="004877C1"/>
    <w:rsid w:val="004914CA"/>
    <w:rsid w:val="004926C9"/>
    <w:rsid w:val="004A0415"/>
    <w:rsid w:val="004A12BA"/>
    <w:rsid w:val="004A1FE4"/>
    <w:rsid w:val="004A3CD7"/>
    <w:rsid w:val="004A4D4E"/>
    <w:rsid w:val="004A5028"/>
    <w:rsid w:val="004B24EC"/>
    <w:rsid w:val="004B2D7A"/>
    <w:rsid w:val="004B5694"/>
    <w:rsid w:val="004B7463"/>
    <w:rsid w:val="004C103D"/>
    <w:rsid w:val="004C5823"/>
    <w:rsid w:val="004C606E"/>
    <w:rsid w:val="004C7055"/>
    <w:rsid w:val="004D34D9"/>
    <w:rsid w:val="004D6953"/>
    <w:rsid w:val="004F2751"/>
    <w:rsid w:val="00502312"/>
    <w:rsid w:val="0050293A"/>
    <w:rsid w:val="00506C3A"/>
    <w:rsid w:val="00507756"/>
    <w:rsid w:val="0051160D"/>
    <w:rsid w:val="00513C7F"/>
    <w:rsid w:val="005145C3"/>
    <w:rsid w:val="00514B41"/>
    <w:rsid w:val="00514D66"/>
    <w:rsid w:val="0051537D"/>
    <w:rsid w:val="00515B7E"/>
    <w:rsid w:val="0052220E"/>
    <w:rsid w:val="005234C9"/>
    <w:rsid w:val="00527C41"/>
    <w:rsid w:val="00530761"/>
    <w:rsid w:val="00533EE0"/>
    <w:rsid w:val="00542064"/>
    <w:rsid w:val="00552DA8"/>
    <w:rsid w:val="00555ED8"/>
    <w:rsid w:val="005606A2"/>
    <w:rsid w:val="0056273C"/>
    <w:rsid w:val="00562DBA"/>
    <w:rsid w:val="005652B4"/>
    <w:rsid w:val="00570409"/>
    <w:rsid w:val="005727DE"/>
    <w:rsid w:val="005754F6"/>
    <w:rsid w:val="00575606"/>
    <w:rsid w:val="005760AB"/>
    <w:rsid w:val="005771A3"/>
    <w:rsid w:val="00580652"/>
    <w:rsid w:val="00580AAF"/>
    <w:rsid w:val="005820A3"/>
    <w:rsid w:val="00582424"/>
    <w:rsid w:val="0058314F"/>
    <w:rsid w:val="005832BF"/>
    <w:rsid w:val="005836A4"/>
    <w:rsid w:val="00583F60"/>
    <w:rsid w:val="0058613B"/>
    <w:rsid w:val="005A1AD2"/>
    <w:rsid w:val="005A1F51"/>
    <w:rsid w:val="005A2C0B"/>
    <w:rsid w:val="005A4C33"/>
    <w:rsid w:val="005A6D60"/>
    <w:rsid w:val="005B2D02"/>
    <w:rsid w:val="005B3312"/>
    <w:rsid w:val="005B5EB4"/>
    <w:rsid w:val="005B70AA"/>
    <w:rsid w:val="005C1B13"/>
    <w:rsid w:val="005C2996"/>
    <w:rsid w:val="005C3B08"/>
    <w:rsid w:val="005C47FB"/>
    <w:rsid w:val="005C739D"/>
    <w:rsid w:val="005D0E0F"/>
    <w:rsid w:val="005D1699"/>
    <w:rsid w:val="005D3A8B"/>
    <w:rsid w:val="005D7DC6"/>
    <w:rsid w:val="005E1F24"/>
    <w:rsid w:val="005E48D5"/>
    <w:rsid w:val="005F129B"/>
    <w:rsid w:val="005F2E2A"/>
    <w:rsid w:val="005F6868"/>
    <w:rsid w:val="00600789"/>
    <w:rsid w:val="006022E6"/>
    <w:rsid w:val="00602A3B"/>
    <w:rsid w:val="0060417B"/>
    <w:rsid w:val="00607810"/>
    <w:rsid w:val="006131B6"/>
    <w:rsid w:val="0061396B"/>
    <w:rsid w:val="00614FCB"/>
    <w:rsid w:val="00616EE1"/>
    <w:rsid w:val="0062103E"/>
    <w:rsid w:val="006224F9"/>
    <w:rsid w:val="006226E6"/>
    <w:rsid w:val="0062273C"/>
    <w:rsid w:val="00625502"/>
    <w:rsid w:val="00625CB3"/>
    <w:rsid w:val="0063081C"/>
    <w:rsid w:val="00630C30"/>
    <w:rsid w:val="006331D6"/>
    <w:rsid w:val="006354FD"/>
    <w:rsid w:val="006367B6"/>
    <w:rsid w:val="0064147B"/>
    <w:rsid w:val="006417AF"/>
    <w:rsid w:val="00646BA9"/>
    <w:rsid w:val="006516E7"/>
    <w:rsid w:val="00651AEA"/>
    <w:rsid w:val="006566CA"/>
    <w:rsid w:val="00663D58"/>
    <w:rsid w:val="00664A22"/>
    <w:rsid w:val="00665D1A"/>
    <w:rsid w:val="006671EE"/>
    <w:rsid w:val="00667904"/>
    <w:rsid w:val="006721E0"/>
    <w:rsid w:val="006750CB"/>
    <w:rsid w:val="00675B80"/>
    <w:rsid w:val="0067733E"/>
    <w:rsid w:val="006830C3"/>
    <w:rsid w:val="006843E5"/>
    <w:rsid w:val="006873BF"/>
    <w:rsid w:val="006914E1"/>
    <w:rsid w:val="00695A27"/>
    <w:rsid w:val="006968E7"/>
    <w:rsid w:val="006A1DFE"/>
    <w:rsid w:val="006A1E34"/>
    <w:rsid w:val="006A20D3"/>
    <w:rsid w:val="006A3CE1"/>
    <w:rsid w:val="006A4704"/>
    <w:rsid w:val="006B0835"/>
    <w:rsid w:val="006B3D06"/>
    <w:rsid w:val="006B4BC3"/>
    <w:rsid w:val="006B6991"/>
    <w:rsid w:val="006B7699"/>
    <w:rsid w:val="006B7813"/>
    <w:rsid w:val="006C1D1B"/>
    <w:rsid w:val="006C479E"/>
    <w:rsid w:val="006C66B0"/>
    <w:rsid w:val="006D00C6"/>
    <w:rsid w:val="006D032C"/>
    <w:rsid w:val="006D1740"/>
    <w:rsid w:val="006D3CD4"/>
    <w:rsid w:val="006D7A7F"/>
    <w:rsid w:val="006D7D2C"/>
    <w:rsid w:val="006E0B5A"/>
    <w:rsid w:val="006E2360"/>
    <w:rsid w:val="006E237F"/>
    <w:rsid w:val="006E28DD"/>
    <w:rsid w:val="006E47BE"/>
    <w:rsid w:val="006E6420"/>
    <w:rsid w:val="006E70A9"/>
    <w:rsid w:val="006E7C13"/>
    <w:rsid w:val="006F20FC"/>
    <w:rsid w:val="006F2606"/>
    <w:rsid w:val="006F2854"/>
    <w:rsid w:val="006F4C48"/>
    <w:rsid w:val="006F5838"/>
    <w:rsid w:val="00700A7F"/>
    <w:rsid w:val="00700BE6"/>
    <w:rsid w:val="007070E8"/>
    <w:rsid w:val="00707B96"/>
    <w:rsid w:val="0071297B"/>
    <w:rsid w:val="007144B0"/>
    <w:rsid w:val="0071736D"/>
    <w:rsid w:val="007201D4"/>
    <w:rsid w:val="00722C20"/>
    <w:rsid w:val="00730843"/>
    <w:rsid w:val="00734581"/>
    <w:rsid w:val="00740359"/>
    <w:rsid w:val="00740C44"/>
    <w:rsid w:val="0074220B"/>
    <w:rsid w:val="00743EB1"/>
    <w:rsid w:val="007455F1"/>
    <w:rsid w:val="00745A72"/>
    <w:rsid w:val="0074739A"/>
    <w:rsid w:val="0075071E"/>
    <w:rsid w:val="00750B00"/>
    <w:rsid w:val="007514F2"/>
    <w:rsid w:val="00751A09"/>
    <w:rsid w:val="00752401"/>
    <w:rsid w:val="007525C7"/>
    <w:rsid w:val="00755E34"/>
    <w:rsid w:val="0076313D"/>
    <w:rsid w:val="007658E2"/>
    <w:rsid w:val="00765A2B"/>
    <w:rsid w:val="00766F26"/>
    <w:rsid w:val="007710DB"/>
    <w:rsid w:val="007721BA"/>
    <w:rsid w:val="00773B7B"/>
    <w:rsid w:val="00775700"/>
    <w:rsid w:val="00780A95"/>
    <w:rsid w:val="00782ABA"/>
    <w:rsid w:val="00785240"/>
    <w:rsid w:val="007945E0"/>
    <w:rsid w:val="00795DE4"/>
    <w:rsid w:val="00796BA3"/>
    <w:rsid w:val="0079747A"/>
    <w:rsid w:val="007A1EDF"/>
    <w:rsid w:val="007A2C0D"/>
    <w:rsid w:val="007A3F80"/>
    <w:rsid w:val="007A41A0"/>
    <w:rsid w:val="007A432E"/>
    <w:rsid w:val="007A74C4"/>
    <w:rsid w:val="007B0CA4"/>
    <w:rsid w:val="007B0DBA"/>
    <w:rsid w:val="007B0E4E"/>
    <w:rsid w:val="007B1400"/>
    <w:rsid w:val="007B1FED"/>
    <w:rsid w:val="007B5059"/>
    <w:rsid w:val="007B631A"/>
    <w:rsid w:val="007C0FFB"/>
    <w:rsid w:val="007C26F3"/>
    <w:rsid w:val="007C2969"/>
    <w:rsid w:val="007C5763"/>
    <w:rsid w:val="007D2467"/>
    <w:rsid w:val="007D2833"/>
    <w:rsid w:val="007D32DA"/>
    <w:rsid w:val="007E0D10"/>
    <w:rsid w:val="007E15AE"/>
    <w:rsid w:val="007E1CD8"/>
    <w:rsid w:val="007E1FCF"/>
    <w:rsid w:val="007E21BF"/>
    <w:rsid w:val="007E27F7"/>
    <w:rsid w:val="007E41F6"/>
    <w:rsid w:val="007E6A08"/>
    <w:rsid w:val="007E7D82"/>
    <w:rsid w:val="007F06B9"/>
    <w:rsid w:val="007F117B"/>
    <w:rsid w:val="007F628C"/>
    <w:rsid w:val="00801F76"/>
    <w:rsid w:val="00802B7D"/>
    <w:rsid w:val="00803AD6"/>
    <w:rsid w:val="00805125"/>
    <w:rsid w:val="008055CD"/>
    <w:rsid w:val="008116F6"/>
    <w:rsid w:val="00811CD8"/>
    <w:rsid w:val="00813493"/>
    <w:rsid w:val="00813B14"/>
    <w:rsid w:val="00814C55"/>
    <w:rsid w:val="00814F3A"/>
    <w:rsid w:val="008166B0"/>
    <w:rsid w:val="00816A7A"/>
    <w:rsid w:val="0081724B"/>
    <w:rsid w:val="0082051C"/>
    <w:rsid w:val="008245B0"/>
    <w:rsid w:val="00827340"/>
    <w:rsid w:val="00836652"/>
    <w:rsid w:val="008421AB"/>
    <w:rsid w:val="008501AE"/>
    <w:rsid w:val="0085260D"/>
    <w:rsid w:val="00855316"/>
    <w:rsid w:val="0085596D"/>
    <w:rsid w:val="00856998"/>
    <w:rsid w:val="0086091E"/>
    <w:rsid w:val="00867216"/>
    <w:rsid w:val="008734D3"/>
    <w:rsid w:val="00873F5F"/>
    <w:rsid w:val="00880140"/>
    <w:rsid w:val="00881077"/>
    <w:rsid w:val="00886F58"/>
    <w:rsid w:val="0089027E"/>
    <w:rsid w:val="00892105"/>
    <w:rsid w:val="008B225A"/>
    <w:rsid w:val="008C35AC"/>
    <w:rsid w:val="008C6D1B"/>
    <w:rsid w:val="008D01EC"/>
    <w:rsid w:val="008D0F37"/>
    <w:rsid w:val="008D59C1"/>
    <w:rsid w:val="008D7CF9"/>
    <w:rsid w:val="008E28C8"/>
    <w:rsid w:val="008E2A8B"/>
    <w:rsid w:val="008E3AF0"/>
    <w:rsid w:val="008E4256"/>
    <w:rsid w:val="008F0431"/>
    <w:rsid w:val="008F0D38"/>
    <w:rsid w:val="008F330B"/>
    <w:rsid w:val="008F391C"/>
    <w:rsid w:val="008F39BF"/>
    <w:rsid w:val="00900822"/>
    <w:rsid w:val="00903A0B"/>
    <w:rsid w:val="00907946"/>
    <w:rsid w:val="00907A77"/>
    <w:rsid w:val="009128E0"/>
    <w:rsid w:val="009131BB"/>
    <w:rsid w:val="00913C43"/>
    <w:rsid w:val="009250C8"/>
    <w:rsid w:val="00925713"/>
    <w:rsid w:val="00927633"/>
    <w:rsid w:val="00927DEE"/>
    <w:rsid w:val="0093259E"/>
    <w:rsid w:val="00933A66"/>
    <w:rsid w:val="009343A3"/>
    <w:rsid w:val="00934A7D"/>
    <w:rsid w:val="0093673F"/>
    <w:rsid w:val="009417AC"/>
    <w:rsid w:val="00943251"/>
    <w:rsid w:val="00943A6E"/>
    <w:rsid w:val="009474F6"/>
    <w:rsid w:val="00947509"/>
    <w:rsid w:val="00951AF8"/>
    <w:rsid w:val="0095241E"/>
    <w:rsid w:val="0095263F"/>
    <w:rsid w:val="00953630"/>
    <w:rsid w:val="009563FF"/>
    <w:rsid w:val="0096229F"/>
    <w:rsid w:val="009633DD"/>
    <w:rsid w:val="00967BC4"/>
    <w:rsid w:val="00972E7D"/>
    <w:rsid w:val="00974824"/>
    <w:rsid w:val="00980264"/>
    <w:rsid w:val="009823D6"/>
    <w:rsid w:val="00986A99"/>
    <w:rsid w:val="00986DA1"/>
    <w:rsid w:val="009908DA"/>
    <w:rsid w:val="00993C08"/>
    <w:rsid w:val="00995E87"/>
    <w:rsid w:val="009978CC"/>
    <w:rsid w:val="009A38F9"/>
    <w:rsid w:val="009A3BF3"/>
    <w:rsid w:val="009A3C15"/>
    <w:rsid w:val="009A4FAF"/>
    <w:rsid w:val="009A51BF"/>
    <w:rsid w:val="009B1203"/>
    <w:rsid w:val="009B6C69"/>
    <w:rsid w:val="009C2DE6"/>
    <w:rsid w:val="009C2E07"/>
    <w:rsid w:val="009C4D3D"/>
    <w:rsid w:val="009C6524"/>
    <w:rsid w:val="009D224C"/>
    <w:rsid w:val="009D3529"/>
    <w:rsid w:val="009D3A42"/>
    <w:rsid w:val="009D4FD9"/>
    <w:rsid w:val="009D540E"/>
    <w:rsid w:val="009D593C"/>
    <w:rsid w:val="009D7224"/>
    <w:rsid w:val="009D7BB1"/>
    <w:rsid w:val="009E253C"/>
    <w:rsid w:val="009E2FEB"/>
    <w:rsid w:val="009E4325"/>
    <w:rsid w:val="009E5AC4"/>
    <w:rsid w:val="009E68CB"/>
    <w:rsid w:val="009F1836"/>
    <w:rsid w:val="009F2683"/>
    <w:rsid w:val="009F381A"/>
    <w:rsid w:val="009F4342"/>
    <w:rsid w:val="009F59C3"/>
    <w:rsid w:val="009F5E2E"/>
    <w:rsid w:val="009F7895"/>
    <w:rsid w:val="00A003BA"/>
    <w:rsid w:val="00A03461"/>
    <w:rsid w:val="00A043CE"/>
    <w:rsid w:val="00A075BA"/>
    <w:rsid w:val="00A1559B"/>
    <w:rsid w:val="00A15749"/>
    <w:rsid w:val="00A22C8B"/>
    <w:rsid w:val="00A22EDA"/>
    <w:rsid w:val="00A24B55"/>
    <w:rsid w:val="00A24C93"/>
    <w:rsid w:val="00A27144"/>
    <w:rsid w:val="00A30D8B"/>
    <w:rsid w:val="00A31D13"/>
    <w:rsid w:val="00A335DA"/>
    <w:rsid w:val="00A3472B"/>
    <w:rsid w:val="00A375F3"/>
    <w:rsid w:val="00A37642"/>
    <w:rsid w:val="00A441DA"/>
    <w:rsid w:val="00A458C7"/>
    <w:rsid w:val="00A51186"/>
    <w:rsid w:val="00A52FB2"/>
    <w:rsid w:val="00A542FC"/>
    <w:rsid w:val="00A546A1"/>
    <w:rsid w:val="00A54E23"/>
    <w:rsid w:val="00A5514B"/>
    <w:rsid w:val="00A56F4E"/>
    <w:rsid w:val="00A57A8C"/>
    <w:rsid w:val="00A62056"/>
    <w:rsid w:val="00A636AC"/>
    <w:rsid w:val="00A66CB3"/>
    <w:rsid w:val="00A66DDE"/>
    <w:rsid w:val="00A67440"/>
    <w:rsid w:val="00A73E5D"/>
    <w:rsid w:val="00A76EC1"/>
    <w:rsid w:val="00A774E7"/>
    <w:rsid w:val="00A77B79"/>
    <w:rsid w:val="00A77BD3"/>
    <w:rsid w:val="00A814E8"/>
    <w:rsid w:val="00A834C8"/>
    <w:rsid w:val="00A84813"/>
    <w:rsid w:val="00A9367F"/>
    <w:rsid w:val="00A951F3"/>
    <w:rsid w:val="00A95CBD"/>
    <w:rsid w:val="00A96867"/>
    <w:rsid w:val="00AA6FB9"/>
    <w:rsid w:val="00AA7226"/>
    <w:rsid w:val="00AB0B90"/>
    <w:rsid w:val="00AB13BD"/>
    <w:rsid w:val="00AB29C9"/>
    <w:rsid w:val="00AB6A6B"/>
    <w:rsid w:val="00AC1CF2"/>
    <w:rsid w:val="00AC3191"/>
    <w:rsid w:val="00AC51A0"/>
    <w:rsid w:val="00AC6D8A"/>
    <w:rsid w:val="00AD34E6"/>
    <w:rsid w:val="00AD5DAD"/>
    <w:rsid w:val="00AD6AA5"/>
    <w:rsid w:val="00AE0D8D"/>
    <w:rsid w:val="00AF11BD"/>
    <w:rsid w:val="00AF2638"/>
    <w:rsid w:val="00AF345F"/>
    <w:rsid w:val="00AF400E"/>
    <w:rsid w:val="00AF4812"/>
    <w:rsid w:val="00AF64F4"/>
    <w:rsid w:val="00B027B9"/>
    <w:rsid w:val="00B0654C"/>
    <w:rsid w:val="00B07C2F"/>
    <w:rsid w:val="00B13662"/>
    <w:rsid w:val="00B1642C"/>
    <w:rsid w:val="00B20783"/>
    <w:rsid w:val="00B22DB0"/>
    <w:rsid w:val="00B2379C"/>
    <w:rsid w:val="00B313A6"/>
    <w:rsid w:val="00B41419"/>
    <w:rsid w:val="00B417CD"/>
    <w:rsid w:val="00B44E71"/>
    <w:rsid w:val="00B45BA1"/>
    <w:rsid w:val="00B47F9B"/>
    <w:rsid w:val="00B53B78"/>
    <w:rsid w:val="00B60C7D"/>
    <w:rsid w:val="00B6311B"/>
    <w:rsid w:val="00B64943"/>
    <w:rsid w:val="00B675DC"/>
    <w:rsid w:val="00B70A62"/>
    <w:rsid w:val="00B745DD"/>
    <w:rsid w:val="00B7628F"/>
    <w:rsid w:val="00B8239C"/>
    <w:rsid w:val="00B83049"/>
    <w:rsid w:val="00B91AAC"/>
    <w:rsid w:val="00B969A7"/>
    <w:rsid w:val="00BA0FE7"/>
    <w:rsid w:val="00BA104D"/>
    <w:rsid w:val="00BA116C"/>
    <w:rsid w:val="00BA11E2"/>
    <w:rsid w:val="00BA263E"/>
    <w:rsid w:val="00BA2934"/>
    <w:rsid w:val="00BA47D8"/>
    <w:rsid w:val="00BA60B5"/>
    <w:rsid w:val="00BA6FA0"/>
    <w:rsid w:val="00BB1226"/>
    <w:rsid w:val="00BB32A2"/>
    <w:rsid w:val="00BB5A98"/>
    <w:rsid w:val="00BB7715"/>
    <w:rsid w:val="00BB79D6"/>
    <w:rsid w:val="00BB7D64"/>
    <w:rsid w:val="00BC04FE"/>
    <w:rsid w:val="00BC26FA"/>
    <w:rsid w:val="00BD0AE8"/>
    <w:rsid w:val="00BD1AE9"/>
    <w:rsid w:val="00BD7058"/>
    <w:rsid w:val="00BD7E80"/>
    <w:rsid w:val="00BE0F4D"/>
    <w:rsid w:val="00BE245A"/>
    <w:rsid w:val="00BE52EE"/>
    <w:rsid w:val="00BE5640"/>
    <w:rsid w:val="00BE6864"/>
    <w:rsid w:val="00BE68C0"/>
    <w:rsid w:val="00BF3FD3"/>
    <w:rsid w:val="00BF446F"/>
    <w:rsid w:val="00BF4A2B"/>
    <w:rsid w:val="00BF4DDC"/>
    <w:rsid w:val="00BF5F9E"/>
    <w:rsid w:val="00C00552"/>
    <w:rsid w:val="00C0069B"/>
    <w:rsid w:val="00C10161"/>
    <w:rsid w:val="00C107BE"/>
    <w:rsid w:val="00C16A13"/>
    <w:rsid w:val="00C21199"/>
    <w:rsid w:val="00C21853"/>
    <w:rsid w:val="00C2207E"/>
    <w:rsid w:val="00C233DC"/>
    <w:rsid w:val="00C30267"/>
    <w:rsid w:val="00C3145A"/>
    <w:rsid w:val="00C31529"/>
    <w:rsid w:val="00C316B8"/>
    <w:rsid w:val="00C31CDC"/>
    <w:rsid w:val="00C33D28"/>
    <w:rsid w:val="00C37463"/>
    <w:rsid w:val="00C37E1F"/>
    <w:rsid w:val="00C41E57"/>
    <w:rsid w:val="00C431DB"/>
    <w:rsid w:val="00C43FD3"/>
    <w:rsid w:val="00C452D0"/>
    <w:rsid w:val="00C467BE"/>
    <w:rsid w:val="00C47C93"/>
    <w:rsid w:val="00C51079"/>
    <w:rsid w:val="00C531BD"/>
    <w:rsid w:val="00C53510"/>
    <w:rsid w:val="00C53BFC"/>
    <w:rsid w:val="00C53FEC"/>
    <w:rsid w:val="00C54BDD"/>
    <w:rsid w:val="00C57EFF"/>
    <w:rsid w:val="00C60B34"/>
    <w:rsid w:val="00C63DC1"/>
    <w:rsid w:val="00C65250"/>
    <w:rsid w:val="00C663BB"/>
    <w:rsid w:val="00C66A1D"/>
    <w:rsid w:val="00C6764C"/>
    <w:rsid w:val="00C70706"/>
    <w:rsid w:val="00C71A2E"/>
    <w:rsid w:val="00C71A38"/>
    <w:rsid w:val="00C734E8"/>
    <w:rsid w:val="00C7497F"/>
    <w:rsid w:val="00C74AA7"/>
    <w:rsid w:val="00C75B12"/>
    <w:rsid w:val="00C75B81"/>
    <w:rsid w:val="00C8037B"/>
    <w:rsid w:val="00C83030"/>
    <w:rsid w:val="00C83187"/>
    <w:rsid w:val="00C859BA"/>
    <w:rsid w:val="00C86EA2"/>
    <w:rsid w:val="00C87DB0"/>
    <w:rsid w:val="00C911E3"/>
    <w:rsid w:val="00C912D1"/>
    <w:rsid w:val="00C92FA7"/>
    <w:rsid w:val="00C94A30"/>
    <w:rsid w:val="00C958E0"/>
    <w:rsid w:val="00CA2018"/>
    <w:rsid w:val="00CA2206"/>
    <w:rsid w:val="00CA3A72"/>
    <w:rsid w:val="00CA46C6"/>
    <w:rsid w:val="00CA54CF"/>
    <w:rsid w:val="00CA6496"/>
    <w:rsid w:val="00CB2688"/>
    <w:rsid w:val="00CB2F5F"/>
    <w:rsid w:val="00CB7365"/>
    <w:rsid w:val="00CC2E6A"/>
    <w:rsid w:val="00CC7A4D"/>
    <w:rsid w:val="00CC7C96"/>
    <w:rsid w:val="00CD17EC"/>
    <w:rsid w:val="00CD1E3C"/>
    <w:rsid w:val="00CD5409"/>
    <w:rsid w:val="00CD6C72"/>
    <w:rsid w:val="00CE4A2A"/>
    <w:rsid w:val="00CE6093"/>
    <w:rsid w:val="00CE7989"/>
    <w:rsid w:val="00CE7BC9"/>
    <w:rsid w:val="00CF20ED"/>
    <w:rsid w:val="00CF3AD6"/>
    <w:rsid w:val="00CF4A48"/>
    <w:rsid w:val="00CF4F49"/>
    <w:rsid w:val="00D05CC0"/>
    <w:rsid w:val="00D11557"/>
    <w:rsid w:val="00D11F07"/>
    <w:rsid w:val="00D12CC7"/>
    <w:rsid w:val="00D149D6"/>
    <w:rsid w:val="00D16ED2"/>
    <w:rsid w:val="00D20CA0"/>
    <w:rsid w:val="00D21A6B"/>
    <w:rsid w:val="00D231E1"/>
    <w:rsid w:val="00D25737"/>
    <w:rsid w:val="00D25838"/>
    <w:rsid w:val="00D26EF1"/>
    <w:rsid w:val="00D27DD5"/>
    <w:rsid w:val="00D30AD6"/>
    <w:rsid w:val="00D3625E"/>
    <w:rsid w:val="00D4081F"/>
    <w:rsid w:val="00D46042"/>
    <w:rsid w:val="00D470C8"/>
    <w:rsid w:val="00D47E80"/>
    <w:rsid w:val="00D54D49"/>
    <w:rsid w:val="00D55092"/>
    <w:rsid w:val="00D56EF5"/>
    <w:rsid w:val="00D605EA"/>
    <w:rsid w:val="00D611E7"/>
    <w:rsid w:val="00D655B3"/>
    <w:rsid w:val="00D66C7A"/>
    <w:rsid w:val="00D66C99"/>
    <w:rsid w:val="00D66F77"/>
    <w:rsid w:val="00D670C1"/>
    <w:rsid w:val="00D67B60"/>
    <w:rsid w:val="00D7122D"/>
    <w:rsid w:val="00D71DC7"/>
    <w:rsid w:val="00D77D58"/>
    <w:rsid w:val="00D814AC"/>
    <w:rsid w:val="00D82CD1"/>
    <w:rsid w:val="00D85B4A"/>
    <w:rsid w:val="00D91CE0"/>
    <w:rsid w:val="00D93F4F"/>
    <w:rsid w:val="00D94819"/>
    <w:rsid w:val="00D97B8C"/>
    <w:rsid w:val="00D97F39"/>
    <w:rsid w:val="00DA1DFB"/>
    <w:rsid w:val="00DA4FA3"/>
    <w:rsid w:val="00DA5F73"/>
    <w:rsid w:val="00DA6B92"/>
    <w:rsid w:val="00DA7D6F"/>
    <w:rsid w:val="00DA7FD4"/>
    <w:rsid w:val="00DB3EA8"/>
    <w:rsid w:val="00DB7B1C"/>
    <w:rsid w:val="00DC08C3"/>
    <w:rsid w:val="00DC1822"/>
    <w:rsid w:val="00DC18F7"/>
    <w:rsid w:val="00DC28A0"/>
    <w:rsid w:val="00DC583C"/>
    <w:rsid w:val="00DC5F57"/>
    <w:rsid w:val="00DD077F"/>
    <w:rsid w:val="00DD2E5F"/>
    <w:rsid w:val="00DE4FFA"/>
    <w:rsid w:val="00DE676B"/>
    <w:rsid w:val="00DF305B"/>
    <w:rsid w:val="00DF5715"/>
    <w:rsid w:val="00DF726C"/>
    <w:rsid w:val="00E01179"/>
    <w:rsid w:val="00E01C4B"/>
    <w:rsid w:val="00E02BF8"/>
    <w:rsid w:val="00E06A1E"/>
    <w:rsid w:val="00E076B1"/>
    <w:rsid w:val="00E11EA5"/>
    <w:rsid w:val="00E14418"/>
    <w:rsid w:val="00E15CF8"/>
    <w:rsid w:val="00E2604C"/>
    <w:rsid w:val="00E26313"/>
    <w:rsid w:val="00E26DA2"/>
    <w:rsid w:val="00E30AC8"/>
    <w:rsid w:val="00E3284A"/>
    <w:rsid w:val="00E347B4"/>
    <w:rsid w:val="00E419D7"/>
    <w:rsid w:val="00E433E4"/>
    <w:rsid w:val="00E43F24"/>
    <w:rsid w:val="00E520AC"/>
    <w:rsid w:val="00E52B66"/>
    <w:rsid w:val="00E55336"/>
    <w:rsid w:val="00E57090"/>
    <w:rsid w:val="00E57323"/>
    <w:rsid w:val="00E5750F"/>
    <w:rsid w:val="00E62D28"/>
    <w:rsid w:val="00E65070"/>
    <w:rsid w:val="00E65EAD"/>
    <w:rsid w:val="00E72C1F"/>
    <w:rsid w:val="00E74873"/>
    <w:rsid w:val="00E8251A"/>
    <w:rsid w:val="00E82875"/>
    <w:rsid w:val="00E9576A"/>
    <w:rsid w:val="00E964E9"/>
    <w:rsid w:val="00EA1218"/>
    <w:rsid w:val="00EA148C"/>
    <w:rsid w:val="00EA42F6"/>
    <w:rsid w:val="00EA57A9"/>
    <w:rsid w:val="00EB4577"/>
    <w:rsid w:val="00EC0651"/>
    <w:rsid w:val="00EC25C8"/>
    <w:rsid w:val="00EC2F19"/>
    <w:rsid w:val="00EC3EB4"/>
    <w:rsid w:val="00EC77DD"/>
    <w:rsid w:val="00ED0EB0"/>
    <w:rsid w:val="00ED7B60"/>
    <w:rsid w:val="00EE041E"/>
    <w:rsid w:val="00EE27C6"/>
    <w:rsid w:val="00EE4104"/>
    <w:rsid w:val="00EE6AC6"/>
    <w:rsid w:val="00EF0E18"/>
    <w:rsid w:val="00EF2B9F"/>
    <w:rsid w:val="00EF3D0E"/>
    <w:rsid w:val="00EF524A"/>
    <w:rsid w:val="00F033CB"/>
    <w:rsid w:val="00F05A80"/>
    <w:rsid w:val="00F131B0"/>
    <w:rsid w:val="00F138FB"/>
    <w:rsid w:val="00F148D9"/>
    <w:rsid w:val="00F14ED8"/>
    <w:rsid w:val="00F1560D"/>
    <w:rsid w:val="00F15720"/>
    <w:rsid w:val="00F15C94"/>
    <w:rsid w:val="00F1603D"/>
    <w:rsid w:val="00F167C9"/>
    <w:rsid w:val="00F17095"/>
    <w:rsid w:val="00F20091"/>
    <w:rsid w:val="00F22B9F"/>
    <w:rsid w:val="00F23DE9"/>
    <w:rsid w:val="00F253CF"/>
    <w:rsid w:val="00F31A97"/>
    <w:rsid w:val="00F32AA3"/>
    <w:rsid w:val="00F345E0"/>
    <w:rsid w:val="00F356B6"/>
    <w:rsid w:val="00F364A1"/>
    <w:rsid w:val="00F378B4"/>
    <w:rsid w:val="00F41B83"/>
    <w:rsid w:val="00F42116"/>
    <w:rsid w:val="00F42D47"/>
    <w:rsid w:val="00F438F0"/>
    <w:rsid w:val="00F44757"/>
    <w:rsid w:val="00F45C89"/>
    <w:rsid w:val="00F471B7"/>
    <w:rsid w:val="00F504C4"/>
    <w:rsid w:val="00F50C55"/>
    <w:rsid w:val="00F522E7"/>
    <w:rsid w:val="00F52C85"/>
    <w:rsid w:val="00F54BCD"/>
    <w:rsid w:val="00F56822"/>
    <w:rsid w:val="00F57674"/>
    <w:rsid w:val="00F6201D"/>
    <w:rsid w:val="00F62D71"/>
    <w:rsid w:val="00F63767"/>
    <w:rsid w:val="00F63B2F"/>
    <w:rsid w:val="00F649F8"/>
    <w:rsid w:val="00F675B7"/>
    <w:rsid w:val="00F75CDC"/>
    <w:rsid w:val="00F76860"/>
    <w:rsid w:val="00F77AEB"/>
    <w:rsid w:val="00F803BC"/>
    <w:rsid w:val="00F82E25"/>
    <w:rsid w:val="00F846BC"/>
    <w:rsid w:val="00F86BC9"/>
    <w:rsid w:val="00F86D40"/>
    <w:rsid w:val="00F87235"/>
    <w:rsid w:val="00F915DE"/>
    <w:rsid w:val="00F917CD"/>
    <w:rsid w:val="00F91824"/>
    <w:rsid w:val="00F94C20"/>
    <w:rsid w:val="00F954FD"/>
    <w:rsid w:val="00F97212"/>
    <w:rsid w:val="00FA6B39"/>
    <w:rsid w:val="00FA760F"/>
    <w:rsid w:val="00FA7770"/>
    <w:rsid w:val="00FB152B"/>
    <w:rsid w:val="00FB1BF6"/>
    <w:rsid w:val="00FB5FED"/>
    <w:rsid w:val="00FB71F5"/>
    <w:rsid w:val="00FC0C4A"/>
    <w:rsid w:val="00FC4C26"/>
    <w:rsid w:val="00FC530F"/>
    <w:rsid w:val="00FC6DBD"/>
    <w:rsid w:val="00FE0FA3"/>
    <w:rsid w:val="00FE5D24"/>
    <w:rsid w:val="00FE6672"/>
    <w:rsid w:val="00FE66E6"/>
    <w:rsid w:val="00FE7047"/>
    <w:rsid w:val="00FF19A7"/>
    <w:rsid w:val="00FF2FFF"/>
    <w:rsid w:val="00FF3923"/>
    <w:rsid w:val="00FF5251"/>
    <w:rsid w:val="00FF6173"/>
    <w:rsid w:val="00FF6C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F2D6F"/>
  <w15:docId w15:val="{18748FE6-8E51-4F02-BD87-EFC9F8D2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761"/>
  </w:style>
  <w:style w:type="paragraph" w:styleId="Heading1">
    <w:name w:val="heading 1"/>
    <w:basedOn w:val="Normal1"/>
    <w:next w:val="Normal1"/>
    <w:link w:val="Heading1Char"/>
    <w:qFormat/>
    <w:rsid w:val="00530761"/>
    <w:pPr>
      <w:keepNext/>
      <w:keepLines/>
      <w:spacing w:before="120"/>
      <w:ind w:left="288" w:hanging="288"/>
      <w:outlineLvl w:val="0"/>
    </w:pPr>
    <w:rPr>
      <w:b/>
      <w:sz w:val="22"/>
      <w:szCs w:val="22"/>
    </w:rPr>
  </w:style>
  <w:style w:type="paragraph" w:styleId="Heading2">
    <w:name w:val="heading 2"/>
    <w:basedOn w:val="Normal1"/>
    <w:next w:val="Normal1"/>
    <w:link w:val="Heading2Char"/>
    <w:qFormat/>
    <w:rsid w:val="00530761"/>
    <w:pPr>
      <w:keepNext/>
      <w:keepLines/>
      <w:spacing w:before="40"/>
      <w:ind w:left="3679" w:hanging="258"/>
      <w:outlineLvl w:val="1"/>
    </w:pPr>
    <w:rPr>
      <w:b/>
      <w:sz w:val="22"/>
      <w:szCs w:val="22"/>
    </w:rPr>
  </w:style>
  <w:style w:type="paragraph" w:styleId="Heading3">
    <w:name w:val="heading 3"/>
    <w:basedOn w:val="Normal1"/>
    <w:next w:val="Normal1"/>
    <w:link w:val="Heading3Char"/>
    <w:qFormat/>
    <w:rsid w:val="00530761"/>
    <w:pPr>
      <w:keepNext/>
      <w:keepLines/>
      <w:ind w:left="1620" w:hanging="720"/>
      <w:outlineLvl w:val="2"/>
    </w:pPr>
    <w:rPr>
      <w:sz w:val="22"/>
      <w:szCs w:val="22"/>
    </w:rPr>
  </w:style>
  <w:style w:type="paragraph" w:styleId="Heading4">
    <w:name w:val="heading 4"/>
    <w:basedOn w:val="Normal1"/>
    <w:next w:val="Normal1"/>
    <w:qFormat/>
    <w:rsid w:val="00530761"/>
    <w:pPr>
      <w:keepNext/>
      <w:keepLines/>
      <w:ind w:left="990"/>
      <w:outlineLvl w:val="3"/>
    </w:pPr>
    <w:rPr>
      <w:b/>
      <w:sz w:val="22"/>
      <w:szCs w:val="22"/>
    </w:rPr>
  </w:style>
  <w:style w:type="paragraph" w:styleId="Heading5">
    <w:name w:val="heading 5"/>
    <w:basedOn w:val="Normal1"/>
    <w:next w:val="Normal1"/>
    <w:qFormat/>
    <w:rsid w:val="00530761"/>
    <w:pPr>
      <w:keepNext/>
      <w:keepLines/>
      <w:ind w:left="1908"/>
      <w:outlineLvl w:val="4"/>
    </w:pPr>
  </w:style>
  <w:style w:type="paragraph" w:styleId="Heading6">
    <w:name w:val="heading 6"/>
    <w:basedOn w:val="Normal1"/>
    <w:next w:val="Normal1"/>
    <w:qFormat/>
    <w:rsid w:val="00530761"/>
    <w:pPr>
      <w:keepNext/>
      <w:keepLines/>
      <w:ind w:left="2628"/>
      <w:outlineLvl w:val="5"/>
    </w:pPr>
  </w:style>
  <w:style w:type="paragraph" w:styleId="Heading7">
    <w:name w:val="heading 7"/>
    <w:next w:val="Normal"/>
    <w:link w:val="Heading7Char"/>
    <w:qFormat/>
    <w:rsid w:val="00530761"/>
    <w:pPr>
      <w:tabs>
        <w:tab w:val="num" w:pos="3708"/>
      </w:tabs>
      <w:ind w:left="3348"/>
      <w:outlineLvl w:val="6"/>
    </w:pPr>
    <w:rPr>
      <w:noProof/>
      <w:color w:val="auto"/>
    </w:rPr>
  </w:style>
  <w:style w:type="paragraph" w:styleId="Heading8">
    <w:name w:val="heading 8"/>
    <w:next w:val="Normal"/>
    <w:link w:val="Heading8Char"/>
    <w:qFormat/>
    <w:rsid w:val="00530761"/>
    <w:pPr>
      <w:tabs>
        <w:tab w:val="num" w:pos="4428"/>
      </w:tabs>
      <w:ind w:left="4068"/>
      <w:outlineLvl w:val="7"/>
    </w:pPr>
    <w:rPr>
      <w:noProof/>
      <w:color w:val="auto"/>
    </w:rPr>
  </w:style>
  <w:style w:type="paragraph" w:styleId="Heading9">
    <w:name w:val="heading 9"/>
    <w:next w:val="Normal"/>
    <w:link w:val="Heading9Char"/>
    <w:qFormat/>
    <w:rsid w:val="00530761"/>
    <w:pPr>
      <w:tabs>
        <w:tab w:val="num" w:pos="5148"/>
      </w:tabs>
      <w:ind w:left="4788"/>
      <w:outlineLvl w:val="8"/>
    </w:pPr>
    <w:rPr>
      <w:noProof/>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5596D"/>
  </w:style>
  <w:style w:type="paragraph" w:styleId="Title">
    <w:name w:val="Title"/>
    <w:basedOn w:val="Normal1"/>
    <w:next w:val="Normal1"/>
    <w:link w:val="TitleChar"/>
    <w:qFormat/>
    <w:rsid w:val="00530761"/>
    <w:pPr>
      <w:keepNext/>
      <w:keepLines/>
      <w:jc w:val="center"/>
    </w:pPr>
    <w:rPr>
      <w:b/>
      <w:sz w:val="22"/>
      <w:szCs w:val="22"/>
    </w:rPr>
  </w:style>
  <w:style w:type="paragraph" w:styleId="Subtitle">
    <w:name w:val="Subtitle"/>
    <w:basedOn w:val="Normal1"/>
    <w:next w:val="Normal1"/>
    <w:rsid w:val="0085596D"/>
    <w:pPr>
      <w:keepNext/>
      <w:keepLines/>
      <w:spacing w:before="360" w:after="80"/>
    </w:pPr>
    <w:rPr>
      <w:rFonts w:ascii="Georgia" w:eastAsia="Georgia" w:hAnsi="Georgia" w:cs="Georgia"/>
      <w:i/>
      <w:color w:val="666666"/>
      <w:sz w:val="48"/>
      <w:szCs w:val="48"/>
    </w:rPr>
  </w:style>
  <w:style w:type="table" w:customStyle="1" w:styleId="8">
    <w:name w:val="8"/>
    <w:basedOn w:val="TableNormal"/>
    <w:rsid w:val="0085596D"/>
    <w:tblPr>
      <w:tblStyleRowBandSize w:val="1"/>
      <w:tblStyleColBandSize w:val="1"/>
      <w:tblCellMar>
        <w:left w:w="115" w:type="dxa"/>
        <w:right w:w="115" w:type="dxa"/>
      </w:tblCellMar>
    </w:tblPr>
  </w:style>
  <w:style w:type="table" w:customStyle="1" w:styleId="7">
    <w:name w:val="7"/>
    <w:basedOn w:val="TableNormal"/>
    <w:rsid w:val="0085596D"/>
    <w:tblPr>
      <w:tblStyleRowBandSize w:val="1"/>
      <w:tblStyleColBandSize w:val="1"/>
      <w:tblCellMar>
        <w:left w:w="115" w:type="dxa"/>
        <w:right w:w="115" w:type="dxa"/>
      </w:tblCellMar>
    </w:tblPr>
  </w:style>
  <w:style w:type="table" w:customStyle="1" w:styleId="6">
    <w:name w:val="6"/>
    <w:basedOn w:val="TableNormal"/>
    <w:rsid w:val="0085596D"/>
    <w:tblPr>
      <w:tblStyleRowBandSize w:val="1"/>
      <w:tblStyleColBandSize w:val="1"/>
      <w:tblCellMar>
        <w:left w:w="115" w:type="dxa"/>
        <w:right w:w="115" w:type="dxa"/>
      </w:tblCellMar>
    </w:tblPr>
  </w:style>
  <w:style w:type="table" w:customStyle="1" w:styleId="5">
    <w:name w:val="5"/>
    <w:basedOn w:val="TableNormal"/>
    <w:rsid w:val="0085596D"/>
    <w:tblPr>
      <w:tblStyleRowBandSize w:val="1"/>
      <w:tblStyleColBandSize w:val="1"/>
      <w:tblCellMar>
        <w:left w:w="115" w:type="dxa"/>
        <w:right w:w="115" w:type="dxa"/>
      </w:tblCellMar>
    </w:tblPr>
  </w:style>
  <w:style w:type="table" w:customStyle="1" w:styleId="4">
    <w:name w:val="4"/>
    <w:basedOn w:val="TableNormal"/>
    <w:rsid w:val="0085596D"/>
    <w:pPr>
      <w:contextualSpacing/>
    </w:pPr>
    <w:tblPr>
      <w:tblStyleRowBandSize w:val="1"/>
      <w:tblStyleColBandSize w:val="1"/>
      <w:tblCellMar>
        <w:left w:w="115" w:type="dxa"/>
        <w:right w:w="115" w:type="dxa"/>
      </w:tblCellMar>
    </w:tblPr>
  </w:style>
  <w:style w:type="table" w:customStyle="1" w:styleId="3">
    <w:name w:val="3"/>
    <w:basedOn w:val="TableNormal"/>
    <w:rsid w:val="0085596D"/>
    <w:pPr>
      <w:contextualSpacing/>
    </w:pPr>
    <w:tblPr>
      <w:tblStyleRowBandSize w:val="1"/>
      <w:tblStyleColBandSize w:val="1"/>
      <w:tblCellMar>
        <w:left w:w="115" w:type="dxa"/>
        <w:right w:w="115" w:type="dxa"/>
      </w:tblCellMar>
    </w:tblPr>
  </w:style>
  <w:style w:type="table" w:customStyle="1" w:styleId="2">
    <w:name w:val="2"/>
    <w:basedOn w:val="TableNormal"/>
    <w:rsid w:val="0085596D"/>
    <w:tblPr>
      <w:tblStyleRowBandSize w:val="1"/>
      <w:tblStyleColBandSize w:val="1"/>
      <w:tblCellMar>
        <w:left w:w="115" w:type="dxa"/>
        <w:right w:w="115" w:type="dxa"/>
      </w:tblCellMar>
    </w:tblPr>
  </w:style>
  <w:style w:type="table" w:customStyle="1" w:styleId="1">
    <w:name w:val="1"/>
    <w:basedOn w:val="TableNormal"/>
    <w:rsid w:val="0085596D"/>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530761"/>
  </w:style>
  <w:style w:type="character" w:customStyle="1" w:styleId="CommentTextChar">
    <w:name w:val="Comment Text Char"/>
    <w:basedOn w:val="DefaultParagraphFont"/>
    <w:link w:val="CommentText"/>
    <w:uiPriority w:val="99"/>
    <w:rsid w:val="0085596D"/>
  </w:style>
  <w:style w:type="character" w:styleId="CommentReference">
    <w:name w:val="annotation reference"/>
    <w:basedOn w:val="DefaultParagraphFont"/>
    <w:uiPriority w:val="99"/>
    <w:unhideWhenUsed/>
    <w:rsid w:val="0085596D"/>
    <w:rPr>
      <w:sz w:val="16"/>
      <w:szCs w:val="16"/>
    </w:rPr>
  </w:style>
  <w:style w:type="paragraph" w:styleId="BalloonText">
    <w:name w:val="Balloon Text"/>
    <w:basedOn w:val="Normal"/>
    <w:link w:val="BalloonTextChar"/>
    <w:semiHidden/>
    <w:unhideWhenUsed/>
    <w:rsid w:val="00530761"/>
    <w:rPr>
      <w:rFonts w:ascii="Tahoma" w:hAnsi="Tahoma" w:cs="Tahoma"/>
      <w:sz w:val="16"/>
      <w:szCs w:val="16"/>
    </w:rPr>
  </w:style>
  <w:style w:type="character" w:customStyle="1" w:styleId="BalloonTextChar">
    <w:name w:val="Balloon Text Char"/>
    <w:basedOn w:val="DefaultParagraphFont"/>
    <w:link w:val="BalloonText"/>
    <w:semiHidden/>
    <w:rsid w:val="00D82CD1"/>
    <w:rPr>
      <w:rFonts w:ascii="Tahoma" w:hAnsi="Tahoma" w:cs="Tahoma"/>
      <w:sz w:val="16"/>
      <w:szCs w:val="16"/>
    </w:rPr>
  </w:style>
  <w:style w:type="paragraph" w:styleId="Header">
    <w:name w:val="header"/>
    <w:basedOn w:val="Normal"/>
    <w:link w:val="HeaderChar"/>
    <w:unhideWhenUsed/>
    <w:rsid w:val="00530761"/>
    <w:pPr>
      <w:tabs>
        <w:tab w:val="center" w:pos="4680"/>
        <w:tab w:val="right" w:pos="9360"/>
      </w:tabs>
    </w:pPr>
  </w:style>
  <w:style w:type="character" w:customStyle="1" w:styleId="HeaderChar">
    <w:name w:val="Header Char"/>
    <w:basedOn w:val="DefaultParagraphFont"/>
    <w:link w:val="Header"/>
    <w:rsid w:val="007B0E4E"/>
  </w:style>
  <w:style w:type="paragraph" w:styleId="Footer">
    <w:name w:val="footer"/>
    <w:basedOn w:val="Normal"/>
    <w:link w:val="FooterChar"/>
    <w:unhideWhenUsed/>
    <w:rsid w:val="00530761"/>
    <w:pPr>
      <w:tabs>
        <w:tab w:val="center" w:pos="4680"/>
        <w:tab w:val="right" w:pos="9360"/>
      </w:tabs>
    </w:pPr>
  </w:style>
  <w:style w:type="character" w:customStyle="1" w:styleId="FooterChar">
    <w:name w:val="Footer Char"/>
    <w:basedOn w:val="DefaultParagraphFont"/>
    <w:link w:val="Footer"/>
    <w:rsid w:val="007B0E4E"/>
  </w:style>
  <w:style w:type="paragraph" w:styleId="NormalIndent">
    <w:name w:val="Normal Indent"/>
    <w:basedOn w:val="Normal"/>
    <w:rsid w:val="006566CA"/>
    <w:pPr>
      <w:ind w:left="720"/>
    </w:pPr>
    <w:rPr>
      <w:color w:val="auto"/>
      <w:sz w:val="25"/>
    </w:rPr>
  </w:style>
  <w:style w:type="paragraph" w:styleId="CommentSubject">
    <w:name w:val="annotation subject"/>
    <w:basedOn w:val="CommentText"/>
    <w:next w:val="CommentText"/>
    <w:link w:val="CommentSubjectChar"/>
    <w:semiHidden/>
    <w:unhideWhenUsed/>
    <w:rsid w:val="00530761"/>
    <w:rPr>
      <w:b/>
      <w:bCs/>
    </w:rPr>
  </w:style>
  <w:style w:type="character" w:customStyle="1" w:styleId="CommentSubjectChar">
    <w:name w:val="Comment Subject Char"/>
    <w:basedOn w:val="CommentTextChar"/>
    <w:link w:val="CommentSubject"/>
    <w:semiHidden/>
    <w:rsid w:val="002E0FFC"/>
    <w:rPr>
      <w:b/>
      <w:bCs/>
    </w:rPr>
  </w:style>
  <w:style w:type="paragraph" w:styleId="Revision">
    <w:name w:val="Revision"/>
    <w:hidden/>
    <w:semiHidden/>
    <w:rsid w:val="00530761"/>
  </w:style>
  <w:style w:type="table" w:styleId="TableGrid">
    <w:name w:val="Table Grid"/>
    <w:basedOn w:val="TableNormal"/>
    <w:uiPriority w:val="59"/>
    <w:rsid w:val="0051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xtA">
    <w:name w:val="Contract Text A"/>
    <w:basedOn w:val="Normal"/>
    <w:qFormat/>
    <w:rsid w:val="00C75B12"/>
    <w:pPr>
      <w:keepNext/>
      <w:spacing w:before="120"/>
      <w:ind w:left="1080"/>
      <w:jc w:val="both"/>
    </w:pPr>
    <w:rPr>
      <w:rFonts w:eastAsiaTheme="minorHAnsi"/>
      <w:color w:val="auto"/>
      <w:sz w:val="24"/>
      <w:szCs w:val="24"/>
    </w:rPr>
  </w:style>
  <w:style w:type="character" w:styleId="Hyperlink">
    <w:name w:val="Hyperlink"/>
    <w:basedOn w:val="DefaultParagraphFont"/>
    <w:uiPriority w:val="99"/>
    <w:unhideWhenUsed/>
    <w:rsid w:val="00363862"/>
    <w:rPr>
      <w:color w:val="0563C1"/>
      <w:u w:val="single"/>
    </w:rPr>
  </w:style>
  <w:style w:type="character" w:styleId="FollowedHyperlink">
    <w:name w:val="FollowedHyperlink"/>
    <w:basedOn w:val="DefaultParagraphFont"/>
    <w:unhideWhenUsed/>
    <w:rsid w:val="00363862"/>
    <w:rPr>
      <w:color w:val="800080" w:themeColor="followedHyperlink"/>
      <w:u w:val="single"/>
    </w:rPr>
  </w:style>
  <w:style w:type="character" w:customStyle="1" w:styleId="Heading7Char">
    <w:name w:val="Heading 7 Char"/>
    <w:basedOn w:val="DefaultParagraphFont"/>
    <w:link w:val="Heading7"/>
    <w:rsid w:val="00530761"/>
    <w:rPr>
      <w:noProof/>
      <w:color w:val="auto"/>
    </w:rPr>
  </w:style>
  <w:style w:type="character" w:customStyle="1" w:styleId="Heading8Char">
    <w:name w:val="Heading 8 Char"/>
    <w:basedOn w:val="DefaultParagraphFont"/>
    <w:link w:val="Heading8"/>
    <w:rsid w:val="00530761"/>
    <w:rPr>
      <w:noProof/>
      <w:color w:val="auto"/>
    </w:rPr>
  </w:style>
  <w:style w:type="character" w:customStyle="1" w:styleId="Heading9Char">
    <w:name w:val="Heading 9 Char"/>
    <w:basedOn w:val="DefaultParagraphFont"/>
    <w:link w:val="Heading9"/>
    <w:rsid w:val="00530761"/>
    <w:rPr>
      <w:noProof/>
      <w:color w:val="auto"/>
    </w:rPr>
  </w:style>
  <w:style w:type="paragraph" w:styleId="BodyTextIndent">
    <w:name w:val="Body Text Indent"/>
    <w:basedOn w:val="Normal"/>
    <w:link w:val="BodyTextIndentChar"/>
    <w:rsid w:val="00530761"/>
    <w:rPr>
      <w:color w:val="auto"/>
      <w:sz w:val="24"/>
    </w:rPr>
  </w:style>
  <w:style w:type="character" w:customStyle="1" w:styleId="BodyTextIndentChar">
    <w:name w:val="Body Text Indent Char"/>
    <w:basedOn w:val="DefaultParagraphFont"/>
    <w:link w:val="BodyTextIndent"/>
    <w:rsid w:val="00530761"/>
    <w:rPr>
      <w:color w:val="auto"/>
      <w:sz w:val="24"/>
    </w:rPr>
  </w:style>
  <w:style w:type="paragraph" w:styleId="BodyText">
    <w:name w:val="Body Text"/>
    <w:basedOn w:val="Normal"/>
    <w:link w:val="BodyTextChar"/>
    <w:rsid w:val="00530761"/>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color w:val="auto"/>
      <w:sz w:val="24"/>
    </w:rPr>
  </w:style>
  <w:style w:type="character" w:customStyle="1" w:styleId="BodyTextChar">
    <w:name w:val="Body Text Char"/>
    <w:basedOn w:val="DefaultParagraphFont"/>
    <w:link w:val="BodyText"/>
    <w:rsid w:val="00530761"/>
    <w:rPr>
      <w:color w:val="auto"/>
      <w:sz w:val="24"/>
    </w:rPr>
  </w:style>
  <w:style w:type="character" w:customStyle="1" w:styleId="Heading1Char">
    <w:name w:val="Heading 1 Char"/>
    <w:basedOn w:val="DefaultParagraphFont"/>
    <w:link w:val="Heading1"/>
    <w:rsid w:val="00530761"/>
    <w:rPr>
      <w:b/>
      <w:sz w:val="22"/>
      <w:szCs w:val="22"/>
    </w:rPr>
  </w:style>
  <w:style w:type="paragraph" w:customStyle="1" w:styleId="1HeadingText">
    <w:name w:val="1. Heading Text"/>
    <w:basedOn w:val="BodyText"/>
    <w:link w:val="1HeadingTextCharChar"/>
    <w:autoRedefine/>
    <w:rsid w:val="00530761"/>
    <w:pPr>
      <w:tabs>
        <w:tab w:val="clear" w:pos="0"/>
        <w:tab w:val="clear" w:pos="1152"/>
        <w:tab w:val="left" w:pos="720"/>
      </w:tabs>
      <w:spacing w:before="0" w:after="0" w:afterAutospacing="0"/>
      <w:outlineLvl w:val="0"/>
    </w:pPr>
    <w:rPr>
      <w:noProof/>
      <w:sz w:val="22"/>
      <w:szCs w:val="24"/>
    </w:rPr>
  </w:style>
  <w:style w:type="paragraph" w:customStyle="1" w:styleId="StyleBodyTextIndentRight05">
    <w:name w:val="Style Body Text Indent + Right:  0.5&quot;"/>
    <w:basedOn w:val="BodyTextIndent"/>
    <w:rsid w:val="00530761"/>
    <w:pPr>
      <w:keepNext/>
      <w:keepLines/>
      <w:spacing w:before="360" w:after="80"/>
    </w:pPr>
    <w:rPr>
      <w:rFonts w:ascii="Georgia" w:eastAsia="Georgia" w:hAnsi="Georgia" w:cs="Georgia"/>
      <w:i/>
      <w:color w:val="666666"/>
      <w:sz w:val="48"/>
      <w:szCs w:val="48"/>
    </w:rPr>
  </w:style>
  <w:style w:type="paragraph" w:customStyle="1" w:styleId="AHeadingText">
    <w:name w:val="A Heading Text"/>
    <w:link w:val="AHeadingTextCharChar"/>
    <w:rsid w:val="00530761"/>
    <w:pPr>
      <w:ind w:left="432"/>
    </w:pPr>
    <w:rPr>
      <w:noProof/>
      <w:color w:val="auto"/>
      <w:sz w:val="22"/>
      <w:szCs w:val="24"/>
    </w:rPr>
  </w:style>
  <w:style w:type="paragraph" w:customStyle="1" w:styleId="StyleHeading4Bold">
    <w:name w:val="Style Heading 4 + Bold"/>
    <w:basedOn w:val="Heading4"/>
    <w:link w:val="StyleHeading4BoldChar"/>
    <w:rsid w:val="00530761"/>
    <w:pPr>
      <w:keepNext w:val="0"/>
      <w:keepLines w:val="0"/>
      <w:numPr>
        <w:ilvl w:val="3"/>
      </w:numPr>
      <w:tabs>
        <w:tab w:val="num" w:pos="1350"/>
        <w:tab w:val="left" w:pos="2448"/>
      </w:tabs>
      <w:ind w:left="2448" w:hanging="288"/>
    </w:pPr>
    <w:rPr>
      <w:bCs/>
      <w:noProof/>
      <w:color w:val="auto"/>
      <w:sz w:val="24"/>
    </w:rPr>
  </w:style>
  <w:style w:type="character" w:customStyle="1" w:styleId="StyleHeading4BoldChar">
    <w:name w:val="Style Heading 4 + Bold Char"/>
    <w:basedOn w:val="DefaultParagraphFont"/>
    <w:link w:val="StyleHeading4Bold"/>
    <w:rsid w:val="00530761"/>
    <w:rPr>
      <w:b/>
      <w:bCs/>
      <w:noProof/>
      <w:color w:val="auto"/>
      <w:sz w:val="24"/>
      <w:szCs w:val="22"/>
    </w:rPr>
  </w:style>
  <w:style w:type="paragraph" w:customStyle="1" w:styleId="TextIHeading-MutliPara">
    <w:name w:val="Text I Heading-Mutli Para"/>
    <w:basedOn w:val="1HeadingText"/>
    <w:rsid w:val="00530761"/>
    <w:pPr>
      <w:spacing w:after="120"/>
    </w:pPr>
  </w:style>
  <w:style w:type="paragraph" w:customStyle="1" w:styleId="StyleBodyTextIndent85ptBold">
    <w:name w:val="Style Body Text Indent + 8.5 pt Bold"/>
    <w:basedOn w:val="BodyTextIndent"/>
    <w:rsid w:val="00530761"/>
    <w:pPr>
      <w:keepNext/>
      <w:keepLines/>
      <w:spacing w:before="360" w:after="80"/>
    </w:pPr>
    <w:rPr>
      <w:rFonts w:ascii="Georgia" w:eastAsia="Georgia" w:hAnsi="Georgia" w:cs="Georgia"/>
      <w:i/>
      <w:color w:val="666666"/>
      <w:sz w:val="48"/>
      <w:szCs w:val="48"/>
    </w:rPr>
  </w:style>
  <w:style w:type="paragraph" w:customStyle="1" w:styleId="StyleBodyTextIndent85ptCenteredLeft025">
    <w:name w:val="Style Body Text Indent + 8.5 pt Centered Left:  0.25&quot;"/>
    <w:basedOn w:val="BodyTextIndent"/>
    <w:rsid w:val="00530761"/>
    <w:pPr>
      <w:keepNext/>
      <w:keepLines/>
      <w:spacing w:before="360" w:after="80"/>
    </w:pPr>
    <w:rPr>
      <w:rFonts w:ascii="Georgia" w:eastAsia="Georgia" w:hAnsi="Georgia" w:cs="Georgia"/>
      <w:i/>
      <w:color w:val="666666"/>
      <w:sz w:val="48"/>
      <w:szCs w:val="48"/>
    </w:rPr>
  </w:style>
  <w:style w:type="paragraph" w:customStyle="1" w:styleId="StyleHeading2NotBold">
    <w:name w:val="Style Heading 2 + Not Bold"/>
    <w:basedOn w:val="Heading2"/>
    <w:rsid w:val="00530761"/>
    <w:pPr>
      <w:keepNext w:val="0"/>
      <w:keepLines w:val="0"/>
      <w:numPr>
        <w:ilvl w:val="1"/>
      </w:numPr>
      <w:ind w:left="1152" w:hanging="720"/>
    </w:pPr>
    <w:rPr>
      <w:b w:val="0"/>
      <w:noProof/>
      <w:color w:val="auto"/>
      <w:szCs w:val="20"/>
    </w:rPr>
  </w:style>
  <w:style w:type="paragraph" w:customStyle="1" w:styleId="StyleStyleText1Bold">
    <w:name w:val="Style Style Text 1 + Bold"/>
    <w:basedOn w:val="StyleText1"/>
    <w:link w:val="StyleStyleText1BoldChar"/>
    <w:rsid w:val="00530761"/>
    <w:pPr>
      <w:ind w:left="288" w:firstLine="288"/>
    </w:pPr>
    <w:rPr>
      <w:b w:val="0"/>
      <w:bCs/>
    </w:rPr>
  </w:style>
  <w:style w:type="character" w:customStyle="1" w:styleId="Heading2Char">
    <w:name w:val="Heading 2 Char"/>
    <w:basedOn w:val="DefaultParagraphFont"/>
    <w:link w:val="Heading2"/>
    <w:rsid w:val="00530761"/>
    <w:rPr>
      <w:b/>
      <w:sz w:val="22"/>
      <w:szCs w:val="22"/>
    </w:rPr>
  </w:style>
  <w:style w:type="character" w:customStyle="1" w:styleId="StyleStyleText1BoldChar">
    <w:name w:val="Style Style Text 1 + Bold Char"/>
    <w:basedOn w:val="StyleText1CharChar"/>
    <w:link w:val="StyleStyleText1Bold"/>
    <w:rsid w:val="00530761"/>
    <w:rPr>
      <w:b/>
      <w:bCs/>
      <w:color w:val="auto"/>
      <w:sz w:val="22"/>
      <w:szCs w:val="22"/>
    </w:rPr>
  </w:style>
  <w:style w:type="paragraph" w:styleId="BodyText2">
    <w:name w:val="Body Text 2"/>
    <w:basedOn w:val="Normal"/>
    <w:link w:val="BodyText2Char"/>
    <w:rsid w:val="00530761"/>
    <w:pPr>
      <w:spacing w:after="120" w:line="480" w:lineRule="auto"/>
    </w:pPr>
    <w:rPr>
      <w:noProof/>
      <w:color w:val="auto"/>
    </w:rPr>
  </w:style>
  <w:style w:type="character" w:customStyle="1" w:styleId="BodyText2Char">
    <w:name w:val="Body Text 2 Char"/>
    <w:basedOn w:val="DefaultParagraphFont"/>
    <w:link w:val="BodyText2"/>
    <w:rsid w:val="00530761"/>
    <w:rPr>
      <w:noProof/>
      <w:color w:val="auto"/>
    </w:rPr>
  </w:style>
  <w:style w:type="paragraph" w:customStyle="1" w:styleId="StyleCenteredBoxSinglesolidlineGreen45ptLinewidth">
    <w:name w:val="Style Centered Box: (Single solid line Green  4.5 pt Line width)"/>
    <w:basedOn w:val="Normal"/>
    <w:rsid w:val="00530761"/>
    <w:pPr>
      <w:pBdr>
        <w:top w:val="single" w:sz="36" w:space="1" w:color="333399"/>
        <w:left w:val="single" w:sz="36" w:space="4" w:color="333399"/>
        <w:bottom w:val="single" w:sz="36" w:space="1" w:color="333399"/>
        <w:right w:val="single" w:sz="36" w:space="4" w:color="333399"/>
      </w:pBdr>
      <w:jc w:val="center"/>
    </w:pPr>
    <w:rPr>
      <w:noProof/>
      <w:color w:val="auto"/>
    </w:rPr>
  </w:style>
  <w:style w:type="paragraph" w:customStyle="1" w:styleId="StyleCenteredBoxSinglesolidlineIndigo45ptLinewidth">
    <w:name w:val="Style Centered Box: (Single solid line Indigo  4.5 pt Line width)"/>
    <w:basedOn w:val="Normal"/>
    <w:rsid w:val="00530761"/>
    <w:pPr>
      <w:pBdr>
        <w:top w:val="single" w:sz="36" w:space="1" w:color="333399"/>
        <w:left w:val="single" w:sz="36" w:space="4" w:color="333399"/>
        <w:bottom w:val="single" w:sz="36" w:space="1" w:color="333399"/>
        <w:right w:val="single" w:sz="36" w:space="4" w:color="333399"/>
      </w:pBdr>
      <w:jc w:val="center"/>
    </w:pPr>
    <w:rPr>
      <w:noProof/>
      <w:color w:val="auto"/>
    </w:rPr>
  </w:style>
  <w:style w:type="character" w:customStyle="1" w:styleId="1HeadingTextCharChar">
    <w:name w:val="1. Heading Text Char Char"/>
    <w:basedOn w:val="BodyTextChar"/>
    <w:link w:val="1HeadingText"/>
    <w:rsid w:val="00530761"/>
    <w:rPr>
      <w:noProof/>
      <w:color w:val="auto"/>
      <w:sz w:val="22"/>
      <w:szCs w:val="24"/>
    </w:rPr>
  </w:style>
  <w:style w:type="character" w:customStyle="1" w:styleId="AHeadingTextCharChar">
    <w:name w:val="A Heading Text Char Char"/>
    <w:basedOn w:val="1HeadingTextCharChar"/>
    <w:link w:val="AHeadingText"/>
    <w:rsid w:val="00530761"/>
    <w:rPr>
      <w:noProof/>
      <w:color w:val="auto"/>
      <w:sz w:val="22"/>
      <w:szCs w:val="24"/>
    </w:rPr>
  </w:style>
  <w:style w:type="paragraph" w:customStyle="1" w:styleId="Text1Heading">
    <w:name w:val="Text 1 Heading"/>
    <w:basedOn w:val="Heading3"/>
    <w:link w:val="Text1HeadingChar"/>
    <w:rsid w:val="00530761"/>
    <w:pPr>
      <w:keepNext w:val="0"/>
      <w:keepLines w:val="0"/>
      <w:numPr>
        <w:ilvl w:val="2"/>
      </w:numPr>
      <w:ind w:left="1944" w:hanging="720"/>
    </w:pPr>
    <w:rPr>
      <w:b/>
      <w:color w:val="auto"/>
    </w:rPr>
  </w:style>
  <w:style w:type="paragraph" w:customStyle="1" w:styleId="StyleText1HeadingLeft105Firstline0">
    <w:name w:val="Style Text 1 Heading + Left:  1.05&quot; First line:  0&quot;"/>
    <w:basedOn w:val="Text1Heading"/>
    <w:link w:val="StyleText1HeadingLeft105Firstline0Char"/>
    <w:rsid w:val="00530761"/>
    <w:pPr>
      <w:ind w:left="1958"/>
    </w:pPr>
  </w:style>
  <w:style w:type="paragraph" w:customStyle="1" w:styleId="StyleText1">
    <w:name w:val="Style Text 1"/>
    <w:basedOn w:val="StyleText1HeadingLeft105Firstline0"/>
    <w:link w:val="StyleText1CharChar"/>
    <w:rsid w:val="00530761"/>
    <w:pPr>
      <w:numPr>
        <w:numId w:val="40"/>
      </w:numPr>
      <w:tabs>
        <w:tab w:val="clear" w:pos="11261"/>
        <w:tab w:val="num" w:pos="1224"/>
        <w:tab w:val="left" w:pos="1296"/>
      </w:tabs>
      <w:ind w:left="1224" w:hanging="504"/>
    </w:pPr>
  </w:style>
  <w:style w:type="character" w:customStyle="1" w:styleId="Heading3Char">
    <w:name w:val="Heading 3 Char"/>
    <w:basedOn w:val="DefaultParagraphFont"/>
    <w:link w:val="Heading3"/>
    <w:rsid w:val="00530761"/>
    <w:rPr>
      <w:sz w:val="22"/>
      <w:szCs w:val="22"/>
    </w:rPr>
  </w:style>
  <w:style w:type="character" w:customStyle="1" w:styleId="Text1HeadingChar">
    <w:name w:val="Text 1 Heading Char"/>
    <w:basedOn w:val="Heading3Char"/>
    <w:link w:val="Text1Heading"/>
    <w:rsid w:val="00530761"/>
    <w:rPr>
      <w:b/>
      <w:color w:val="auto"/>
      <w:sz w:val="22"/>
      <w:szCs w:val="22"/>
    </w:rPr>
  </w:style>
  <w:style w:type="paragraph" w:styleId="BlockText">
    <w:name w:val="Block Text"/>
    <w:basedOn w:val="Normal"/>
    <w:rsid w:val="00530761"/>
    <w:pPr>
      <w:spacing w:after="120"/>
      <w:ind w:left="1440" w:right="1440"/>
    </w:pPr>
    <w:rPr>
      <w:noProof/>
      <w:color w:val="auto"/>
    </w:rPr>
  </w:style>
  <w:style w:type="character" w:customStyle="1" w:styleId="StyleText1HeadingLeft105Firstline0Char">
    <w:name w:val="Style Text 1 Heading + Left:  1.05&quot; First line:  0&quot; Char"/>
    <w:basedOn w:val="Text1HeadingChar"/>
    <w:link w:val="StyleText1HeadingLeft105Firstline0"/>
    <w:rsid w:val="00530761"/>
    <w:rPr>
      <w:b/>
      <w:color w:val="auto"/>
      <w:sz w:val="22"/>
      <w:szCs w:val="22"/>
    </w:rPr>
  </w:style>
  <w:style w:type="character" w:customStyle="1" w:styleId="StyleText1CharChar">
    <w:name w:val="Style Text 1 Char Char"/>
    <w:basedOn w:val="StyleText1HeadingLeft105Firstline0Char"/>
    <w:link w:val="StyleText1"/>
    <w:rsid w:val="00530761"/>
    <w:rPr>
      <w:b/>
      <w:color w:val="auto"/>
      <w:sz w:val="22"/>
      <w:szCs w:val="22"/>
    </w:rPr>
  </w:style>
  <w:style w:type="paragraph" w:customStyle="1" w:styleId="StyleText1HeadingLeft105Firstline0L">
    <w:name w:val="Style Text 1 Heading + Left:  1.05&quot; First line:  0&quot; + L..."/>
    <w:basedOn w:val="StyleText1"/>
    <w:link w:val="StyleText1HeadingLeft105Firstline0LCharChar"/>
    <w:rsid w:val="00530761"/>
    <w:pPr>
      <w:ind w:left="1008"/>
    </w:pPr>
    <w:rPr>
      <w:b w:val="0"/>
      <w:bCs/>
    </w:rPr>
  </w:style>
  <w:style w:type="character" w:customStyle="1" w:styleId="StyleText1HeadingLeft105Firstline0LCharChar">
    <w:name w:val="Style Text 1 Heading + Left:  1.05&quot; First line:  0&quot; + L... Char Char"/>
    <w:basedOn w:val="StyleText1CharChar"/>
    <w:link w:val="StyleText1HeadingLeft105Firstline0L"/>
    <w:rsid w:val="00530761"/>
    <w:rPr>
      <w:b/>
      <w:bCs/>
      <w:color w:val="auto"/>
      <w:sz w:val="22"/>
      <w:szCs w:val="22"/>
    </w:rPr>
  </w:style>
  <w:style w:type="numbering" w:customStyle="1" w:styleId="StyleNumbered">
    <w:name w:val="Style Numbered"/>
    <w:basedOn w:val="NoList"/>
    <w:rsid w:val="00530761"/>
    <w:pPr>
      <w:numPr>
        <w:numId w:val="41"/>
      </w:numPr>
    </w:pPr>
  </w:style>
  <w:style w:type="character" w:customStyle="1" w:styleId="TitleChar">
    <w:name w:val="Title Char"/>
    <w:basedOn w:val="DefaultParagraphFont"/>
    <w:link w:val="Title"/>
    <w:rsid w:val="00530761"/>
    <w:rPr>
      <w:b/>
      <w:sz w:val="22"/>
      <w:szCs w:val="22"/>
    </w:rPr>
  </w:style>
  <w:style w:type="paragraph" w:customStyle="1" w:styleId="StyleBodyTextIndentLeft0Before6pt">
    <w:name w:val="Style Body Text Indent + Left:  0&quot; Before:  6 pt"/>
    <w:basedOn w:val="BodyTextIndent"/>
    <w:link w:val="StyleBodyTextIndentLeft0Before6ptChar"/>
    <w:rsid w:val="00530761"/>
    <w:pPr>
      <w:spacing w:before="40" w:after="40"/>
    </w:pPr>
    <w:rPr>
      <w:sz w:val="22"/>
    </w:rPr>
  </w:style>
  <w:style w:type="paragraph" w:customStyle="1" w:styleId="Style18ptBoldCenteredBoxSinglesolidlineIndigo225">
    <w:name w:val="Style 18 pt Bold Centered Box: (Single solid line Indigo  2.25..."/>
    <w:basedOn w:val="Normal"/>
    <w:rsid w:val="00530761"/>
    <w:pPr>
      <w:pBdr>
        <w:top w:val="single" w:sz="18" w:space="1" w:color="333399"/>
        <w:left w:val="single" w:sz="18" w:space="4" w:color="333399"/>
        <w:bottom w:val="single" w:sz="18" w:space="1" w:color="333399"/>
        <w:right w:val="single" w:sz="18" w:space="4" w:color="333399"/>
      </w:pBdr>
      <w:jc w:val="center"/>
    </w:pPr>
    <w:rPr>
      <w:b/>
      <w:bCs/>
      <w:noProof/>
      <w:color w:val="auto"/>
      <w:sz w:val="28"/>
    </w:rPr>
  </w:style>
  <w:style w:type="paragraph" w:customStyle="1" w:styleId="Style14ptBoldCenteredBoxSinglesolidlineIndigo225">
    <w:name w:val="Style 14 pt Bold Centered Box: (Single solid line Indigo  2.25..."/>
    <w:basedOn w:val="Normal"/>
    <w:rsid w:val="00530761"/>
    <w:pPr>
      <w:pBdr>
        <w:top w:val="single" w:sz="18" w:space="1" w:color="333399"/>
        <w:left w:val="single" w:sz="18" w:space="4" w:color="333399"/>
        <w:bottom w:val="single" w:sz="18" w:space="1" w:color="333399"/>
        <w:right w:val="single" w:sz="18" w:space="4" w:color="333399"/>
      </w:pBdr>
      <w:jc w:val="center"/>
    </w:pPr>
    <w:rPr>
      <w:b/>
      <w:bCs/>
      <w:noProof/>
      <w:color w:val="auto"/>
      <w:sz w:val="28"/>
    </w:rPr>
  </w:style>
  <w:style w:type="paragraph" w:customStyle="1" w:styleId="StyleTitleUnderline">
    <w:name w:val="Style Title + Underline"/>
    <w:basedOn w:val="Title"/>
    <w:rsid w:val="00530761"/>
    <w:pPr>
      <w:keepNext w:val="0"/>
      <w:keepLines w:val="0"/>
    </w:pPr>
    <w:rPr>
      <w:bCs/>
      <w:color w:val="auto"/>
      <w:szCs w:val="20"/>
      <w:u w:val="single"/>
    </w:rPr>
  </w:style>
  <w:style w:type="paragraph" w:customStyle="1" w:styleId="StyleStyleBodyTextIndentLeft0Before6ptBoldItal">
    <w:name w:val="Style Style Body Text Indent + Left:  0&quot; Before:  6 pt + Bold Ital..."/>
    <w:basedOn w:val="StyleBodyTextIndentLeft0Before6pt"/>
    <w:rsid w:val="00530761"/>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530761"/>
    <w:pPr>
      <w:tabs>
        <w:tab w:val="left" w:pos="720"/>
      </w:tabs>
    </w:pPr>
    <w:rPr>
      <w:b/>
      <w:bCs/>
    </w:rPr>
  </w:style>
  <w:style w:type="character" w:customStyle="1" w:styleId="StyleBodyTextIndentLeft0Before6ptChar">
    <w:name w:val="Style Body Text Indent + Left:  0&quot; Before:  6 pt Char"/>
    <w:basedOn w:val="BodyTextIndentChar"/>
    <w:link w:val="StyleBodyTextIndentLeft0Before6pt"/>
    <w:rsid w:val="00530761"/>
    <w:rPr>
      <w:color w:val="auto"/>
      <w:sz w:val="22"/>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530761"/>
    <w:rPr>
      <w:b/>
      <w:bCs/>
      <w:color w:val="auto"/>
      <w:sz w:val="22"/>
    </w:rPr>
  </w:style>
  <w:style w:type="numbering" w:customStyle="1" w:styleId="StyleStyleBodyTextIndentLeft0Before6ptBold1">
    <w:name w:val="Style Style Body Text Indent + Left:  0&quot; Before:  6 pt + Bold1"/>
    <w:basedOn w:val="NoList"/>
    <w:rsid w:val="00530761"/>
    <w:pPr>
      <w:numPr>
        <w:numId w:val="42"/>
      </w:numPr>
    </w:pPr>
  </w:style>
  <w:style w:type="paragraph" w:customStyle="1" w:styleId="iHeadingText">
    <w:name w:val="i. Heading Text"/>
    <w:basedOn w:val="Normal"/>
    <w:link w:val="iHeadingTextChar"/>
    <w:rsid w:val="00530761"/>
    <w:pPr>
      <w:tabs>
        <w:tab w:val="left" w:pos="1296"/>
        <w:tab w:val="left" w:pos="1584"/>
      </w:tabs>
      <w:ind w:left="864"/>
      <w:outlineLvl w:val="2"/>
    </w:pPr>
    <w:rPr>
      <w:noProof/>
      <w:color w:val="auto"/>
      <w:sz w:val="22"/>
    </w:rPr>
  </w:style>
  <w:style w:type="paragraph" w:customStyle="1" w:styleId="StyleHeading3NotBold">
    <w:name w:val="Style Heading 3 + Not Bold"/>
    <w:basedOn w:val="Heading3"/>
    <w:link w:val="StyleHeading3NotBoldChar"/>
    <w:rsid w:val="00530761"/>
    <w:pPr>
      <w:keepNext w:val="0"/>
      <w:keepLines w:val="0"/>
      <w:numPr>
        <w:ilvl w:val="2"/>
      </w:numPr>
      <w:ind w:left="1008" w:hanging="288"/>
    </w:pPr>
    <w:rPr>
      <w:b/>
      <w:noProof/>
      <w:color w:val="auto"/>
      <w:szCs w:val="20"/>
    </w:rPr>
  </w:style>
  <w:style w:type="paragraph" w:customStyle="1" w:styleId="StyleHeading3NotBold1">
    <w:name w:val="Style Heading 3 + Not Bold1"/>
    <w:basedOn w:val="Heading3"/>
    <w:rsid w:val="00530761"/>
    <w:pPr>
      <w:keepNext w:val="0"/>
      <w:keepLines w:val="0"/>
      <w:numPr>
        <w:ilvl w:val="2"/>
      </w:numPr>
      <w:ind w:left="1008" w:hanging="288"/>
    </w:pPr>
    <w:rPr>
      <w:b/>
      <w:noProof/>
      <w:color w:val="auto"/>
      <w:szCs w:val="20"/>
    </w:rPr>
  </w:style>
  <w:style w:type="character" w:customStyle="1" w:styleId="Heading1CharChar">
    <w:name w:val="Heading 1 Char Char"/>
    <w:basedOn w:val="DefaultParagraphFont"/>
    <w:rsid w:val="00530761"/>
    <w:rPr>
      <w:b/>
      <w:noProof/>
      <w:sz w:val="22"/>
      <w:lang w:val="en-US" w:eastAsia="en-US" w:bidi="ar-SA"/>
    </w:rPr>
  </w:style>
  <w:style w:type="paragraph" w:styleId="TOC1">
    <w:name w:val="toc 1"/>
    <w:basedOn w:val="Normal"/>
    <w:next w:val="Normal"/>
    <w:autoRedefine/>
    <w:uiPriority w:val="39"/>
    <w:rsid w:val="00530761"/>
    <w:rPr>
      <w:noProof/>
      <w:color w:val="auto"/>
    </w:rPr>
  </w:style>
  <w:style w:type="character" w:styleId="PageNumber">
    <w:name w:val="page number"/>
    <w:basedOn w:val="DefaultParagraphFont"/>
    <w:rsid w:val="00530761"/>
  </w:style>
  <w:style w:type="character" w:customStyle="1" w:styleId="iHeadingTextChar">
    <w:name w:val="i. Heading Text Char"/>
    <w:basedOn w:val="DefaultParagraphFont"/>
    <w:link w:val="iHeadingText"/>
    <w:rsid w:val="00530761"/>
    <w:rPr>
      <w:noProof/>
      <w:color w:val="auto"/>
      <w:sz w:val="22"/>
    </w:rPr>
  </w:style>
  <w:style w:type="paragraph" w:customStyle="1" w:styleId="Level1">
    <w:name w:val="Level 1"/>
    <w:basedOn w:val="Normal"/>
    <w:rsid w:val="00530761"/>
    <w:pPr>
      <w:widowControl w:val="0"/>
      <w:numPr>
        <w:numId w:val="43"/>
      </w:numPr>
      <w:tabs>
        <w:tab w:val="clear" w:pos="360"/>
      </w:tabs>
      <w:autoSpaceDE w:val="0"/>
      <w:autoSpaceDN w:val="0"/>
      <w:adjustRightInd w:val="0"/>
      <w:jc w:val="both"/>
      <w:outlineLvl w:val="0"/>
    </w:pPr>
    <w:rPr>
      <w:color w:val="auto"/>
      <w:szCs w:val="24"/>
    </w:rPr>
  </w:style>
  <w:style w:type="paragraph" w:customStyle="1" w:styleId="Level2">
    <w:name w:val="Level 2"/>
    <w:basedOn w:val="Normal"/>
    <w:rsid w:val="00530761"/>
    <w:pPr>
      <w:widowControl w:val="0"/>
      <w:numPr>
        <w:ilvl w:val="1"/>
        <w:numId w:val="43"/>
      </w:numPr>
      <w:autoSpaceDE w:val="0"/>
      <w:autoSpaceDN w:val="0"/>
      <w:adjustRightInd w:val="0"/>
      <w:ind w:left="1440" w:hanging="720"/>
      <w:jc w:val="both"/>
      <w:outlineLvl w:val="1"/>
    </w:pPr>
    <w:rPr>
      <w:color w:val="auto"/>
      <w:szCs w:val="24"/>
    </w:rPr>
  </w:style>
  <w:style w:type="paragraph" w:customStyle="1" w:styleId="Level3">
    <w:name w:val="Level 3"/>
    <w:basedOn w:val="Normal"/>
    <w:rsid w:val="00530761"/>
    <w:pPr>
      <w:widowControl w:val="0"/>
      <w:numPr>
        <w:ilvl w:val="2"/>
        <w:numId w:val="43"/>
      </w:numPr>
      <w:autoSpaceDE w:val="0"/>
      <w:autoSpaceDN w:val="0"/>
      <w:adjustRightInd w:val="0"/>
      <w:ind w:left="2160" w:hanging="720"/>
      <w:jc w:val="both"/>
      <w:outlineLvl w:val="2"/>
    </w:pPr>
    <w:rPr>
      <w:color w:val="auto"/>
      <w:szCs w:val="24"/>
    </w:rPr>
  </w:style>
  <w:style w:type="paragraph" w:styleId="ListParagraph">
    <w:name w:val="List Paragraph"/>
    <w:basedOn w:val="Normal"/>
    <w:uiPriority w:val="1"/>
    <w:qFormat/>
    <w:rsid w:val="00530761"/>
    <w:pPr>
      <w:spacing w:after="200" w:line="276" w:lineRule="auto"/>
      <w:ind w:left="720" w:hanging="360"/>
      <w:contextualSpacing/>
      <w:jc w:val="both"/>
    </w:pPr>
    <w:rPr>
      <w:rFonts w:ascii="Calibri" w:eastAsia="Calibri" w:hAnsi="Calibri"/>
      <w:color w:val="auto"/>
      <w:sz w:val="22"/>
      <w:szCs w:val="22"/>
    </w:rPr>
  </w:style>
  <w:style w:type="paragraph" w:customStyle="1" w:styleId="Style11ptBoldAllcapsJustified">
    <w:name w:val="Style 11 pt Bold All caps Justified"/>
    <w:basedOn w:val="Normal"/>
    <w:rsid w:val="00530761"/>
    <w:pPr>
      <w:spacing w:before="80" w:after="80"/>
      <w:jc w:val="both"/>
    </w:pPr>
    <w:rPr>
      <w:b/>
      <w:bCs/>
      <w:caps/>
      <w:noProof/>
      <w:color w:val="auto"/>
      <w:sz w:val="22"/>
    </w:rPr>
  </w:style>
  <w:style w:type="paragraph" w:customStyle="1" w:styleId="StyleHeading3NotBold2">
    <w:name w:val="Style Heading 3 + Not Bold2"/>
    <w:basedOn w:val="Heading3"/>
    <w:link w:val="StyleHeading3NotBold2Char"/>
    <w:rsid w:val="00530761"/>
    <w:pPr>
      <w:keepNext w:val="0"/>
      <w:keepLines w:val="0"/>
      <w:numPr>
        <w:ilvl w:val="2"/>
      </w:numPr>
      <w:ind w:left="806" w:hanging="720"/>
    </w:pPr>
    <w:rPr>
      <w:b/>
      <w:noProof/>
      <w:color w:val="auto"/>
      <w:szCs w:val="20"/>
    </w:rPr>
  </w:style>
  <w:style w:type="numbering" w:styleId="111111">
    <w:name w:val="Outline List 2"/>
    <w:basedOn w:val="NoList"/>
    <w:semiHidden/>
    <w:rsid w:val="00530761"/>
    <w:pPr>
      <w:numPr>
        <w:numId w:val="44"/>
      </w:numPr>
    </w:pPr>
  </w:style>
  <w:style w:type="character" w:customStyle="1" w:styleId="StyleHeading3NotBold2Char">
    <w:name w:val="Style Heading 3 + Not Bold2 Char"/>
    <w:basedOn w:val="Heading3Char"/>
    <w:link w:val="StyleHeading3NotBold2"/>
    <w:rsid w:val="00530761"/>
    <w:rPr>
      <w:b/>
      <w:noProof/>
      <w:color w:val="auto"/>
      <w:sz w:val="22"/>
      <w:szCs w:val="22"/>
    </w:rPr>
  </w:style>
  <w:style w:type="character" w:customStyle="1" w:styleId="StyleHeading3NotBoldChar">
    <w:name w:val="Style Heading 3 + Not Bold Char"/>
    <w:basedOn w:val="Heading3Char"/>
    <w:link w:val="StyleHeading3NotBold"/>
    <w:rsid w:val="00530761"/>
    <w:rPr>
      <w:b/>
      <w:noProof/>
      <w:color w:val="auto"/>
      <w:sz w:val="22"/>
      <w:szCs w:val="22"/>
    </w:rPr>
  </w:style>
  <w:style w:type="paragraph" w:customStyle="1" w:styleId="StyleHeading3NotBold3">
    <w:name w:val="Style Heading 3 + Not Bold3"/>
    <w:basedOn w:val="Heading3"/>
    <w:rsid w:val="00530761"/>
    <w:pPr>
      <w:keepNext w:val="0"/>
      <w:keepLines w:val="0"/>
      <w:numPr>
        <w:ilvl w:val="2"/>
      </w:numPr>
      <w:ind w:left="806" w:hanging="720"/>
    </w:pPr>
    <w:rPr>
      <w:b/>
      <w:noProof/>
      <w:color w:val="auto"/>
      <w:szCs w:val="20"/>
    </w:rPr>
  </w:style>
  <w:style w:type="paragraph" w:customStyle="1" w:styleId="StyleHeading2Before0pt">
    <w:name w:val="Style Heading 2 + Before:  0 pt"/>
    <w:basedOn w:val="Heading2"/>
    <w:rsid w:val="00530761"/>
    <w:pPr>
      <w:keepNext w:val="0"/>
      <w:keepLines w:val="0"/>
      <w:numPr>
        <w:ilvl w:val="1"/>
        <w:numId w:val="40"/>
      </w:numPr>
      <w:spacing w:before="0"/>
    </w:pPr>
    <w:rPr>
      <w:bCs/>
      <w:noProof/>
      <w:color w:val="auto"/>
      <w:szCs w:val="20"/>
    </w:rPr>
  </w:style>
  <w:style w:type="paragraph" w:styleId="DocumentMap">
    <w:name w:val="Document Map"/>
    <w:basedOn w:val="Normal"/>
    <w:link w:val="DocumentMapChar"/>
    <w:semiHidden/>
    <w:rsid w:val="00530761"/>
    <w:pPr>
      <w:shd w:val="clear" w:color="auto" w:fill="000080"/>
    </w:pPr>
    <w:rPr>
      <w:rFonts w:ascii="Tahoma" w:hAnsi="Tahoma" w:cs="Tahoma"/>
      <w:noProof/>
      <w:color w:val="auto"/>
    </w:rPr>
  </w:style>
  <w:style w:type="character" w:customStyle="1" w:styleId="DocumentMapChar">
    <w:name w:val="Document Map Char"/>
    <w:basedOn w:val="DefaultParagraphFont"/>
    <w:link w:val="DocumentMap"/>
    <w:semiHidden/>
    <w:rsid w:val="00530761"/>
    <w:rPr>
      <w:rFonts w:ascii="Tahoma" w:hAnsi="Tahoma" w:cs="Tahoma"/>
      <w:noProof/>
      <w:color w:val="auto"/>
      <w:shd w:val="clear" w:color="auto" w:fill="000080"/>
    </w:rPr>
  </w:style>
  <w:style w:type="character" w:customStyle="1" w:styleId="dropcap">
    <w:name w:val="dropcap"/>
    <w:basedOn w:val="DefaultParagraphFont"/>
    <w:rsid w:val="00530761"/>
  </w:style>
  <w:style w:type="paragraph" w:customStyle="1" w:styleId="xl43">
    <w:name w:val="xl43"/>
    <w:basedOn w:val="Normal"/>
    <w:rsid w:val="00530761"/>
    <w:pPr>
      <w:spacing w:before="100" w:beforeAutospacing="1" w:after="100" w:afterAutospacing="1"/>
    </w:pPr>
    <w:rPr>
      <w:rFonts w:ascii="Arial" w:eastAsia="Arial Unicode MS" w:hAnsi="Arial" w:cs="Arial"/>
      <w:b/>
      <w:bCs/>
      <w:color w:val="auto"/>
      <w:sz w:val="24"/>
      <w:szCs w:val="24"/>
    </w:rPr>
  </w:style>
  <w:style w:type="character" w:styleId="Strong">
    <w:name w:val="Strong"/>
    <w:basedOn w:val="DefaultParagraphFont"/>
    <w:uiPriority w:val="22"/>
    <w:qFormat/>
    <w:rsid w:val="00530761"/>
    <w:rPr>
      <w:b/>
      <w:bCs/>
    </w:rPr>
  </w:style>
  <w:style w:type="paragraph" w:customStyle="1" w:styleId="Default">
    <w:name w:val="Default"/>
    <w:rsid w:val="00530761"/>
    <w:pPr>
      <w:autoSpaceDE w:val="0"/>
      <w:autoSpaceDN w:val="0"/>
      <w:adjustRightInd w:val="0"/>
    </w:pPr>
    <w:rPr>
      <w:sz w:val="24"/>
      <w:szCs w:val="24"/>
    </w:rPr>
  </w:style>
  <w:style w:type="paragraph" w:styleId="FootnoteText">
    <w:name w:val="footnote text"/>
    <w:basedOn w:val="Normal"/>
    <w:link w:val="FootnoteTextChar"/>
    <w:rsid w:val="00530761"/>
    <w:pPr>
      <w:spacing w:before="60" w:after="120"/>
    </w:pPr>
    <w:rPr>
      <w:color w:val="auto"/>
    </w:rPr>
  </w:style>
  <w:style w:type="character" w:customStyle="1" w:styleId="FootnoteTextChar">
    <w:name w:val="Footnote Text Char"/>
    <w:basedOn w:val="DefaultParagraphFont"/>
    <w:link w:val="FootnoteText"/>
    <w:rsid w:val="00530761"/>
    <w:rPr>
      <w:color w:val="auto"/>
    </w:rPr>
  </w:style>
  <w:style w:type="character" w:styleId="FootnoteReference">
    <w:name w:val="footnote reference"/>
    <w:basedOn w:val="DefaultParagraphFont"/>
    <w:rsid w:val="00530761"/>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ContractCoverHeading">
    <w:name w:val="Contract Cover Heading"/>
    <w:qFormat/>
    <w:rsid w:val="00625CB3"/>
    <w:rPr>
      <w:rFonts w:eastAsiaTheme="minorHAnsi"/>
      <w:b/>
      <w:color w:val="auto"/>
    </w:rPr>
  </w:style>
  <w:style w:type="paragraph" w:customStyle="1" w:styleId="ContractCoverContent">
    <w:name w:val="Contract Cover Content"/>
    <w:basedOn w:val="ContractCoverHeading"/>
    <w:qFormat/>
    <w:rsid w:val="00625CB3"/>
    <w:rPr>
      <w:b w:val="0"/>
    </w:rPr>
  </w:style>
  <w:style w:type="paragraph" w:customStyle="1" w:styleId="ContractTitle">
    <w:name w:val="Contract Title"/>
    <w:basedOn w:val="Normal"/>
    <w:qFormat/>
    <w:rsid w:val="00625CB3"/>
    <w:pPr>
      <w:keepNext/>
      <w:jc w:val="center"/>
    </w:pPr>
    <w:rPr>
      <w:rFonts w:eastAsiaTheme="minorHAnsi"/>
      <w:b/>
      <w:color w:val="auto"/>
      <w:sz w:val="36"/>
      <w:szCs w:val="28"/>
    </w:rPr>
  </w:style>
  <w:style w:type="paragraph" w:styleId="Caption">
    <w:name w:val="caption"/>
    <w:basedOn w:val="Normal"/>
    <w:next w:val="Normal"/>
    <w:uiPriority w:val="35"/>
    <w:unhideWhenUsed/>
    <w:qFormat/>
    <w:rsid w:val="00FF2FFF"/>
    <w:pPr>
      <w:spacing w:after="200"/>
    </w:pPr>
    <w:rPr>
      <w:i/>
      <w:iCs/>
      <w:color w:val="1F497D" w:themeColor="text2"/>
      <w:sz w:val="18"/>
      <w:szCs w:val="18"/>
    </w:rPr>
  </w:style>
  <w:style w:type="paragraph" w:styleId="TOCHeading">
    <w:name w:val="TOC Heading"/>
    <w:basedOn w:val="Heading1"/>
    <w:next w:val="Normal"/>
    <w:uiPriority w:val="39"/>
    <w:unhideWhenUsed/>
    <w:qFormat/>
    <w:rsid w:val="00025AD5"/>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025AD5"/>
    <w:pPr>
      <w:spacing w:after="100"/>
      <w:ind w:left="400"/>
    </w:pPr>
  </w:style>
  <w:style w:type="paragraph" w:styleId="TOC2">
    <w:name w:val="toc 2"/>
    <w:basedOn w:val="Normal"/>
    <w:next w:val="Normal"/>
    <w:autoRedefine/>
    <w:uiPriority w:val="39"/>
    <w:unhideWhenUsed/>
    <w:rsid w:val="00025AD5"/>
    <w:pPr>
      <w:spacing w:after="100"/>
      <w:ind w:left="200"/>
    </w:pPr>
  </w:style>
  <w:style w:type="paragraph" w:styleId="TOC4">
    <w:name w:val="toc 4"/>
    <w:basedOn w:val="Normal"/>
    <w:next w:val="Normal"/>
    <w:autoRedefine/>
    <w:uiPriority w:val="39"/>
    <w:unhideWhenUsed/>
    <w:rsid w:val="00025AD5"/>
    <w:pP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025AD5"/>
    <w:pP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025AD5"/>
    <w:pP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25AD5"/>
    <w:pP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25AD5"/>
    <w:pP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25AD5"/>
    <w:pPr>
      <w:spacing w:after="100" w:line="259" w:lineRule="auto"/>
      <w:ind w:left="1760"/>
    </w:pPr>
    <w:rPr>
      <w:rFonts w:asciiTheme="minorHAnsi" w:eastAsiaTheme="minorEastAsia" w:hAnsiTheme="minorHAnsi" w:cstheme="minorBidi"/>
      <w:color w:val="auto"/>
      <w:sz w:val="22"/>
      <w:szCs w:val="22"/>
    </w:rPr>
  </w:style>
  <w:style w:type="paragraph" w:customStyle="1" w:styleId="Signature1">
    <w:name w:val="Signature1"/>
    <w:basedOn w:val="Normal"/>
    <w:link w:val="SIGNATUREChar"/>
    <w:qFormat/>
    <w:rsid w:val="006B7813"/>
    <w:pPr>
      <w:jc w:val="center"/>
    </w:pPr>
    <w:rPr>
      <w:rFonts w:ascii="Calibri" w:eastAsia="Calibri" w:hAnsi="Calibri" w:cs="Calibri"/>
      <w:b/>
      <w:color w:val="auto"/>
      <w:sz w:val="24"/>
      <w:szCs w:val="24"/>
    </w:rPr>
  </w:style>
  <w:style w:type="character" w:customStyle="1" w:styleId="SIGNATUREChar">
    <w:name w:val="SIGNATURE Char"/>
    <w:basedOn w:val="DefaultParagraphFont"/>
    <w:link w:val="Signature1"/>
    <w:rsid w:val="006B7813"/>
    <w:rPr>
      <w:rFonts w:ascii="Calibri" w:eastAsia="Calibri" w:hAnsi="Calibri" w:cs="Calibri"/>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19224">
      <w:bodyDiv w:val="1"/>
      <w:marLeft w:val="0"/>
      <w:marRight w:val="0"/>
      <w:marTop w:val="0"/>
      <w:marBottom w:val="0"/>
      <w:divBdr>
        <w:top w:val="none" w:sz="0" w:space="0" w:color="auto"/>
        <w:left w:val="none" w:sz="0" w:space="0" w:color="auto"/>
        <w:bottom w:val="none" w:sz="0" w:space="0" w:color="auto"/>
        <w:right w:val="none" w:sz="0" w:space="0" w:color="auto"/>
      </w:divBdr>
    </w:div>
    <w:div w:id="1293242997">
      <w:bodyDiv w:val="1"/>
      <w:marLeft w:val="0"/>
      <w:marRight w:val="0"/>
      <w:marTop w:val="0"/>
      <w:marBottom w:val="0"/>
      <w:divBdr>
        <w:top w:val="none" w:sz="0" w:space="0" w:color="auto"/>
        <w:left w:val="none" w:sz="0" w:space="0" w:color="auto"/>
        <w:bottom w:val="none" w:sz="0" w:space="0" w:color="auto"/>
        <w:right w:val="none" w:sz="0" w:space="0" w:color="auto"/>
      </w:divBdr>
    </w:div>
    <w:div w:id="1409955897">
      <w:bodyDiv w:val="1"/>
      <w:marLeft w:val="0"/>
      <w:marRight w:val="0"/>
      <w:marTop w:val="0"/>
      <w:marBottom w:val="0"/>
      <w:divBdr>
        <w:top w:val="none" w:sz="0" w:space="0" w:color="auto"/>
        <w:left w:val="none" w:sz="0" w:space="0" w:color="auto"/>
        <w:bottom w:val="none" w:sz="0" w:space="0" w:color="auto"/>
        <w:right w:val="none" w:sz="0" w:space="0" w:color="auto"/>
      </w:divBdr>
    </w:div>
    <w:div w:id="196634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746D364F26044791707F603B48CBB2" ma:contentTypeVersion="13" ma:contentTypeDescription="Create a new document." ma:contentTypeScope="" ma:versionID="ce5243988b612bb8393a70eb5c21114b">
  <xsd:schema xmlns:xsd="http://www.w3.org/2001/XMLSchema" xmlns:xs="http://www.w3.org/2001/XMLSchema" xmlns:p="http://schemas.microsoft.com/office/2006/metadata/properties" xmlns:ns2="2dde76a8-3e72-430a-81ea-fb534e390407" xmlns:ns3="dbe88762-21eb-42f0-8b92-d51e66570237" targetNamespace="http://schemas.microsoft.com/office/2006/metadata/properties" ma:root="true" ma:fieldsID="58e1994a6381ce84f109780746b88183" ns2:_="" ns3:_="">
    <xsd:import namespace="2dde76a8-3e72-430a-81ea-fb534e390407"/>
    <xsd:import namespace="dbe88762-21eb-42f0-8b92-d51e665702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e76a8-3e72-430a-81ea-fb534e390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88762-21eb-42f0-8b92-d51e665702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8E329-5CBA-4F37-9DAF-2DAE725C3676}">
  <ds:schemaRefs>
    <ds:schemaRef ds:uri="http://schemas.microsoft.com/sharepoint/v3/contenttype/forms"/>
  </ds:schemaRefs>
</ds:datastoreItem>
</file>

<file path=customXml/itemProps2.xml><?xml version="1.0" encoding="utf-8"?>
<ds:datastoreItem xmlns:ds="http://schemas.openxmlformats.org/officeDocument/2006/customXml" ds:itemID="{64DFAF12-2268-469A-8BE5-6AB4A8AE92FB}">
  <ds:schemaRefs>
    <ds:schemaRef ds:uri="http://schemas.microsoft.com/office/2006/metadata/properties"/>
  </ds:schemaRefs>
</ds:datastoreItem>
</file>

<file path=customXml/itemProps3.xml><?xml version="1.0" encoding="utf-8"?>
<ds:datastoreItem xmlns:ds="http://schemas.openxmlformats.org/officeDocument/2006/customXml" ds:itemID="{89E599AF-9684-4586-BACF-B62C4E81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e76a8-3e72-430a-81ea-fb534e390407"/>
    <ds:schemaRef ds:uri="dbe88762-21eb-42f0-8b92-d51e66570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C8758-8297-4B5A-8DAC-A5BE11C3FB39}">
  <ds:schemaRefs>
    <ds:schemaRef ds:uri="http://schemas.openxmlformats.org/officeDocument/2006/bibliography"/>
  </ds:schemaRefs>
</ds:datastoreItem>
</file>

<file path=customXml/itemProps5.xml><?xml version="1.0" encoding="utf-8"?>
<ds:datastoreItem xmlns:ds="http://schemas.openxmlformats.org/officeDocument/2006/customXml" ds:itemID="{AACADA39-A6E5-4FE6-BCC9-4704CC07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36</Pages>
  <Words>20020</Words>
  <Characters>114119</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133872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Vanderwall, Rod</dc:creator>
  <cp:lastModifiedBy>Vanderwall, Rod</cp:lastModifiedBy>
  <cp:revision>15</cp:revision>
  <cp:lastPrinted>2017-02-13T18:01:00Z</cp:lastPrinted>
  <dcterms:created xsi:type="dcterms:W3CDTF">2024-05-24T18:40:00Z</dcterms:created>
  <dcterms:modified xsi:type="dcterms:W3CDTF">2024-08-12T22:50:00Z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0x010100A0746D364F26044791707F603B48CBB2</vt:lpwstr>
  </property>
</Properties>
</file>