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2F51" w14:textId="5BE95B49" w:rsidR="00763D7C" w:rsidRDefault="00763D7C" w:rsidP="001568C5">
      <w:pPr>
        <w:pStyle w:val="Heading1"/>
      </w:pPr>
      <w:r w:rsidRPr="00AF359E">
        <w:t>Agency Operational Master Plan</w:t>
      </w:r>
    </w:p>
    <w:p w14:paraId="04075BD2" w14:textId="52FA0D2C" w:rsidR="00673F58" w:rsidRPr="00673F58" w:rsidRDefault="00673F58" w:rsidP="00673F58">
      <w:pPr>
        <w:pStyle w:val="Heading2"/>
      </w:pPr>
      <w:bookmarkStart w:id="0" w:name="_Toc207808725"/>
      <w:bookmarkStart w:id="1" w:name="_Toc207809199"/>
      <w:bookmarkStart w:id="2" w:name="_Toc208234551"/>
      <w:r>
        <w:t>Table of Contents</w:t>
      </w:r>
      <w:bookmarkEnd w:id="0"/>
      <w:bookmarkEnd w:id="1"/>
      <w:bookmarkEnd w:id="2"/>
    </w:p>
    <w:p w14:paraId="7E5A18CC" w14:textId="67BD9722" w:rsidR="00AD3CDF" w:rsidRDefault="001571D6">
      <w:pPr>
        <w:pStyle w:val="TOC1"/>
        <w:rPr>
          <w:rFonts w:asciiTheme="minorHAnsi" w:eastAsiaTheme="minorEastAsia" w:hAnsiTheme="minorHAnsi" w:cstheme="minorBidi"/>
          <w:noProof/>
          <w:kern w:val="2"/>
          <w14:ligatures w14:val="standardContextual"/>
        </w:rPr>
      </w:pPr>
      <w:r>
        <w:fldChar w:fldCharType="begin"/>
      </w:r>
      <w:r>
        <w:instrText xml:space="preserve"> TOC \h \z \u \t "Heading 2,1,Heading 3,2,Heading 4,3" </w:instrText>
      </w:r>
      <w:r>
        <w:fldChar w:fldCharType="separate"/>
      </w:r>
      <w:hyperlink w:anchor="_Toc208234551" w:history="1">
        <w:r w:rsidR="00AD3CDF" w:rsidRPr="00414E25">
          <w:rPr>
            <w:rStyle w:val="Hyperlink"/>
            <w:noProof/>
          </w:rPr>
          <w:t>Table of Contents</w:t>
        </w:r>
        <w:r w:rsidR="00AD3CDF">
          <w:rPr>
            <w:noProof/>
            <w:webHidden/>
          </w:rPr>
          <w:tab/>
        </w:r>
        <w:r w:rsidR="00AD3CDF">
          <w:rPr>
            <w:noProof/>
            <w:webHidden/>
          </w:rPr>
          <w:fldChar w:fldCharType="begin"/>
        </w:r>
        <w:r w:rsidR="00AD3CDF">
          <w:rPr>
            <w:noProof/>
            <w:webHidden/>
          </w:rPr>
          <w:instrText xml:space="preserve"> PAGEREF _Toc208234551 \h </w:instrText>
        </w:r>
        <w:r w:rsidR="00AD3CDF">
          <w:rPr>
            <w:noProof/>
            <w:webHidden/>
          </w:rPr>
        </w:r>
        <w:r w:rsidR="00AD3CDF">
          <w:rPr>
            <w:noProof/>
            <w:webHidden/>
          </w:rPr>
          <w:fldChar w:fldCharType="separate"/>
        </w:r>
        <w:r w:rsidR="00AD3CDF">
          <w:rPr>
            <w:noProof/>
            <w:webHidden/>
          </w:rPr>
          <w:t>1</w:t>
        </w:r>
        <w:r w:rsidR="00AD3CDF">
          <w:rPr>
            <w:noProof/>
            <w:webHidden/>
          </w:rPr>
          <w:fldChar w:fldCharType="end"/>
        </w:r>
      </w:hyperlink>
    </w:p>
    <w:p w14:paraId="61763541" w14:textId="35AC9F7C" w:rsidR="00AD3CDF" w:rsidRDefault="00AD3CDF">
      <w:pPr>
        <w:pStyle w:val="TOC1"/>
        <w:rPr>
          <w:rFonts w:asciiTheme="minorHAnsi" w:eastAsiaTheme="minorEastAsia" w:hAnsiTheme="minorHAnsi" w:cstheme="minorBidi"/>
          <w:noProof/>
          <w:kern w:val="2"/>
          <w14:ligatures w14:val="standardContextual"/>
        </w:rPr>
      </w:pPr>
      <w:hyperlink w:anchor="_Toc208234552" w:history="1">
        <w:r w:rsidRPr="00414E25">
          <w:rPr>
            <w:rStyle w:val="Hyperlink"/>
            <w:noProof/>
          </w:rPr>
          <w:t>Part 1: Introduction</w:t>
        </w:r>
        <w:r>
          <w:rPr>
            <w:noProof/>
            <w:webHidden/>
          </w:rPr>
          <w:tab/>
        </w:r>
        <w:r>
          <w:rPr>
            <w:noProof/>
            <w:webHidden/>
          </w:rPr>
          <w:fldChar w:fldCharType="begin"/>
        </w:r>
        <w:r>
          <w:rPr>
            <w:noProof/>
            <w:webHidden/>
          </w:rPr>
          <w:instrText xml:space="preserve"> PAGEREF _Toc208234552 \h </w:instrText>
        </w:r>
        <w:r>
          <w:rPr>
            <w:noProof/>
            <w:webHidden/>
          </w:rPr>
        </w:r>
        <w:r>
          <w:rPr>
            <w:noProof/>
            <w:webHidden/>
          </w:rPr>
          <w:fldChar w:fldCharType="separate"/>
        </w:r>
        <w:r>
          <w:rPr>
            <w:noProof/>
            <w:webHidden/>
          </w:rPr>
          <w:t>3</w:t>
        </w:r>
        <w:r>
          <w:rPr>
            <w:noProof/>
            <w:webHidden/>
          </w:rPr>
          <w:fldChar w:fldCharType="end"/>
        </w:r>
      </w:hyperlink>
    </w:p>
    <w:p w14:paraId="0EE5F53A" w14:textId="5313CE97"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53" w:history="1">
        <w:r w:rsidRPr="00414E25">
          <w:rPr>
            <w:rStyle w:val="Hyperlink"/>
            <w:noProof/>
          </w:rPr>
          <w:t>A.</w:t>
        </w:r>
        <w:r>
          <w:rPr>
            <w:rFonts w:asciiTheme="minorHAnsi" w:eastAsiaTheme="minorEastAsia" w:hAnsiTheme="minorHAnsi" w:cstheme="minorBidi"/>
            <w:noProof/>
            <w:kern w:val="2"/>
            <w14:ligatures w14:val="standardContextual"/>
          </w:rPr>
          <w:tab/>
        </w:r>
        <w:r w:rsidRPr="00414E25">
          <w:rPr>
            <w:rStyle w:val="Hyperlink"/>
            <w:noProof/>
          </w:rPr>
          <w:t>General Scope of Planning Document</w:t>
        </w:r>
        <w:r>
          <w:rPr>
            <w:noProof/>
            <w:webHidden/>
          </w:rPr>
          <w:tab/>
        </w:r>
        <w:r>
          <w:rPr>
            <w:noProof/>
            <w:webHidden/>
          </w:rPr>
          <w:fldChar w:fldCharType="begin"/>
        </w:r>
        <w:r>
          <w:rPr>
            <w:noProof/>
            <w:webHidden/>
          </w:rPr>
          <w:instrText xml:space="preserve"> PAGEREF _Toc208234553 \h </w:instrText>
        </w:r>
        <w:r>
          <w:rPr>
            <w:noProof/>
            <w:webHidden/>
          </w:rPr>
        </w:r>
        <w:r>
          <w:rPr>
            <w:noProof/>
            <w:webHidden/>
          </w:rPr>
          <w:fldChar w:fldCharType="separate"/>
        </w:r>
        <w:r>
          <w:rPr>
            <w:noProof/>
            <w:webHidden/>
          </w:rPr>
          <w:t>3</w:t>
        </w:r>
        <w:r>
          <w:rPr>
            <w:noProof/>
            <w:webHidden/>
          </w:rPr>
          <w:fldChar w:fldCharType="end"/>
        </w:r>
      </w:hyperlink>
    </w:p>
    <w:p w14:paraId="26FD7A27" w14:textId="474248E7"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54" w:history="1">
        <w:r w:rsidRPr="00414E25">
          <w:rPr>
            <w:rStyle w:val="Hyperlink"/>
            <w:noProof/>
          </w:rPr>
          <w:t>B.</w:t>
        </w:r>
        <w:r>
          <w:rPr>
            <w:rFonts w:asciiTheme="minorHAnsi" w:eastAsiaTheme="minorEastAsia" w:hAnsiTheme="minorHAnsi" w:cstheme="minorBidi"/>
            <w:noProof/>
            <w:kern w:val="2"/>
            <w14:ligatures w14:val="standardContextual"/>
          </w:rPr>
          <w:tab/>
        </w:r>
        <w:r w:rsidRPr="00414E25">
          <w:rPr>
            <w:rStyle w:val="Hyperlink"/>
            <w:noProof/>
          </w:rPr>
          <w:t>Authors of the Plan</w:t>
        </w:r>
        <w:r>
          <w:rPr>
            <w:noProof/>
            <w:webHidden/>
          </w:rPr>
          <w:tab/>
        </w:r>
        <w:r>
          <w:rPr>
            <w:noProof/>
            <w:webHidden/>
          </w:rPr>
          <w:fldChar w:fldCharType="begin"/>
        </w:r>
        <w:r>
          <w:rPr>
            <w:noProof/>
            <w:webHidden/>
          </w:rPr>
          <w:instrText xml:space="preserve"> PAGEREF _Toc208234554 \h </w:instrText>
        </w:r>
        <w:r>
          <w:rPr>
            <w:noProof/>
            <w:webHidden/>
          </w:rPr>
        </w:r>
        <w:r>
          <w:rPr>
            <w:noProof/>
            <w:webHidden/>
          </w:rPr>
          <w:fldChar w:fldCharType="separate"/>
        </w:r>
        <w:r>
          <w:rPr>
            <w:noProof/>
            <w:webHidden/>
          </w:rPr>
          <w:t>3</w:t>
        </w:r>
        <w:r>
          <w:rPr>
            <w:noProof/>
            <w:webHidden/>
          </w:rPr>
          <w:fldChar w:fldCharType="end"/>
        </w:r>
      </w:hyperlink>
    </w:p>
    <w:p w14:paraId="6543F9F7" w14:textId="24020798"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55" w:history="1">
        <w:r w:rsidRPr="00414E25">
          <w:rPr>
            <w:rStyle w:val="Hyperlink"/>
            <w:noProof/>
          </w:rPr>
          <w:t>C.</w:t>
        </w:r>
        <w:r>
          <w:rPr>
            <w:rFonts w:asciiTheme="minorHAnsi" w:eastAsiaTheme="minorEastAsia" w:hAnsiTheme="minorHAnsi" w:cstheme="minorBidi"/>
            <w:noProof/>
            <w:kern w:val="2"/>
            <w14:ligatures w14:val="standardContextual"/>
          </w:rPr>
          <w:tab/>
        </w:r>
        <w:r w:rsidRPr="00414E25">
          <w:rPr>
            <w:rStyle w:val="Hyperlink"/>
            <w:noProof/>
          </w:rPr>
          <w:t>General Process Used to Develop the Plan</w:t>
        </w:r>
        <w:r>
          <w:rPr>
            <w:noProof/>
            <w:webHidden/>
          </w:rPr>
          <w:tab/>
        </w:r>
        <w:r>
          <w:rPr>
            <w:noProof/>
            <w:webHidden/>
          </w:rPr>
          <w:fldChar w:fldCharType="begin"/>
        </w:r>
        <w:r>
          <w:rPr>
            <w:noProof/>
            <w:webHidden/>
          </w:rPr>
          <w:instrText xml:space="preserve"> PAGEREF _Toc208234555 \h </w:instrText>
        </w:r>
        <w:r>
          <w:rPr>
            <w:noProof/>
            <w:webHidden/>
          </w:rPr>
        </w:r>
        <w:r>
          <w:rPr>
            <w:noProof/>
            <w:webHidden/>
          </w:rPr>
          <w:fldChar w:fldCharType="separate"/>
        </w:r>
        <w:r>
          <w:rPr>
            <w:noProof/>
            <w:webHidden/>
          </w:rPr>
          <w:t>3</w:t>
        </w:r>
        <w:r>
          <w:rPr>
            <w:noProof/>
            <w:webHidden/>
          </w:rPr>
          <w:fldChar w:fldCharType="end"/>
        </w:r>
      </w:hyperlink>
    </w:p>
    <w:p w14:paraId="7BD963BA" w14:textId="3D615BDD" w:rsidR="00AD3CDF" w:rsidRDefault="00AD3CDF">
      <w:pPr>
        <w:pStyle w:val="TOC3"/>
        <w:tabs>
          <w:tab w:val="right" w:leader="dot" w:pos="9980"/>
        </w:tabs>
        <w:rPr>
          <w:rFonts w:asciiTheme="minorHAnsi" w:eastAsiaTheme="minorEastAsia" w:hAnsiTheme="minorHAnsi" w:cstheme="minorBidi"/>
          <w:noProof/>
          <w:kern w:val="2"/>
          <w14:ligatures w14:val="standardContextual"/>
        </w:rPr>
      </w:pPr>
      <w:hyperlink w:anchor="_Toc208234556" w:history="1">
        <w:r w:rsidRPr="00414E25">
          <w:rPr>
            <w:rStyle w:val="Hyperlink"/>
            <w:noProof/>
          </w:rPr>
          <w:t>Involvement with the Surrounding Community</w:t>
        </w:r>
        <w:r>
          <w:rPr>
            <w:noProof/>
            <w:webHidden/>
          </w:rPr>
          <w:tab/>
        </w:r>
        <w:r>
          <w:rPr>
            <w:noProof/>
            <w:webHidden/>
          </w:rPr>
          <w:fldChar w:fldCharType="begin"/>
        </w:r>
        <w:r>
          <w:rPr>
            <w:noProof/>
            <w:webHidden/>
          </w:rPr>
          <w:instrText xml:space="preserve"> PAGEREF _Toc208234556 \h </w:instrText>
        </w:r>
        <w:r>
          <w:rPr>
            <w:noProof/>
            <w:webHidden/>
          </w:rPr>
        </w:r>
        <w:r>
          <w:rPr>
            <w:noProof/>
            <w:webHidden/>
          </w:rPr>
          <w:fldChar w:fldCharType="separate"/>
        </w:r>
        <w:r>
          <w:rPr>
            <w:noProof/>
            <w:webHidden/>
          </w:rPr>
          <w:t>4</w:t>
        </w:r>
        <w:r>
          <w:rPr>
            <w:noProof/>
            <w:webHidden/>
          </w:rPr>
          <w:fldChar w:fldCharType="end"/>
        </w:r>
      </w:hyperlink>
    </w:p>
    <w:p w14:paraId="5DD3BF18" w14:textId="458D18C7" w:rsidR="00AD3CDF" w:rsidRDefault="00AD3CDF">
      <w:pPr>
        <w:pStyle w:val="TOC3"/>
        <w:tabs>
          <w:tab w:val="right" w:leader="dot" w:pos="9980"/>
        </w:tabs>
        <w:rPr>
          <w:rFonts w:asciiTheme="minorHAnsi" w:eastAsiaTheme="minorEastAsia" w:hAnsiTheme="minorHAnsi" w:cstheme="minorBidi"/>
          <w:noProof/>
          <w:kern w:val="2"/>
          <w14:ligatures w14:val="standardContextual"/>
        </w:rPr>
      </w:pPr>
      <w:hyperlink w:anchor="_Toc208234557" w:history="1">
        <w:r w:rsidRPr="00414E25">
          <w:rPr>
            <w:rStyle w:val="Hyperlink"/>
            <w:noProof/>
          </w:rPr>
          <w:t>How Information from Participants was Incorporated in the Plan</w:t>
        </w:r>
        <w:r>
          <w:rPr>
            <w:noProof/>
            <w:webHidden/>
          </w:rPr>
          <w:tab/>
        </w:r>
        <w:r>
          <w:rPr>
            <w:noProof/>
            <w:webHidden/>
          </w:rPr>
          <w:fldChar w:fldCharType="begin"/>
        </w:r>
        <w:r>
          <w:rPr>
            <w:noProof/>
            <w:webHidden/>
          </w:rPr>
          <w:instrText xml:space="preserve"> PAGEREF _Toc208234557 \h </w:instrText>
        </w:r>
        <w:r>
          <w:rPr>
            <w:noProof/>
            <w:webHidden/>
          </w:rPr>
        </w:r>
        <w:r>
          <w:rPr>
            <w:noProof/>
            <w:webHidden/>
          </w:rPr>
          <w:fldChar w:fldCharType="separate"/>
        </w:r>
        <w:r>
          <w:rPr>
            <w:noProof/>
            <w:webHidden/>
          </w:rPr>
          <w:t>4</w:t>
        </w:r>
        <w:r>
          <w:rPr>
            <w:noProof/>
            <w:webHidden/>
          </w:rPr>
          <w:fldChar w:fldCharType="end"/>
        </w:r>
      </w:hyperlink>
    </w:p>
    <w:p w14:paraId="1F56E48C" w14:textId="7E29F78E" w:rsidR="00AD3CDF" w:rsidRDefault="00AD3CDF">
      <w:pPr>
        <w:pStyle w:val="TOC2"/>
        <w:tabs>
          <w:tab w:val="left" w:pos="960"/>
          <w:tab w:val="right" w:leader="dot" w:pos="9980"/>
        </w:tabs>
        <w:rPr>
          <w:rFonts w:asciiTheme="minorHAnsi" w:eastAsiaTheme="minorEastAsia" w:hAnsiTheme="minorHAnsi" w:cstheme="minorBidi"/>
          <w:noProof/>
          <w:kern w:val="2"/>
          <w14:ligatures w14:val="standardContextual"/>
        </w:rPr>
      </w:pPr>
      <w:hyperlink w:anchor="_Toc208234558" w:history="1">
        <w:r w:rsidRPr="00414E25">
          <w:rPr>
            <w:rStyle w:val="Hyperlink"/>
            <w:noProof/>
          </w:rPr>
          <w:t>D.</w:t>
        </w:r>
        <w:r>
          <w:rPr>
            <w:rFonts w:asciiTheme="minorHAnsi" w:eastAsiaTheme="minorEastAsia" w:hAnsiTheme="minorHAnsi" w:cstheme="minorBidi"/>
            <w:noProof/>
            <w:kern w:val="2"/>
            <w14:ligatures w14:val="standardContextual"/>
          </w:rPr>
          <w:tab/>
        </w:r>
        <w:r w:rsidRPr="00414E25">
          <w:rPr>
            <w:rStyle w:val="Hyperlink"/>
            <w:noProof/>
          </w:rPr>
          <w:t>Other Pertinent Information</w:t>
        </w:r>
        <w:r>
          <w:rPr>
            <w:noProof/>
            <w:webHidden/>
          </w:rPr>
          <w:tab/>
        </w:r>
        <w:r>
          <w:rPr>
            <w:noProof/>
            <w:webHidden/>
          </w:rPr>
          <w:fldChar w:fldCharType="begin"/>
        </w:r>
        <w:r>
          <w:rPr>
            <w:noProof/>
            <w:webHidden/>
          </w:rPr>
          <w:instrText xml:space="preserve"> PAGEREF _Toc208234558 \h </w:instrText>
        </w:r>
        <w:r>
          <w:rPr>
            <w:noProof/>
            <w:webHidden/>
          </w:rPr>
        </w:r>
        <w:r>
          <w:rPr>
            <w:noProof/>
            <w:webHidden/>
          </w:rPr>
          <w:fldChar w:fldCharType="separate"/>
        </w:r>
        <w:r>
          <w:rPr>
            <w:noProof/>
            <w:webHidden/>
          </w:rPr>
          <w:t>4</w:t>
        </w:r>
        <w:r>
          <w:rPr>
            <w:noProof/>
            <w:webHidden/>
          </w:rPr>
          <w:fldChar w:fldCharType="end"/>
        </w:r>
      </w:hyperlink>
    </w:p>
    <w:p w14:paraId="638A86C1" w14:textId="5E436A7A" w:rsidR="00AD3CDF" w:rsidRDefault="00AD3CDF">
      <w:pPr>
        <w:pStyle w:val="TOC1"/>
        <w:rPr>
          <w:rFonts w:asciiTheme="minorHAnsi" w:eastAsiaTheme="minorEastAsia" w:hAnsiTheme="minorHAnsi" w:cstheme="minorBidi"/>
          <w:noProof/>
          <w:kern w:val="2"/>
          <w14:ligatures w14:val="standardContextual"/>
        </w:rPr>
      </w:pPr>
      <w:hyperlink w:anchor="_Toc208234559" w:history="1">
        <w:r w:rsidRPr="00414E25">
          <w:rPr>
            <w:rStyle w:val="Hyperlink"/>
            <w:noProof/>
          </w:rPr>
          <w:t>Part 2: Agency Overview</w:t>
        </w:r>
        <w:r>
          <w:rPr>
            <w:noProof/>
            <w:webHidden/>
          </w:rPr>
          <w:tab/>
        </w:r>
        <w:r>
          <w:rPr>
            <w:noProof/>
            <w:webHidden/>
          </w:rPr>
          <w:fldChar w:fldCharType="begin"/>
        </w:r>
        <w:r>
          <w:rPr>
            <w:noProof/>
            <w:webHidden/>
          </w:rPr>
          <w:instrText xml:space="preserve"> PAGEREF _Toc208234559 \h </w:instrText>
        </w:r>
        <w:r>
          <w:rPr>
            <w:noProof/>
            <w:webHidden/>
          </w:rPr>
        </w:r>
        <w:r>
          <w:rPr>
            <w:noProof/>
            <w:webHidden/>
          </w:rPr>
          <w:fldChar w:fldCharType="separate"/>
        </w:r>
        <w:r>
          <w:rPr>
            <w:noProof/>
            <w:webHidden/>
          </w:rPr>
          <w:t>4</w:t>
        </w:r>
        <w:r>
          <w:rPr>
            <w:noProof/>
            <w:webHidden/>
          </w:rPr>
          <w:fldChar w:fldCharType="end"/>
        </w:r>
      </w:hyperlink>
    </w:p>
    <w:p w14:paraId="54608748" w14:textId="73E91BB1"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60" w:history="1">
        <w:r w:rsidRPr="00414E25">
          <w:rPr>
            <w:rStyle w:val="Hyperlink"/>
            <w:noProof/>
          </w:rPr>
          <w:t>A.</w:t>
        </w:r>
        <w:r>
          <w:rPr>
            <w:rFonts w:asciiTheme="minorHAnsi" w:eastAsiaTheme="minorEastAsia" w:hAnsiTheme="minorHAnsi" w:cstheme="minorBidi"/>
            <w:noProof/>
            <w:kern w:val="2"/>
            <w14:ligatures w14:val="standardContextual"/>
          </w:rPr>
          <w:tab/>
        </w:r>
        <w:r w:rsidRPr="00414E25">
          <w:rPr>
            <w:rStyle w:val="Hyperlink"/>
            <w:noProof/>
          </w:rPr>
          <w:t>Department Mission Statement, Vision, Executive Summary, and Organizational Chart</w:t>
        </w:r>
        <w:r>
          <w:rPr>
            <w:noProof/>
            <w:webHidden/>
          </w:rPr>
          <w:tab/>
        </w:r>
        <w:r>
          <w:rPr>
            <w:noProof/>
            <w:webHidden/>
          </w:rPr>
          <w:fldChar w:fldCharType="begin"/>
        </w:r>
        <w:r>
          <w:rPr>
            <w:noProof/>
            <w:webHidden/>
          </w:rPr>
          <w:instrText xml:space="preserve"> PAGEREF _Toc208234560 \h </w:instrText>
        </w:r>
        <w:r>
          <w:rPr>
            <w:noProof/>
            <w:webHidden/>
          </w:rPr>
        </w:r>
        <w:r>
          <w:rPr>
            <w:noProof/>
            <w:webHidden/>
          </w:rPr>
          <w:fldChar w:fldCharType="separate"/>
        </w:r>
        <w:r>
          <w:rPr>
            <w:noProof/>
            <w:webHidden/>
          </w:rPr>
          <w:t>4</w:t>
        </w:r>
        <w:r>
          <w:rPr>
            <w:noProof/>
            <w:webHidden/>
          </w:rPr>
          <w:fldChar w:fldCharType="end"/>
        </w:r>
      </w:hyperlink>
    </w:p>
    <w:p w14:paraId="1632C7F3" w14:textId="143B7FB9"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61" w:history="1">
        <w:r w:rsidRPr="00414E25">
          <w:rPr>
            <w:rStyle w:val="Hyperlink"/>
            <w:noProof/>
          </w:rPr>
          <w:t>B.</w:t>
        </w:r>
        <w:r>
          <w:rPr>
            <w:rFonts w:asciiTheme="minorHAnsi" w:eastAsiaTheme="minorEastAsia" w:hAnsiTheme="minorHAnsi" w:cstheme="minorBidi"/>
            <w:noProof/>
            <w:kern w:val="2"/>
            <w14:ligatures w14:val="standardContextual"/>
          </w:rPr>
          <w:tab/>
        </w:r>
        <w:r w:rsidRPr="00414E25">
          <w:rPr>
            <w:rStyle w:val="Hyperlink"/>
            <w:noProof/>
          </w:rPr>
          <w:t>Department History</w:t>
        </w:r>
        <w:r>
          <w:rPr>
            <w:noProof/>
            <w:webHidden/>
          </w:rPr>
          <w:tab/>
        </w:r>
        <w:r>
          <w:rPr>
            <w:noProof/>
            <w:webHidden/>
          </w:rPr>
          <w:fldChar w:fldCharType="begin"/>
        </w:r>
        <w:r>
          <w:rPr>
            <w:noProof/>
            <w:webHidden/>
          </w:rPr>
          <w:instrText xml:space="preserve"> PAGEREF _Toc208234561 \h </w:instrText>
        </w:r>
        <w:r>
          <w:rPr>
            <w:noProof/>
            <w:webHidden/>
          </w:rPr>
        </w:r>
        <w:r>
          <w:rPr>
            <w:noProof/>
            <w:webHidden/>
          </w:rPr>
          <w:fldChar w:fldCharType="separate"/>
        </w:r>
        <w:r>
          <w:rPr>
            <w:noProof/>
            <w:webHidden/>
          </w:rPr>
          <w:t>5</w:t>
        </w:r>
        <w:r>
          <w:rPr>
            <w:noProof/>
            <w:webHidden/>
          </w:rPr>
          <w:fldChar w:fldCharType="end"/>
        </w:r>
      </w:hyperlink>
    </w:p>
    <w:p w14:paraId="352D733E" w14:textId="09C81935"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62" w:history="1">
        <w:r w:rsidRPr="00414E25">
          <w:rPr>
            <w:rStyle w:val="Hyperlink"/>
            <w:noProof/>
          </w:rPr>
          <w:t>C.</w:t>
        </w:r>
        <w:r>
          <w:rPr>
            <w:rFonts w:asciiTheme="minorHAnsi" w:eastAsiaTheme="minorEastAsia" w:hAnsiTheme="minorHAnsi" w:cstheme="minorBidi"/>
            <w:noProof/>
            <w:kern w:val="2"/>
            <w14:ligatures w14:val="standardContextual"/>
          </w:rPr>
          <w:tab/>
        </w:r>
        <w:r w:rsidRPr="00414E25">
          <w:rPr>
            <w:rStyle w:val="Hyperlink"/>
            <w:noProof/>
          </w:rPr>
          <w:t>Enabling Relevant Statutes</w:t>
        </w:r>
        <w:r>
          <w:rPr>
            <w:noProof/>
            <w:webHidden/>
          </w:rPr>
          <w:tab/>
        </w:r>
        <w:r>
          <w:rPr>
            <w:noProof/>
            <w:webHidden/>
          </w:rPr>
          <w:fldChar w:fldCharType="begin"/>
        </w:r>
        <w:r>
          <w:rPr>
            <w:noProof/>
            <w:webHidden/>
          </w:rPr>
          <w:instrText xml:space="preserve"> PAGEREF _Toc208234562 \h </w:instrText>
        </w:r>
        <w:r>
          <w:rPr>
            <w:noProof/>
            <w:webHidden/>
          </w:rPr>
        </w:r>
        <w:r>
          <w:rPr>
            <w:noProof/>
            <w:webHidden/>
          </w:rPr>
          <w:fldChar w:fldCharType="separate"/>
        </w:r>
        <w:r>
          <w:rPr>
            <w:noProof/>
            <w:webHidden/>
          </w:rPr>
          <w:t>5</w:t>
        </w:r>
        <w:r>
          <w:rPr>
            <w:noProof/>
            <w:webHidden/>
          </w:rPr>
          <w:fldChar w:fldCharType="end"/>
        </w:r>
      </w:hyperlink>
    </w:p>
    <w:p w14:paraId="2BAAF3AE" w14:textId="1068F9EE" w:rsidR="00AD3CDF" w:rsidRDefault="00AD3CDF">
      <w:pPr>
        <w:pStyle w:val="TOC2"/>
        <w:tabs>
          <w:tab w:val="left" w:pos="960"/>
          <w:tab w:val="right" w:leader="dot" w:pos="9980"/>
        </w:tabs>
        <w:rPr>
          <w:rFonts w:asciiTheme="minorHAnsi" w:eastAsiaTheme="minorEastAsia" w:hAnsiTheme="minorHAnsi" w:cstheme="minorBidi"/>
          <w:noProof/>
          <w:kern w:val="2"/>
          <w14:ligatures w14:val="standardContextual"/>
        </w:rPr>
      </w:pPr>
      <w:hyperlink w:anchor="_Toc208234563" w:history="1">
        <w:r w:rsidRPr="00414E25">
          <w:rPr>
            <w:rStyle w:val="Hyperlink"/>
            <w:noProof/>
          </w:rPr>
          <w:t>D.</w:t>
        </w:r>
        <w:r>
          <w:rPr>
            <w:rFonts w:asciiTheme="minorHAnsi" w:eastAsiaTheme="minorEastAsia" w:hAnsiTheme="minorHAnsi" w:cstheme="minorBidi"/>
            <w:noProof/>
            <w:kern w:val="2"/>
            <w14:ligatures w14:val="standardContextual"/>
          </w:rPr>
          <w:tab/>
        </w:r>
        <w:r w:rsidRPr="00414E25">
          <w:rPr>
            <w:rStyle w:val="Hyperlink"/>
            <w:noProof/>
          </w:rPr>
          <w:t>Overall Economic Data / Budget Detail</w:t>
        </w:r>
        <w:r>
          <w:rPr>
            <w:noProof/>
            <w:webHidden/>
          </w:rPr>
          <w:tab/>
        </w:r>
        <w:r>
          <w:rPr>
            <w:noProof/>
            <w:webHidden/>
          </w:rPr>
          <w:fldChar w:fldCharType="begin"/>
        </w:r>
        <w:r>
          <w:rPr>
            <w:noProof/>
            <w:webHidden/>
          </w:rPr>
          <w:instrText xml:space="preserve"> PAGEREF _Toc208234563 \h </w:instrText>
        </w:r>
        <w:r>
          <w:rPr>
            <w:noProof/>
            <w:webHidden/>
          </w:rPr>
        </w:r>
        <w:r>
          <w:rPr>
            <w:noProof/>
            <w:webHidden/>
          </w:rPr>
          <w:fldChar w:fldCharType="separate"/>
        </w:r>
        <w:r>
          <w:rPr>
            <w:noProof/>
            <w:webHidden/>
          </w:rPr>
          <w:t>5</w:t>
        </w:r>
        <w:r>
          <w:rPr>
            <w:noProof/>
            <w:webHidden/>
          </w:rPr>
          <w:fldChar w:fldCharType="end"/>
        </w:r>
      </w:hyperlink>
    </w:p>
    <w:p w14:paraId="5853321A" w14:textId="531EAF5E"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64" w:history="1">
        <w:r w:rsidRPr="00414E25">
          <w:rPr>
            <w:rStyle w:val="Hyperlink"/>
            <w:noProof/>
          </w:rPr>
          <w:t>E.</w:t>
        </w:r>
        <w:r>
          <w:rPr>
            <w:rFonts w:asciiTheme="minorHAnsi" w:eastAsiaTheme="minorEastAsia" w:hAnsiTheme="minorHAnsi" w:cstheme="minorBidi"/>
            <w:noProof/>
            <w:kern w:val="2"/>
            <w14:ligatures w14:val="standardContextual"/>
          </w:rPr>
          <w:tab/>
        </w:r>
        <w:r w:rsidRPr="00414E25">
          <w:rPr>
            <w:rStyle w:val="Hyperlink"/>
            <w:noProof/>
          </w:rPr>
          <w:t>General Overview of Individual Divisions</w:t>
        </w:r>
        <w:r>
          <w:rPr>
            <w:noProof/>
            <w:webHidden/>
          </w:rPr>
          <w:tab/>
        </w:r>
        <w:r>
          <w:rPr>
            <w:noProof/>
            <w:webHidden/>
          </w:rPr>
          <w:fldChar w:fldCharType="begin"/>
        </w:r>
        <w:r>
          <w:rPr>
            <w:noProof/>
            <w:webHidden/>
          </w:rPr>
          <w:instrText xml:space="preserve"> PAGEREF _Toc208234564 \h </w:instrText>
        </w:r>
        <w:r>
          <w:rPr>
            <w:noProof/>
            <w:webHidden/>
          </w:rPr>
        </w:r>
        <w:r>
          <w:rPr>
            <w:noProof/>
            <w:webHidden/>
          </w:rPr>
          <w:fldChar w:fldCharType="separate"/>
        </w:r>
        <w:r>
          <w:rPr>
            <w:noProof/>
            <w:webHidden/>
          </w:rPr>
          <w:t>6</w:t>
        </w:r>
        <w:r>
          <w:rPr>
            <w:noProof/>
            <w:webHidden/>
          </w:rPr>
          <w:fldChar w:fldCharType="end"/>
        </w:r>
      </w:hyperlink>
    </w:p>
    <w:p w14:paraId="0AB5EBC3" w14:textId="6F414FC3"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65" w:history="1">
        <w:r w:rsidRPr="00414E25">
          <w:rPr>
            <w:rStyle w:val="Hyperlink"/>
            <w:noProof/>
          </w:rPr>
          <w:t>F.</w:t>
        </w:r>
        <w:r>
          <w:rPr>
            <w:rFonts w:asciiTheme="minorHAnsi" w:eastAsiaTheme="minorEastAsia" w:hAnsiTheme="minorHAnsi" w:cstheme="minorBidi"/>
            <w:noProof/>
            <w:kern w:val="2"/>
            <w14:ligatures w14:val="standardContextual"/>
          </w:rPr>
          <w:tab/>
        </w:r>
        <w:r w:rsidRPr="00414E25">
          <w:rPr>
            <w:rStyle w:val="Hyperlink"/>
            <w:noProof/>
          </w:rPr>
          <w:t>Division Mission Statement, Vision, Executive Summary</w:t>
        </w:r>
        <w:r>
          <w:rPr>
            <w:noProof/>
            <w:webHidden/>
          </w:rPr>
          <w:tab/>
        </w:r>
        <w:r>
          <w:rPr>
            <w:noProof/>
            <w:webHidden/>
          </w:rPr>
          <w:fldChar w:fldCharType="begin"/>
        </w:r>
        <w:r>
          <w:rPr>
            <w:noProof/>
            <w:webHidden/>
          </w:rPr>
          <w:instrText xml:space="preserve"> PAGEREF _Toc208234565 \h </w:instrText>
        </w:r>
        <w:r>
          <w:rPr>
            <w:noProof/>
            <w:webHidden/>
          </w:rPr>
        </w:r>
        <w:r>
          <w:rPr>
            <w:noProof/>
            <w:webHidden/>
          </w:rPr>
          <w:fldChar w:fldCharType="separate"/>
        </w:r>
        <w:r>
          <w:rPr>
            <w:noProof/>
            <w:webHidden/>
          </w:rPr>
          <w:t>9</w:t>
        </w:r>
        <w:r>
          <w:rPr>
            <w:noProof/>
            <w:webHidden/>
          </w:rPr>
          <w:fldChar w:fldCharType="end"/>
        </w:r>
      </w:hyperlink>
    </w:p>
    <w:p w14:paraId="002242EE" w14:textId="3B988BD1" w:rsidR="00AD3CDF" w:rsidRDefault="00AD3CDF">
      <w:pPr>
        <w:pStyle w:val="TOC2"/>
        <w:tabs>
          <w:tab w:val="left" w:pos="960"/>
          <w:tab w:val="right" w:leader="dot" w:pos="9980"/>
        </w:tabs>
        <w:rPr>
          <w:rFonts w:asciiTheme="minorHAnsi" w:eastAsiaTheme="minorEastAsia" w:hAnsiTheme="minorHAnsi" w:cstheme="minorBidi"/>
          <w:noProof/>
          <w:kern w:val="2"/>
          <w14:ligatures w14:val="standardContextual"/>
        </w:rPr>
      </w:pPr>
      <w:hyperlink w:anchor="_Toc208234566" w:history="1">
        <w:r w:rsidRPr="00414E25">
          <w:rPr>
            <w:rStyle w:val="Hyperlink"/>
            <w:noProof/>
          </w:rPr>
          <w:t>G.</w:t>
        </w:r>
        <w:r>
          <w:rPr>
            <w:rFonts w:asciiTheme="minorHAnsi" w:eastAsiaTheme="minorEastAsia" w:hAnsiTheme="minorHAnsi" w:cstheme="minorBidi"/>
            <w:noProof/>
            <w:kern w:val="2"/>
            <w14:ligatures w14:val="standardContextual"/>
          </w:rPr>
          <w:tab/>
        </w:r>
        <w:r w:rsidRPr="00414E25">
          <w:rPr>
            <w:rStyle w:val="Hyperlink"/>
            <w:noProof/>
          </w:rPr>
          <w:t>Overview of Agency Policies, Staff, Procedures, and Processes for Facilities Management</w:t>
        </w:r>
        <w:r>
          <w:rPr>
            <w:noProof/>
            <w:webHidden/>
          </w:rPr>
          <w:tab/>
        </w:r>
        <w:r>
          <w:rPr>
            <w:noProof/>
            <w:webHidden/>
          </w:rPr>
          <w:fldChar w:fldCharType="begin"/>
        </w:r>
        <w:r>
          <w:rPr>
            <w:noProof/>
            <w:webHidden/>
          </w:rPr>
          <w:instrText xml:space="preserve"> PAGEREF _Toc208234566 \h </w:instrText>
        </w:r>
        <w:r>
          <w:rPr>
            <w:noProof/>
            <w:webHidden/>
          </w:rPr>
        </w:r>
        <w:r>
          <w:rPr>
            <w:noProof/>
            <w:webHidden/>
          </w:rPr>
          <w:fldChar w:fldCharType="separate"/>
        </w:r>
        <w:r>
          <w:rPr>
            <w:noProof/>
            <w:webHidden/>
          </w:rPr>
          <w:t>12</w:t>
        </w:r>
        <w:r>
          <w:rPr>
            <w:noProof/>
            <w:webHidden/>
          </w:rPr>
          <w:fldChar w:fldCharType="end"/>
        </w:r>
      </w:hyperlink>
    </w:p>
    <w:p w14:paraId="3D6E4295" w14:textId="26359BCD" w:rsidR="00AD3CDF" w:rsidRDefault="00AD3CDF">
      <w:pPr>
        <w:pStyle w:val="TOC3"/>
        <w:tabs>
          <w:tab w:val="right" w:leader="dot" w:pos="9980"/>
        </w:tabs>
        <w:rPr>
          <w:rFonts w:asciiTheme="minorHAnsi" w:eastAsiaTheme="minorEastAsia" w:hAnsiTheme="minorHAnsi" w:cstheme="minorBidi"/>
          <w:noProof/>
          <w:kern w:val="2"/>
          <w14:ligatures w14:val="standardContextual"/>
        </w:rPr>
      </w:pPr>
      <w:hyperlink w:anchor="_Toc208234567" w:history="1">
        <w:r w:rsidRPr="00414E25">
          <w:rPr>
            <w:rStyle w:val="Hyperlink"/>
            <w:noProof/>
          </w:rPr>
          <w:t>Facility Management Structure, Roles, and Responsibilities</w:t>
        </w:r>
        <w:r>
          <w:rPr>
            <w:noProof/>
            <w:webHidden/>
          </w:rPr>
          <w:tab/>
        </w:r>
        <w:r>
          <w:rPr>
            <w:noProof/>
            <w:webHidden/>
          </w:rPr>
          <w:fldChar w:fldCharType="begin"/>
        </w:r>
        <w:r>
          <w:rPr>
            <w:noProof/>
            <w:webHidden/>
          </w:rPr>
          <w:instrText xml:space="preserve"> PAGEREF _Toc208234567 \h </w:instrText>
        </w:r>
        <w:r>
          <w:rPr>
            <w:noProof/>
            <w:webHidden/>
          </w:rPr>
        </w:r>
        <w:r>
          <w:rPr>
            <w:noProof/>
            <w:webHidden/>
          </w:rPr>
          <w:fldChar w:fldCharType="separate"/>
        </w:r>
        <w:r>
          <w:rPr>
            <w:noProof/>
            <w:webHidden/>
          </w:rPr>
          <w:t>12</w:t>
        </w:r>
        <w:r>
          <w:rPr>
            <w:noProof/>
            <w:webHidden/>
          </w:rPr>
          <w:fldChar w:fldCharType="end"/>
        </w:r>
      </w:hyperlink>
    </w:p>
    <w:p w14:paraId="49FD28B8" w14:textId="26AC1370" w:rsidR="00AD3CDF" w:rsidRDefault="00AD3CDF">
      <w:pPr>
        <w:pStyle w:val="TOC2"/>
        <w:tabs>
          <w:tab w:val="left" w:pos="960"/>
          <w:tab w:val="right" w:leader="dot" w:pos="9980"/>
        </w:tabs>
        <w:rPr>
          <w:rFonts w:asciiTheme="minorHAnsi" w:eastAsiaTheme="minorEastAsia" w:hAnsiTheme="minorHAnsi" w:cstheme="minorBidi"/>
          <w:noProof/>
          <w:kern w:val="2"/>
          <w14:ligatures w14:val="standardContextual"/>
        </w:rPr>
      </w:pPr>
      <w:hyperlink w:anchor="_Toc208234568" w:history="1">
        <w:r w:rsidRPr="00414E25">
          <w:rPr>
            <w:rStyle w:val="Hyperlink"/>
            <w:noProof/>
          </w:rPr>
          <w:t>H.</w:t>
        </w:r>
        <w:r>
          <w:rPr>
            <w:rFonts w:asciiTheme="minorHAnsi" w:eastAsiaTheme="minorEastAsia" w:hAnsiTheme="minorHAnsi" w:cstheme="minorBidi"/>
            <w:noProof/>
            <w:kern w:val="2"/>
            <w14:ligatures w14:val="standardContextual"/>
          </w:rPr>
          <w:tab/>
        </w:r>
        <w:r w:rsidRPr="00414E25">
          <w:rPr>
            <w:rStyle w:val="Hyperlink"/>
            <w:noProof/>
          </w:rPr>
          <w:t>Summa</w:t>
        </w:r>
        <w:r w:rsidRPr="00414E25">
          <w:rPr>
            <w:rStyle w:val="Hyperlink"/>
            <w:rFonts w:ascii="Museo Slab 500" w:eastAsia="Trebuchet MS" w:hAnsi="Museo Slab 500" w:cs="Trebuchet MS"/>
            <w:noProof/>
          </w:rPr>
          <w:t>r</w:t>
        </w:r>
        <w:r w:rsidRPr="00414E25">
          <w:rPr>
            <w:rStyle w:val="Hyperlink"/>
            <w:noProof/>
          </w:rPr>
          <w:t>y of Existing Agency Planning Documents and Reports</w:t>
        </w:r>
        <w:r>
          <w:rPr>
            <w:noProof/>
            <w:webHidden/>
          </w:rPr>
          <w:tab/>
        </w:r>
        <w:r>
          <w:rPr>
            <w:noProof/>
            <w:webHidden/>
          </w:rPr>
          <w:fldChar w:fldCharType="begin"/>
        </w:r>
        <w:r>
          <w:rPr>
            <w:noProof/>
            <w:webHidden/>
          </w:rPr>
          <w:instrText xml:space="preserve"> PAGEREF _Toc208234568 \h </w:instrText>
        </w:r>
        <w:r>
          <w:rPr>
            <w:noProof/>
            <w:webHidden/>
          </w:rPr>
        </w:r>
        <w:r>
          <w:rPr>
            <w:noProof/>
            <w:webHidden/>
          </w:rPr>
          <w:fldChar w:fldCharType="separate"/>
        </w:r>
        <w:r>
          <w:rPr>
            <w:noProof/>
            <w:webHidden/>
          </w:rPr>
          <w:t>13</w:t>
        </w:r>
        <w:r>
          <w:rPr>
            <w:noProof/>
            <w:webHidden/>
          </w:rPr>
          <w:fldChar w:fldCharType="end"/>
        </w:r>
      </w:hyperlink>
    </w:p>
    <w:p w14:paraId="100FF3DD" w14:textId="6EE4D3C8" w:rsidR="00AD3CDF" w:rsidRDefault="00AD3CDF">
      <w:pPr>
        <w:pStyle w:val="TOC1"/>
        <w:rPr>
          <w:rFonts w:asciiTheme="minorHAnsi" w:eastAsiaTheme="minorEastAsia" w:hAnsiTheme="minorHAnsi" w:cstheme="minorBidi"/>
          <w:noProof/>
          <w:kern w:val="2"/>
          <w14:ligatures w14:val="standardContextual"/>
        </w:rPr>
      </w:pPr>
      <w:hyperlink w:anchor="_Toc208234569" w:history="1">
        <w:r w:rsidRPr="00414E25">
          <w:rPr>
            <w:rStyle w:val="Hyperlink"/>
            <w:noProof/>
          </w:rPr>
          <w:t>Part 3: Programmatic Needs and Future Trends by Division</w:t>
        </w:r>
        <w:r>
          <w:rPr>
            <w:noProof/>
            <w:webHidden/>
          </w:rPr>
          <w:tab/>
        </w:r>
        <w:r>
          <w:rPr>
            <w:noProof/>
            <w:webHidden/>
          </w:rPr>
          <w:fldChar w:fldCharType="begin"/>
        </w:r>
        <w:r>
          <w:rPr>
            <w:noProof/>
            <w:webHidden/>
          </w:rPr>
          <w:instrText xml:space="preserve"> PAGEREF _Toc208234569 \h </w:instrText>
        </w:r>
        <w:r>
          <w:rPr>
            <w:noProof/>
            <w:webHidden/>
          </w:rPr>
        </w:r>
        <w:r>
          <w:rPr>
            <w:noProof/>
            <w:webHidden/>
          </w:rPr>
          <w:fldChar w:fldCharType="separate"/>
        </w:r>
        <w:r>
          <w:rPr>
            <w:noProof/>
            <w:webHidden/>
          </w:rPr>
          <w:t>14</w:t>
        </w:r>
        <w:r>
          <w:rPr>
            <w:noProof/>
            <w:webHidden/>
          </w:rPr>
          <w:fldChar w:fldCharType="end"/>
        </w:r>
      </w:hyperlink>
    </w:p>
    <w:p w14:paraId="4F0B10AB" w14:textId="475B6011"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70" w:history="1">
        <w:r w:rsidRPr="00414E25">
          <w:rPr>
            <w:rStyle w:val="Hyperlink"/>
            <w:noProof/>
          </w:rPr>
          <w:t>A.</w:t>
        </w:r>
        <w:r>
          <w:rPr>
            <w:rFonts w:asciiTheme="minorHAnsi" w:eastAsiaTheme="minorEastAsia" w:hAnsiTheme="minorHAnsi" w:cstheme="minorBidi"/>
            <w:noProof/>
            <w:kern w:val="2"/>
            <w14:ligatures w14:val="standardContextual"/>
          </w:rPr>
          <w:tab/>
        </w:r>
        <w:r w:rsidRPr="00414E25">
          <w:rPr>
            <w:rStyle w:val="Hyperlink"/>
            <w:noProof/>
          </w:rPr>
          <w:t>Staff Size, Distribution</w:t>
        </w:r>
        <w:r>
          <w:rPr>
            <w:noProof/>
            <w:webHidden/>
          </w:rPr>
          <w:tab/>
        </w:r>
        <w:r>
          <w:rPr>
            <w:noProof/>
            <w:webHidden/>
          </w:rPr>
          <w:fldChar w:fldCharType="begin"/>
        </w:r>
        <w:r>
          <w:rPr>
            <w:noProof/>
            <w:webHidden/>
          </w:rPr>
          <w:instrText xml:space="preserve"> PAGEREF _Toc208234570 \h </w:instrText>
        </w:r>
        <w:r>
          <w:rPr>
            <w:noProof/>
            <w:webHidden/>
          </w:rPr>
        </w:r>
        <w:r>
          <w:rPr>
            <w:noProof/>
            <w:webHidden/>
          </w:rPr>
          <w:fldChar w:fldCharType="separate"/>
        </w:r>
        <w:r>
          <w:rPr>
            <w:noProof/>
            <w:webHidden/>
          </w:rPr>
          <w:t>14</w:t>
        </w:r>
        <w:r>
          <w:rPr>
            <w:noProof/>
            <w:webHidden/>
          </w:rPr>
          <w:fldChar w:fldCharType="end"/>
        </w:r>
      </w:hyperlink>
    </w:p>
    <w:p w14:paraId="768B507A" w14:textId="5708A65F"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71" w:history="1">
        <w:r w:rsidRPr="00414E25">
          <w:rPr>
            <w:rStyle w:val="Hyperlink"/>
            <w:noProof/>
          </w:rPr>
          <w:t>B.</w:t>
        </w:r>
        <w:r>
          <w:rPr>
            <w:rFonts w:asciiTheme="minorHAnsi" w:eastAsiaTheme="minorEastAsia" w:hAnsiTheme="minorHAnsi" w:cstheme="minorBidi"/>
            <w:noProof/>
            <w:kern w:val="2"/>
            <w14:ligatures w14:val="standardContextual"/>
          </w:rPr>
          <w:tab/>
        </w:r>
        <w:r w:rsidRPr="00414E25">
          <w:rPr>
            <w:rStyle w:val="Hyperlink"/>
            <w:noProof/>
          </w:rPr>
          <w:t>Clientele Types and Size Served</w:t>
        </w:r>
        <w:r>
          <w:rPr>
            <w:noProof/>
            <w:webHidden/>
          </w:rPr>
          <w:tab/>
        </w:r>
        <w:r>
          <w:rPr>
            <w:noProof/>
            <w:webHidden/>
          </w:rPr>
          <w:fldChar w:fldCharType="begin"/>
        </w:r>
        <w:r>
          <w:rPr>
            <w:noProof/>
            <w:webHidden/>
          </w:rPr>
          <w:instrText xml:space="preserve"> PAGEREF _Toc208234571 \h </w:instrText>
        </w:r>
        <w:r>
          <w:rPr>
            <w:noProof/>
            <w:webHidden/>
          </w:rPr>
        </w:r>
        <w:r>
          <w:rPr>
            <w:noProof/>
            <w:webHidden/>
          </w:rPr>
          <w:fldChar w:fldCharType="separate"/>
        </w:r>
        <w:r>
          <w:rPr>
            <w:noProof/>
            <w:webHidden/>
          </w:rPr>
          <w:t>15</w:t>
        </w:r>
        <w:r>
          <w:rPr>
            <w:noProof/>
            <w:webHidden/>
          </w:rPr>
          <w:fldChar w:fldCharType="end"/>
        </w:r>
      </w:hyperlink>
    </w:p>
    <w:p w14:paraId="599B48C9" w14:textId="0DEC2715" w:rsidR="00AD3CDF" w:rsidRDefault="00AD3CDF">
      <w:pPr>
        <w:pStyle w:val="TOC1"/>
        <w:rPr>
          <w:rFonts w:asciiTheme="minorHAnsi" w:eastAsiaTheme="minorEastAsia" w:hAnsiTheme="minorHAnsi" w:cstheme="minorBidi"/>
          <w:noProof/>
          <w:kern w:val="2"/>
          <w14:ligatures w14:val="standardContextual"/>
        </w:rPr>
      </w:pPr>
      <w:hyperlink w:anchor="_Toc208234572" w:history="1">
        <w:r w:rsidRPr="00414E25">
          <w:rPr>
            <w:rStyle w:val="Hyperlink"/>
            <w:noProof/>
          </w:rPr>
          <w:t>Part 4: Summary</w:t>
        </w:r>
        <w:r>
          <w:rPr>
            <w:noProof/>
            <w:webHidden/>
          </w:rPr>
          <w:tab/>
        </w:r>
        <w:r>
          <w:rPr>
            <w:noProof/>
            <w:webHidden/>
          </w:rPr>
          <w:fldChar w:fldCharType="begin"/>
        </w:r>
        <w:r>
          <w:rPr>
            <w:noProof/>
            <w:webHidden/>
          </w:rPr>
          <w:instrText xml:space="preserve"> PAGEREF _Toc208234572 \h </w:instrText>
        </w:r>
        <w:r>
          <w:rPr>
            <w:noProof/>
            <w:webHidden/>
          </w:rPr>
        </w:r>
        <w:r>
          <w:rPr>
            <w:noProof/>
            <w:webHidden/>
          </w:rPr>
          <w:fldChar w:fldCharType="separate"/>
        </w:r>
        <w:r>
          <w:rPr>
            <w:noProof/>
            <w:webHidden/>
          </w:rPr>
          <w:t>17</w:t>
        </w:r>
        <w:r>
          <w:rPr>
            <w:noProof/>
            <w:webHidden/>
          </w:rPr>
          <w:fldChar w:fldCharType="end"/>
        </w:r>
      </w:hyperlink>
    </w:p>
    <w:p w14:paraId="35443996" w14:textId="2C18B325"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73" w:history="1">
        <w:r w:rsidRPr="00414E25">
          <w:rPr>
            <w:rStyle w:val="Hyperlink"/>
            <w:noProof/>
          </w:rPr>
          <w:t>A.</w:t>
        </w:r>
        <w:r>
          <w:rPr>
            <w:rFonts w:asciiTheme="minorHAnsi" w:eastAsiaTheme="minorEastAsia" w:hAnsiTheme="minorHAnsi" w:cstheme="minorBidi"/>
            <w:noProof/>
            <w:kern w:val="2"/>
            <w14:ligatures w14:val="standardContextual"/>
          </w:rPr>
          <w:tab/>
        </w:r>
        <w:r w:rsidRPr="00414E25">
          <w:rPr>
            <w:rStyle w:val="Hyperlink"/>
            <w:noProof/>
          </w:rPr>
          <w:t>Performance Plan Initiatives that Affect Facilities</w:t>
        </w:r>
        <w:r>
          <w:rPr>
            <w:noProof/>
            <w:webHidden/>
          </w:rPr>
          <w:tab/>
        </w:r>
        <w:r>
          <w:rPr>
            <w:noProof/>
            <w:webHidden/>
          </w:rPr>
          <w:fldChar w:fldCharType="begin"/>
        </w:r>
        <w:r>
          <w:rPr>
            <w:noProof/>
            <w:webHidden/>
          </w:rPr>
          <w:instrText xml:space="preserve"> PAGEREF _Toc208234573 \h </w:instrText>
        </w:r>
        <w:r>
          <w:rPr>
            <w:noProof/>
            <w:webHidden/>
          </w:rPr>
        </w:r>
        <w:r>
          <w:rPr>
            <w:noProof/>
            <w:webHidden/>
          </w:rPr>
          <w:fldChar w:fldCharType="separate"/>
        </w:r>
        <w:r>
          <w:rPr>
            <w:noProof/>
            <w:webHidden/>
          </w:rPr>
          <w:t>17</w:t>
        </w:r>
        <w:r>
          <w:rPr>
            <w:noProof/>
            <w:webHidden/>
          </w:rPr>
          <w:fldChar w:fldCharType="end"/>
        </w:r>
      </w:hyperlink>
    </w:p>
    <w:p w14:paraId="1561FEEB" w14:textId="14781605"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74" w:history="1">
        <w:r w:rsidRPr="00414E25">
          <w:rPr>
            <w:rStyle w:val="Hyperlink"/>
            <w:noProof/>
          </w:rPr>
          <w:t>B.</w:t>
        </w:r>
        <w:r>
          <w:rPr>
            <w:rFonts w:asciiTheme="minorHAnsi" w:eastAsiaTheme="minorEastAsia" w:hAnsiTheme="minorHAnsi" w:cstheme="minorBidi"/>
            <w:noProof/>
            <w:kern w:val="2"/>
            <w14:ligatures w14:val="standardContextual"/>
          </w:rPr>
          <w:tab/>
        </w:r>
        <w:r w:rsidRPr="00414E25">
          <w:rPr>
            <w:rStyle w:val="Hyperlink"/>
            <w:noProof/>
          </w:rPr>
          <w:t>Energy and Technology</w:t>
        </w:r>
        <w:r>
          <w:rPr>
            <w:noProof/>
            <w:webHidden/>
          </w:rPr>
          <w:tab/>
        </w:r>
        <w:r>
          <w:rPr>
            <w:noProof/>
            <w:webHidden/>
          </w:rPr>
          <w:fldChar w:fldCharType="begin"/>
        </w:r>
        <w:r>
          <w:rPr>
            <w:noProof/>
            <w:webHidden/>
          </w:rPr>
          <w:instrText xml:space="preserve"> PAGEREF _Toc208234574 \h </w:instrText>
        </w:r>
        <w:r>
          <w:rPr>
            <w:noProof/>
            <w:webHidden/>
          </w:rPr>
        </w:r>
        <w:r>
          <w:rPr>
            <w:noProof/>
            <w:webHidden/>
          </w:rPr>
          <w:fldChar w:fldCharType="separate"/>
        </w:r>
        <w:r>
          <w:rPr>
            <w:noProof/>
            <w:webHidden/>
          </w:rPr>
          <w:t>17</w:t>
        </w:r>
        <w:r>
          <w:rPr>
            <w:noProof/>
            <w:webHidden/>
          </w:rPr>
          <w:fldChar w:fldCharType="end"/>
        </w:r>
      </w:hyperlink>
    </w:p>
    <w:p w14:paraId="6B7D4586" w14:textId="155CFBD9" w:rsidR="00AD3CDF" w:rsidRDefault="00AD3CDF">
      <w:pPr>
        <w:pStyle w:val="TOC2"/>
        <w:tabs>
          <w:tab w:val="left" w:pos="720"/>
          <w:tab w:val="right" w:leader="dot" w:pos="9980"/>
        </w:tabs>
        <w:rPr>
          <w:rFonts w:asciiTheme="minorHAnsi" w:eastAsiaTheme="minorEastAsia" w:hAnsiTheme="minorHAnsi" w:cstheme="minorBidi"/>
          <w:noProof/>
          <w:kern w:val="2"/>
          <w14:ligatures w14:val="standardContextual"/>
        </w:rPr>
      </w:pPr>
      <w:hyperlink w:anchor="_Toc208234575" w:history="1">
        <w:r w:rsidRPr="00414E25">
          <w:rPr>
            <w:rStyle w:val="Hyperlink"/>
            <w:noProof/>
          </w:rPr>
          <w:t>C.</w:t>
        </w:r>
        <w:r>
          <w:rPr>
            <w:rFonts w:asciiTheme="minorHAnsi" w:eastAsiaTheme="minorEastAsia" w:hAnsiTheme="minorHAnsi" w:cstheme="minorBidi"/>
            <w:noProof/>
            <w:kern w:val="2"/>
            <w14:ligatures w14:val="standardContextual"/>
          </w:rPr>
          <w:tab/>
        </w:r>
        <w:r w:rsidRPr="00414E25">
          <w:rPr>
            <w:rStyle w:val="Hyperlink"/>
            <w:noProof/>
          </w:rPr>
          <w:t>Facility Adequacy/Inadequacy Overview</w:t>
        </w:r>
        <w:r>
          <w:rPr>
            <w:noProof/>
            <w:webHidden/>
          </w:rPr>
          <w:tab/>
        </w:r>
        <w:r>
          <w:rPr>
            <w:noProof/>
            <w:webHidden/>
          </w:rPr>
          <w:fldChar w:fldCharType="begin"/>
        </w:r>
        <w:r>
          <w:rPr>
            <w:noProof/>
            <w:webHidden/>
          </w:rPr>
          <w:instrText xml:space="preserve"> PAGEREF _Toc208234575 \h </w:instrText>
        </w:r>
        <w:r>
          <w:rPr>
            <w:noProof/>
            <w:webHidden/>
          </w:rPr>
        </w:r>
        <w:r>
          <w:rPr>
            <w:noProof/>
            <w:webHidden/>
          </w:rPr>
          <w:fldChar w:fldCharType="separate"/>
        </w:r>
        <w:r>
          <w:rPr>
            <w:noProof/>
            <w:webHidden/>
          </w:rPr>
          <w:t>17</w:t>
        </w:r>
        <w:r>
          <w:rPr>
            <w:noProof/>
            <w:webHidden/>
          </w:rPr>
          <w:fldChar w:fldCharType="end"/>
        </w:r>
      </w:hyperlink>
    </w:p>
    <w:p w14:paraId="3FE122CF" w14:textId="6325BC59" w:rsidR="00AD3CDF" w:rsidRDefault="00AD3CDF">
      <w:pPr>
        <w:pStyle w:val="TOC2"/>
        <w:tabs>
          <w:tab w:val="left" w:pos="960"/>
          <w:tab w:val="right" w:leader="dot" w:pos="9980"/>
        </w:tabs>
        <w:rPr>
          <w:rFonts w:asciiTheme="minorHAnsi" w:eastAsiaTheme="minorEastAsia" w:hAnsiTheme="minorHAnsi" w:cstheme="minorBidi"/>
          <w:noProof/>
          <w:kern w:val="2"/>
          <w14:ligatures w14:val="standardContextual"/>
        </w:rPr>
      </w:pPr>
      <w:hyperlink w:anchor="_Toc208234576" w:history="1">
        <w:r w:rsidRPr="00414E25">
          <w:rPr>
            <w:rStyle w:val="Hyperlink"/>
            <w:noProof/>
          </w:rPr>
          <w:t>D.</w:t>
        </w:r>
        <w:r>
          <w:rPr>
            <w:rFonts w:asciiTheme="minorHAnsi" w:eastAsiaTheme="minorEastAsia" w:hAnsiTheme="minorHAnsi" w:cstheme="minorBidi"/>
            <w:noProof/>
            <w:kern w:val="2"/>
            <w14:ligatures w14:val="standardContextual"/>
          </w:rPr>
          <w:tab/>
        </w:r>
        <w:r w:rsidRPr="00414E25">
          <w:rPr>
            <w:rStyle w:val="Hyperlink"/>
            <w:noProof/>
          </w:rPr>
          <w:t>Identification of Future Planning Studies</w:t>
        </w:r>
        <w:r>
          <w:rPr>
            <w:noProof/>
            <w:webHidden/>
          </w:rPr>
          <w:tab/>
        </w:r>
        <w:r>
          <w:rPr>
            <w:noProof/>
            <w:webHidden/>
          </w:rPr>
          <w:fldChar w:fldCharType="begin"/>
        </w:r>
        <w:r>
          <w:rPr>
            <w:noProof/>
            <w:webHidden/>
          </w:rPr>
          <w:instrText xml:space="preserve"> PAGEREF _Toc208234576 \h </w:instrText>
        </w:r>
        <w:r>
          <w:rPr>
            <w:noProof/>
            <w:webHidden/>
          </w:rPr>
        </w:r>
        <w:r>
          <w:rPr>
            <w:noProof/>
            <w:webHidden/>
          </w:rPr>
          <w:fldChar w:fldCharType="separate"/>
        </w:r>
        <w:r>
          <w:rPr>
            <w:noProof/>
            <w:webHidden/>
          </w:rPr>
          <w:t>18</w:t>
        </w:r>
        <w:r>
          <w:rPr>
            <w:noProof/>
            <w:webHidden/>
          </w:rPr>
          <w:fldChar w:fldCharType="end"/>
        </w:r>
      </w:hyperlink>
    </w:p>
    <w:p w14:paraId="7248842A" w14:textId="3B01463A" w:rsidR="001571D6" w:rsidRDefault="001571D6" w:rsidP="00673F58">
      <w:r>
        <w:fldChar w:fldCharType="end"/>
      </w:r>
    </w:p>
    <w:p w14:paraId="67466F40" w14:textId="77777777" w:rsidR="001571D6" w:rsidRDefault="001571D6">
      <w:r>
        <w:br w:type="page"/>
      </w:r>
    </w:p>
    <w:p w14:paraId="6572385E" w14:textId="77777777" w:rsidR="00777840" w:rsidRPr="00001BF5" w:rsidRDefault="00777840" w:rsidP="00001BF5">
      <w:pPr>
        <w:pStyle w:val="Heading2"/>
      </w:pPr>
      <w:bookmarkStart w:id="3" w:name="_Toc208234552"/>
      <w:r w:rsidRPr="00001BF5">
        <w:lastRenderedPageBreak/>
        <w:t>Part 1: Introduction</w:t>
      </w:r>
      <w:bookmarkEnd w:id="3"/>
    </w:p>
    <w:p w14:paraId="18008315" w14:textId="77777777" w:rsidR="00777840" w:rsidRDefault="00777840" w:rsidP="00777840">
      <w:pPr>
        <w:rPr>
          <w:color w:val="000000"/>
        </w:rPr>
      </w:pPr>
      <w:r w:rsidRPr="00777840">
        <w:rPr>
          <w:color w:val="000000"/>
        </w:rPr>
        <w:t>The objective of this long-range planning document is to equip the Agency with a comprehensive strategy for managing its facilities, incorporating a detailed assessment of current and anticipated programmatic requirements alongside space planning parameters for service delivery. This document presents an overview of the Agency at the time of publication, together with projections of forthcoming program changes necessitating facility modifications. Beyond serving as a resource for strategic planning, it will also form the foundation for future capital construction requests.</w:t>
      </w:r>
    </w:p>
    <w:p w14:paraId="60464AEC" w14:textId="4E43A69F" w:rsidR="001568C5" w:rsidRPr="001568C5" w:rsidRDefault="00777840" w:rsidP="001568C5">
      <w:pPr>
        <w:pStyle w:val="Heading3"/>
      </w:pPr>
      <w:bookmarkStart w:id="4" w:name="_Toc208234553"/>
      <w:r w:rsidRPr="00777840">
        <w:t>General Scope of Planning Document</w:t>
      </w:r>
      <w:bookmarkEnd w:id="4"/>
    </w:p>
    <w:p w14:paraId="69E719BA" w14:textId="77777777" w:rsidR="00777840" w:rsidRDefault="00777840" w:rsidP="00777840">
      <w:pPr>
        <w:rPr>
          <w:color w:val="000000"/>
        </w:rPr>
      </w:pPr>
      <w:r w:rsidRPr="00777840">
        <w:rPr>
          <w:color w:val="000000"/>
        </w:rPr>
        <w:t>This section outlines the parameters established to define the scope of the document, the intended longevity and usage of the plan, and specifies the criteria that were included or omitted during its development.</w:t>
      </w:r>
    </w:p>
    <w:p w14:paraId="646B3916" w14:textId="77777777" w:rsidR="00777840" w:rsidRDefault="00777840" w:rsidP="001568C5">
      <w:pPr>
        <w:pStyle w:val="Heading3"/>
      </w:pPr>
      <w:bookmarkStart w:id="5" w:name="_Toc208234554"/>
      <w:r w:rsidRPr="00777840">
        <w:t>Authors of the Plan</w:t>
      </w:r>
      <w:bookmarkEnd w:id="5"/>
    </w:p>
    <w:p w14:paraId="173AEF4E" w14:textId="597DBF64" w:rsidR="00777840" w:rsidRDefault="00777840" w:rsidP="00777840">
      <w:pPr>
        <w:rPr>
          <w:color w:val="000000"/>
        </w:rPr>
      </w:pPr>
      <w:r w:rsidRPr="00777840">
        <w:rPr>
          <w:color w:val="000000"/>
        </w:rPr>
        <w:t xml:space="preserve">Here, contributors including authors, stakeholders, consultants, and other relevant parties are listed, detailing their roles in collecting and </w:t>
      </w:r>
      <w:r w:rsidR="008D0DB1" w:rsidRPr="00777840">
        <w:rPr>
          <w:color w:val="000000"/>
        </w:rPr>
        <w:t>synthesizing</w:t>
      </w:r>
      <w:r w:rsidRPr="00777840">
        <w:rPr>
          <w:color w:val="000000"/>
        </w:rPr>
        <w:t xml:space="preserve"> the information. Any external sources </w:t>
      </w:r>
      <w:r w:rsidR="008D0DB1" w:rsidRPr="00777840">
        <w:rPr>
          <w:color w:val="000000"/>
        </w:rPr>
        <w:t>utilized</w:t>
      </w:r>
      <w:r w:rsidRPr="00777840">
        <w:rPr>
          <w:color w:val="000000"/>
        </w:rPr>
        <w:t xml:space="preserve"> for future projections or trends are identified, along with the nature of the data referenced.</w:t>
      </w:r>
    </w:p>
    <w:p w14:paraId="11C1E6CA" w14:textId="77777777" w:rsidR="00777840" w:rsidRDefault="00777840" w:rsidP="001568C5">
      <w:pPr>
        <w:pStyle w:val="Heading3"/>
      </w:pPr>
      <w:bookmarkStart w:id="6" w:name="_Toc208234555"/>
      <w:r w:rsidRPr="00777840">
        <w:t>General Process Used to Develop the Plan</w:t>
      </w:r>
      <w:bookmarkEnd w:id="6"/>
    </w:p>
    <w:p w14:paraId="779A2981" w14:textId="4793B5CD" w:rsidR="00777840" w:rsidRDefault="00777840" w:rsidP="00777840">
      <w:pPr>
        <w:rPr>
          <w:color w:val="000000"/>
        </w:rPr>
      </w:pPr>
      <w:r w:rsidRPr="00777840">
        <w:rPr>
          <w:color w:val="000000"/>
        </w:rPr>
        <w:t xml:space="preserve">The methodology used for gathering information is described in this section, encompassing existing databases (which are explicitly identified), supplemental building surveys, internal </w:t>
      </w:r>
      <w:r w:rsidR="008D0DB1" w:rsidRPr="00777840">
        <w:rPr>
          <w:color w:val="000000"/>
        </w:rPr>
        <w:t>program</w:t>
      </w:r>
      <w:r w:rsidRPr="00777840">
        <w:rPr>
          <w:color w:val="000000"/>
        </w:rPr>
        <w:t xml:space="preserve"> updates, client surveys, and additional historical sources. The date on which the supporting information was obtained is noted</w:t>
      </w:r>
      <w:r w:rsidR="00472A44">
        <w:rPr>
          <w:color w:val="000000"/>
        </w:rPr>
        <w:t xml:space="preserve"> as well</w:t>
      </w:r>
      <w:r w:rsidRPr="00777840">
        <w:rPr>
          <w:color w:val="000000"/>
        </w:rPr>
        <w:t>.</w:t>
      </w:r>
    </w:p>
    <w:p w14:paraId="7F20D041" w14:textId="77777777" w:rsidR="005A2B32" w:rsidRDefault="005A2B32" w:rsidP="00777840">
      <w:pPr>
        <w:rPr>
          <w:color w:val="000000"/>
          <w:sz w:val="32"/>
          <w:szCs w:val="32"/>
        </w:rPr>
      </w:pPr>
    </w:p>
    <w:p w14:paraId="0E798989" w14:textId="77777777" w:rsidR="005A2B32" w:rsidRDefault="005A2B32" w:rsidP="00777840">
      <w:pPr>
        <w:rPr>
          <w:color w:val="000000"/>
          <w:sz w:val="32"/>
          <w:szCs w:val="32"/>
        </w:rPr>
      </w:pPr>
    </w:p>
    <w:p w14:paraId="07E96995" w14:textId="28E258E8" w:rsidR="00777840" w:rsidRPr="00777840" w:rsidRDefault="00777840" w:rsidP="00777840">
      <w:pPr>
        <w:rPr>
          <w:color w:val="000000"/>
          <w:sz w:val="32"/>
          <w:szCs w:val="32"/>
        </w:rPr>
      </w:pPr>
      <w:r w:rsidRPr="00777840">
        <w:rPr>
          <w:color w:val="000000"/>
          <w:sz w:val="32"/>
          <w:szCs w:val="32"/>
        </w:rPr>
        <w:lastRenderedPageBreak/>
        <w:t>Involvement of Staff, Stakeholders, and Clients</w:t>
      </w:r>
    </w:p>
    <w:p w14:paraId="516ACE2B" w14:textId="4D9F8866" w:rsidR="00663003" w:rsidRPr="00777840" w:rsidRDefault="00777840" w:rsidP="00777840">
      <w:pPr>
        <w:rPr>
          <w:color w:val="000000"/>
        </w:rPr>
      </w:pPr>
      <w:r w:rsidRPr="00777840">
        <w:rPr>
          <w:color w:val="000000"/>
        </w:rPr>
        <w:t xml:space="preserve">This subsection details the groups engaged in the process and the rationale for their inclusion. It explains </w:t>
      </w:r>
      <w:r w:rsidR="008D0DB1" w:rsidRPr="00777840">
        <w:rPr>
          <w:color w:val="000000"/>
        </w:rPr>
        <w:t>how</w:t>
      </w:r>
      <w:r w:rsidRPr="00777840">
        <w:rPr>
          <w:color w:val="000000"/>
        </w:rPr>
        <w:t xml:space="preserve"> information was acquired—such as interviews, workshops, surveys, and other consultative methods.</w:t>
      </w:r>
    </w:p>
    <w:p w14:paraId="458DF08D" w14:textId="5F5144C9" w:rsidR="00504E89" w:rsidRPr="00777840" w:rsidRDefault="006C04FE" w:rsidP="004221E0">
      <w:pPr>
        <w:pStyle w:val="Heading4"/>
        <w:rPr>
          <w:sz w:val="32"/>
          <w:szCs w:val="32"/>
        </w:rPr>
      </w:pPr>
      <w:bookmarkStart w:id="7" w:name="_Toc208234556"/>
      <w:r w:rsidRPr="00777840">
        <w:rPr>
          <w:sz w:val="32"/>
          <w:szCs w:val="32"/>
        </w:rPr>
        <w:t>I</w:t>
      </w:r>
      <w:r w:rsidR="00504E89" w:rsidRPr="00777840">
        <w:rPr>
          <w:sz w:val="32"/>
          <w:szCs w:val="32"/>
        </w:rPr>
        <w:t>nvolvement with the Surrounding C</w:t>
      </w:r>
      <w:r w:rsidR="00D213C7" w:rsidRPr="00777840">
        <w:rPr>
          <w:sz w:val="32"/>
          <w:szCs w:val="32"/>
        </w:rPr>
        <w:t>ommunity</w:t>
      </w:r>
      <w:bookmarkEnd w:id="7"/>
    </w:p>
    <w:p w14:paraId="77060518" w14:textId="77777777" w:rsidR="00504E89" w:rsidRPr="00AF359E" w:rsidRDefault="00FF06E8" w:rsidP="00AF359E">
      <w:r w:rsidRPr="00AF359E">
        <w:t>Indicate the level of interaction with the surround</w:t>
      </w:r>
      <w:r w:rsidR="006C04FE" w:rsidRPr="00AF359E">
        <w:t>ing public community</w:t>
      </w:r>
      <w:r w:rsidR="00BC73D5" w:rsidRPr="00AF359E">
        <w:t xml:space="preserve">, </w:t>
      </w:r>
      <w:r w:rsidR="003A41D0" w:rsidRPr="00AF359E">
        <w:t xml:space="preserve">local governments and </w:t>
      </w:r>
      <w:r w:rsidR="00BC73D5" w:rsidRPr="00AF359E">
        <w:t>how th</w:t>
      </w:r>
      <w:r w:rsidR="006A126B" w:rsidRPr="00AF359E">
        <w:t>e</w:t>
      </w:r>
      <w:r w:rsidR="00BC73D5" w:rsidRPr="00AF359E">
        <w:t xml:space="preserve"> input </w:t>
      </w:r>
      <w:r w:rsidR="006A126B" w:rsidRPr="00AF359E">
        <w:t xml:space="preserve">was </w:t>
      </w:r>
      <w:r w:rsidR="00BC73D5" w:rsidRPr="00AF359E">
        <w:t>obtained</w:t>
      </w:r>
      <w:r w:rsidR="006C04FE" w:rsidRPr="00AF359E">
        <w:t>.</w:t>
      </w:r>
    </w:p>
    <w:p w14:paraId="07F00BF3" w14:textId="48A50CFF" w:rsidR="00D213C7" w:rsidRPr="00777840" w:rsidRDefault="006C04FE" w:rsidP="004221E0">
      <w:pPr>
        <w:pStyle w:val="Heading4"/>
        <w:rPr>
          <w:sz w:val="32"/>
          <w:szCs w:val="32"/>
        </w:rPr>
      </w:pPr>
      <w:bookmarkStart w:id="8" w:name="_Toc208234557"/>
      <w:r w:rsidRPr="00777840">
        <w:rPr>
          <w:sz w:val="32"/>
          <w:szCs w:val="32"/>
        </w:rPr>
        <w:t xml:space="preserve">How Information from Participants </w:t>
      </w:r>
      <w:r w:rsidR="00E623DD" w:rsidRPr="00777840">
        <w:rPr>
          <w:sz w:val="32"/>
          <w:szCs w:val="32"/>
        </w:rPr>
        <w:t>was</w:t>
      </w:r>
      <w:r w:rsidRPr="00777840">
        <w:rPr>
          <w:sz w:val="32"/>
          <w:szCs w:val="32"/>
        </w:rPr>
        <w:t xml:space="preserve"> Incorporated in </w:t>
      </w:r>
      <w:r w:rsidR="006A126B" w:rsidRPr="00777840">
        <w:rPr>
          <w:sz w:val="32"/>
          <w:szCs w:val="32"/>
        </w:rPr>
        <w:t xml:space="preserve">the </w:t>
      </w:r>
      <w:r w:rsidRPr="00777840">
        <w:rPr>
          <w:sz w:val="32"/>
          <w:szCs w:val="32"/>
        </w:rPr>
        <w:t>P</w:t>
      </w:r>
      <w:r w:rsidR="00D213C7" w:rsidRPr="00777840">
        <w:rPr>
          <w:sz w:val="32"/>
          <w:szCs w:val="32"/>
        </w:rPr>
        <w:t>lan</w:t>
      </w:r>
      <w:bookmarkEnd w:id="8"/>
    </w:p>
    <w:p w14:paraId="6F5CC47B" w14:textId="4CC144B2" w:rsidR="006A126B" w:rsidRPr="00AF359E" w:rsidRDefault="00E10E81" w:rsidP="00AF359E">
      <w:r w:rsidRPr="00AF359E">
        <w:t>Explain how</w:t>
      </w:r>
      <w:r w:rsidR="006A126B" w:rsidRPr="00AF359E">
        <w:t xml:space="preserve"> information obtained from the p</w:t>
      </w:r>
      <w:r w:rsidR="00412971" w:rsidRPr="00AF359E">
        <w:t>articipants influenced</w:t>
      </w:r>
      <w:r w:rsidRPr="00AF359E">
        <w:t xml:space="preserve"> the plan</w:t>
      </w:r>
      <w:r w:rsidR="006A126B" w:rsidRPr="00AF359E">
        <w:t xml:space="preserve"> </w:t>
      </w:r>
      <w:r w:rsidR="003A41D0" w:rsidRPr="00AF359E">
        <w:t>and</w:t>
      </w:r>
      <w:r w:rsidR="004560CE" w:rsidRPr="00AF359E">
        <w:t xml:space="preserve"> </w:t>
      </w:r>
      <w:r w:rsidR="00472A44">
        <w:t xml:space="preserve">was </w:t>
      </w:r>
      <w:r w:rsidR="004560CE" w:rsidRPr="00AF359E">
        <w:t>incorporated in</w:t>
      </w:r>
      <w:r w:rsidR="006A126B" w:rsidRPr="00AF359E">
        <w:t xml:space="preserve"> the plan.</w:t>
      </w:r>
    </w:p>
    <w:p w14:paraId="46136BD5" w14:textId="77777777" w:rsidR="00C76787" w:rsidRPr="00AF359E" w:rsidRDefault="00517DEF" w:rsidP="001568C5">
      <w:pPr>
        <w:pStyle w:val="Heading3"/>
      </w:pPr>
      <w:bookmarkStart w:id="9" w:name="_Toc208234558"/>
      <w:r w:rsidRPr="00AF359E">
        <w:t>Other Pertinent I</w:t>
      </w:r>
      <w:r w:rsidR="00D213C7" w:rsidRPr="00AF359E">
        <w:t>nformation</w:t>
      </w:r>
      <w:bookmarkEnd w:id="9"/>
    </w:p>
    <w:p w14:paraId="35D36F38" w14:textId="017D8F67" w:rsidR="00F73DFF" w:rsidRDefault="008E4933" w:rsidP="00AF359E">
      <w:r w:rsidRPr="00AF359E">
        <w:t>Identify if consultants or other</w:t>
      </w:r>
      <w:r w:rsidR="008922A6" w:rsidRPr="00AF359E">
        <w:t xml:space="preserve"> outside </w:t>
      </w:r>
      <w:r w:rsidR="004560CE" w:rsidRPr="00AF359E">
        <w:t>factors influenced the content of this plan.</w:t>
      </w:r>
    </w:p>
    <w:p w14:paraId="05C99BF8" w14:textId="67F133AE" w:rsidR="003577C4" w:rsidRPr="003577C4" w:rsidRDefault="003577C4" w:rsidP="001568C5">
      <w:pPr>
        <w:pStyle w:val="Heading2"/>
      </w:pPr>
      <w:bookmarkStart w:id="10" w:name="_Toc208234559"/>
      <w:r w:rsidRPr="003577C4">
        <w:t>Part 2: Agency Overview</w:t>
      </w:r>
      <w:bookmarkEnd w:id="10"/>
    </w:p>
    <w:p w14:paraId="6F7A4E7C" w14:textId="7B7EF4AE" w:rsidR="003577C4" w:rsidRPr="00704977" w:rsidRDefault="003577C4" w:rsidP="001568C5">
      <w:pPr>
        <w:pStyle w:val="Heading3"/>
        <w:numPr>
          <w:ilvl w:val="0"/>
          <w:numId w:val="50"/>
        </w:numPr>
      </w:pPr>
      <w:bookmarkStart w:id="11" w:name="_Toc208234560"/>
      <w:r w:rsidRPr="00704977">
        <w:t>Department Mission Statement, Vision, Executive Summary, and Organizational Chart</w:t>
      </w:r>
      <w:bookmarkEnd w:id="11"/>
    </w:p>
    <w:p w14:paraId="10CEC38F" w14:textId="77777777" w:rsidR="003577C4" w:rsidRDefault="003577C4" w:rsidP="003577C4">
      <w:r w:rsidRPr="003577C4">
        <w:t>The mission statement succinctly articulates the agency’s core purpose, including its foundational reason for existence and, where relevant, the customers it serves.</w:t>
      </w:r>
    </w:p>
    <w:p w14:paraId="2CB4F589" w14:textId="77777777" w:rsidR="003577C4" w:rsidRDefault="003577C4" w:rsidP="003577C4">
      <w:r w:rsidRPr="003577C4">
        <w:t>The vision statement outlines an aspirational future state—one that is both ambitious and achievable—providing a clear perspective on the organization’s long-term objectives.</w:t>
      </w:r>
    </w:p>
    <w:p w14:paraId="4CC75224" w14:textId="77777777" w:rsidR="003577C4" w:rsidRDefault="003577C4" w:rsidP="004F64D8">
      <w:pPr>
        <w:pStyle w:val="ListParagraph"/>
        <w:numPr>
          <w:ilvl w:val="0"/>
          <w:numId w:val="44"/>
        </w:numPr>
      </w:pPr>
      <w:r w:rsidRPr="003577C4">
        <w:t xml:space="preserve">Present an executive summary or agency description that offers a comprehensive overview of the department. This should encompass the fundamental values and guiding principles that shape organizational conduct, as well as key information </w:t>
      </w:r>
      <w:r w:rsidRPr="003577C4">
        <w:lastRenderedPageBreak/>
        <w:t>illustrating strategic goals and objectives. Additionally, analyze how the agency’s objectives align with and contribute to the broader aims of the State.</w:t>
      </w:r>
    </w:p>
    <w:p w14:paraId="4CA2DE7D" w14:textId="77777777" w:rsidR="003577C4" w:rsidRDefault="003577C4" w:rsidP="004F64D8">
      <w:pPr>
        <w:pStyle w:val="ListParagraph"/>
        <w:numPr>
          <w:ilvl w:val="0"/>
          <w:numId w:val="44"/>
        </w:numPr>
      </w:pPr>
      <w:r w:rsidRPr="003577C4">
        <w:t>Supply an organizational chart that delineates the department’s structure.</w:t>
      </w:r>
    </w:p>
    <w:p w14:paraId="395EBE79" w14:textId="77777777" w:rsidR="003577C4" w:rsidRDefault="003577C4" w:rsidP="004F64D8">
      <w:pPr>
        <w:pStyle w:val="ListParagraph"/>
        <w:numPr>
          <w:ilvl w:val="0"/>
          <w:numId w:val="44"/>
        </w:numPr>
      </w:pPr>
      <w:r w:rsidRPr="003577C4">
        <w:t>Ensure all information corresponds with the department’s Performance Plan.</w:t>
      </w:r>
    </w:p>
    <w:p w14:paraId="7282A37E" w14:textId="087B63C5" w:rsidR="003577C4" w:rsidRPr="00704977" w:rsidRDefault="003577C4" w:rsidP="001568C5">
      <w:pPr>
        <w:pStyle w:val="Heading3"/>
      </w:pPr>
      <w:bookmarkStart w:id="12" w:name="_Toc208234561"/>
      <w:r w:rsidRPr="00704977">
        <w:t>Department History</w:t>
      </w:r>
      <w:bookmarkEnd w:id="12"/>
    </w:p>
    <w:p w14:paraId="0DD93F0C" w14:textId="77777777" w:rsidR="003577C4" w:rsidRPr="00704977" w:rsidRDefault="003577C4" w:rsidP="003577C4">
      <w:pPr>
        <w:rPr>
          <w:sz w:val="32"/>
          <w:szCs w:val="32"/>
        </w:rPr>
      </w:pPr>
      <w:r w:rsidRPr="003577C4">
        <w:t xml:space="preserve">Deliver a concise summary detailing the agency’s origins, notable evolution, and its current </w:t>
      </w:r>
      <w:r w:rsidRPr="00472A44">
        <w:t>role or function.</w:t>
      </w:r>
    </w:p>
    <w:p w14:paraId="179F6331" w14:textId="07EDD299" w:rsidR="003577C4" w:rsidRPr="00E536B2" w:rsidRDefault="003577C4" w:rsidP="001568C5">
      <w:pPr>
        <w:pStyle w:val="Heading3"/>
      </w:pPr>
      <w:bookmarkStart w:id="13" w:name="_Toc208234562"/>
      <w:r w:rsidRPr="00E536B2">
        <w:t>Enabling Relevant Statutes</w:t>
      </w:r>
      <w:bookmarkEnd w:id="13"/>
    </w:p>
    <w:p w14:paraId="6D77BECA" w14:textId="77777777" w:rsidR="003577C4" w:rsidRDefault="003577C4" w:rsidP="003577C4">
      <w:r w:rsidRPr="003577C4">
        <w:t>Enumerate the enabling statutes that define the legal basis and operational scope of the department.</w:t>
      </w:r>
    </w:p>
    <w:p w14:paraId="3C5CCD93" w14:textId="298BD782" w:rsidR="003577C4" w:rsidRPr="00704977" w:rsidRDefault="003577C4" w:rsidP="001568C5">
      <w:pPr>
        <w:pStyle w:val="Heading3"/>
      </w:pPr>
      <w:bookmarkStart w:id="14" w:name="_Toc208234563"/>
      <w:r w:rsidRPr="00704977">
        <w:t>Overall Economic Data / Budget Detail</w:t>
      </w:r>
      <w:bookmarkEnd w:id="14"/>
    </w:p>
    <w:p w14:paraId="43220845" w14:textId="52706197" w:rsidR="00F469B6" w:rsidRPr="003577C4" w:rsidRDefault="003577C4" w:rsidP="003577C4">
      <w:r w:rsidRPr="003577C4">
        <w:t>(Include the most recent information in the chart below.)</w:t>
      </w:r>
    </w:p>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905"/>
        <w:gridCol w:w="1710"/>
        <w:gridCol w:w="1349"/>
        <w:gridCol w:w="1350"/>
        <w:gridCol w:w="1441"/>
        <w:gridCol w:w="1259"/>
      </w:tblGrid>
      <w:tr w:rsidR="00F469B6" w:rsidRPr="00AF359E" w14:paraId="5ADD03D6" w14:textId="77777777" w:rsidTr="00A37D5D">
        <w:trPr>
          <w:trHeight w:val="576"/>
          <w:tblHeader/>
          <w:jc w:val="center"/>
        </w:trPr>
        <w:tc>
          <w:tcPr>
            <w:tcW w:w="2695" w:type="dxa"/>
            <w:vMerge w:val="restart"/>
            <w:tcBorders>
              <w:left w:val="single" w:sz="4" w:space="0" w:color="auto"/>
            </w:tcBorders>
            <w:vAlign w:val="bottom"/>
          </w:tcPr>
          <w:p w14:paraId="0BA41157" w14:textId="77777777" w:rsidR="00F469B6" w:rsidRPr="00AF359E" w:rsidRDefault="00F469B6" w:rsidP="00AF359E">
            <w:r w:rsidRPr="00AF359E">
              <w:t>Divisions/Offices</w:t>
            </w:r>
          </w:p>
        </w:tc>
        <w:tc>
          <w:tcPr>
            <w:tcW w:w="905" w:type="dxa"/>
            <w:vMerge w:val="restart"/>
            <w:vAlign w:val="bottom"/>
          </w:tcPr>
          <w:p w14:paraId="3039FB04" w14:textId="77777777" w:rsidR="00F469B6" w:rsidRPr="00AF359E" w:rsidRDefault="00F469B6" w:rsidP="00AF359E">
            <w:r w:rsidRPr="00AF359E">
              <w:t>FTE’s</w:t>
            </w:r>
          </w:p>
        </w:tc>
        <w:tc>
          <w:tcPr>
            <w:tcW w:w="1710" w:type="dxa"/>
            <w:vMerge w:val="restart"/>
            <w:vAlign w:val="bottom"/>
          </w:tcPr>
          <w:p w14:paraId="3B5F9C13" w14:textId="77777777" w:rsidR="00F469B6" w:rsidRPr="00AF359E" w:rsidRDefault="00F469B6" w:rsidP="00AF359E">
            <w:r w:rsidRPr="00AF359E">
              <w:t>Total Square Footage</w:t>
            </w:r>
          </w:p>
        </w:tc>
        <w:tc>
          <w:tcPr>
            <w:tcW w:w="5399" w:type="dxa"/>
            <w:gridSpan w:val="4"/>
            <w:vAlign w:val="center"/>
          </w:tcPr>
          <w:p w14:paraId="5DF353A7" w14:textId="77777777" w:rsidR="00F469B6" w:rsidRPr="00AF359E" w:rsidRDefault="00F469B6" w:rsidP="00AF359E">
            <w:r w:rsidRPr="00AF359E">
              <w:t>Funding Amounts</w:t>
            </w:r>
          </w:p>
        </w:tc>
      </w:tr>
      <w:tr w:rsidR="00F469B6" w:rsidRPr="00AF359E" w14:paraId="5EC5BA98" w14:textId="77777777" w:rsidTr="00A37D5D">
        <w:trPr>
          <w:trHeight w:val="20"/>
          <w:tblHeader/>
          <w:jc w:val="center"/>
        </w:trPr>
        <w:tc>
          <w:tcPr>
            <w:tcW w:w="2695" w:type="dxa"/>
            <w:vMerge/>
            <w:tcBorders>
              <w:left w:val="single" w:sz="4" w:space="0" w:color="auto"/>
              <w:bottom w:val="single" w:sz="4" w:space="0" w:color="auto"/>
            </w:tcBorders>
            <w:vAlign w:val="bottom"/>
          </w:tcPr>
          <w:p w14:paraId="6BE8FE3C" w14:textId="77777777" w:rsidR="00F469B6" w:rsidRPr="00AF359E" w:rsidRDefault="00F469B6" w:rsidP="00AF359E"/>
        </w:tc>
        <w:tc>
          <w:tcPr>
            <w:tcW w:w="905" w:type="dxa"/>
            <w:vMerge/>
            <w:tcBorders>
              <w:bottom w:val="single" w:sz="4" w:space="0" w:color="auto"/>
            </w:tcBorders>
            <w:vAlign w:val="bottom"/>
          </w:tcPr>
          <w:p w14:paraId="646E274D" w14:textId="77777777" w:rsidR="00F469B6" w:rsidRPr="00AF359E" w:rsidRDefault="00F469B6" w:rsidP="00AF359E"/>
        </w:tc>
        <w:tc>
          <w:tcPr>
            <w:tcW w:w="1710" w:type="dxa"/>
            <w:vMerge/>
            <w:tcBorders>
              <w:bottom w:val="single" w:sz="4" w:space="0" w:color="auto"/>
            </w:tcBorders>
            <w:vAlign w:val="bottom"/>
          </w:tcPr>
          <w:p w14:paraId="70E69733" w14:textId="77777777" w:rsidR="00F469B6" w:rsidRPr="00AF359E" w:rsidRDefault="00F469B6" w:rsidP="00AF359E"/>
        </w:tc>
        <w:tc>
          <w:tcPr>
            <w:tcW w:w="1349" w:type="dxa"/>
            <w:tcBorders>
              <w:bottom w:val="single" w:sz="4" w:space="0" w:color="auto"/>
            </w:tcBorders>
            <w:vAlign w:val="bottom"/>
          </w:tcPr>
          <w:p w14:paraId="594384C0" w14:textId="77777777" w:rsidR="00F469B6" w:rsidRPr="00AF359E" w:rsidRDefault="00F469B6" w:rsidP="00AF359E">
            <w:r w:rsidRPr="00AF359E">
              <w:t>General</w:t>
            </w:r>
          </w:p>
          <w:p w14:paraId="0E489218" w14:textId="77777777" w:rsidR="00F469B6" w:rsidRPr="00AF359E" w:rsidRDefault="00F469B6" w:rsidP="00AF359E">
            <w:r w:rsidRPr="00AF359E">
              <w:t>Fund</w:t>
            </w:r>
          </w:p>
        </w:tc>
        <w:tc>
          <w:tcPr>
            <w:tcW w:w="1350" w:type="dxa"/>
            <w:tcBorders>
              <w:bottom w:val="single" w:sz="4" w:space="0" w:color="auto"/>
            </w:tcBorders>
            <w:vAlign w:val="bottom"/>
          </w:tcPr>
          <w:p w14:paraId="11195C1E" w14:textId="77777777" w:rsidR="00F469B6" w:rsidRPr="00AF359E" w:rsidRDefault="00F469B6" w:rsidP="00AF359E">
            <w:r w:rsidRPr="00AF359E">
              <w:t>Cash Funds</w:t>
            </w:r>
          </w:p>
        </w:tc>
        <w:tc>
          <w:tcPr>
            <w:tcW w:w="1441" w:type="dxa"/>
            <w:tcBorders>
              <w:bottom w:val="single" w:sz="4" w:space="0" w:color="auto"/>
            </w:tcBorders>
            <w:vAlign w:val="bottom"/>
          </w:tcPr>
          <w:p w14:paraId="14EFA39F" w14:textId="77777777" w:rsidR="00F469B6" w:rsidRPr="00AF359E" w:rsidRDefault="00F469B6" w:rsidP="00AF359E">
            <w:r w:rsidRPr="00AF359E">
              <w:t>Re-Appropriated Funds</w:t>
            </w:r>
          </w:p>
        </w:tc>
        <w:tc>
          <w:tcPr>
            <w:tcW w:w="1259" w:type="dxa"/>
            <w:tcBorders>
              <w:bottom w:val="single" w:sz="4" w:space="0" w:color="auto"/>
            </w:tcBorders>
            <w:vAlign w:val="bottom"/>
          </w:tcPr>
          <w:p w14:paraId="4864D17E" w14:textId="77777777" w:rsidR="00F469B6" w:rsidRPr="00AF359E" w:rsidRDefault="00F469B6" w:rsidP="00AF359E">
            <w:r w:rsidRPr="00AF359E">
              <w:t>Federal Funds</w:t>
            </w:r>
          </w:p>
        </w:tc>
      </w:tr>
      <w:tr w:rsidR="00F469B6" w:rsidRPr="00AF359E" w14:paraId="474AB6A4" w14:textId="77777777" w:rsidTr="00A37D5D">
        <w:trPr>
          <w:trHeight w:val="97"/>
          <w:jc w:val="center"/>
        </w:trPr>
        <w:tc>
          <w:tcPr>
            <w:tcW w:w="2695" w:type="dxa"/>
            <w:tcBorders>
              <w:top w:val="single" w:sz="4" w:space="0" w:color="auto"/>
              <w:left w:val="single" w:sz="4" w:space="0" w:color="auto"/>
              <w:bottom w:val="single" w:sz="4" w:space="0" w:color="auto"/>
            </w:tcBorders>
            <w:vAlign w:val="bottom"/>
          </w:tcPr>
          <w:p w14:paraId="629441AB" w14:textId="77777777" w:rsidR="00F469B6" w:rsidRPr="00AF359E" w:rsidRDefault="00F469B6" w:rsidP="00AF359E"/>
        </w:tc>
        <w:tc>
          <w:tcPr>
            <w:tcW w:w="905" w:type="dxa"/>
            <w:tcBorders>
              <w:top w:val="single" w:sz="4" w:space="0" w:color="auto"/>
              <w:bottom w:val="single" w:sz="4" w:space="0" w:color="auto"/>
            </w:tcBorders>
            <w:vAlign w:val="bottom"/>
          </w:tcPr>
          <w:p w14:paraId="6CA81EE6" w14:textId="77777777" w:rsidR="00F469B6" w:rsidRPr="00AF359E" w:rsidRDefault="00F469B6" w:rsidP="00AF359E"/>
        </w:tc>
        <w:tc>
          <w:tcPr>
            <w:tcW w:w="1710" w:type="dxa"/>
            <w:tcBorders>
              <w:top w:val="single" w:sz="4" w:space="0" w:color="auto"/>
              <w:bottom w:val="single" w:sz="4" w:space="0" w:color="auto"/>
            </w:tcBorders>
            <w:vAlign w:val="bottom"/>
          </w:tcPr>
          <w:p w14:paraId="08B65F56" w14:textId="77777777" w:rsidR="00F469B6" w:rsidRPr="00AF359E" w:rsidRDefault="00F469B6" w:rsidP="00AF359E"/>
        </w:tc>
        <w:tc>
          <w:tcPr>
            <w:tcW w:w="1349" w:type="dxa"/>
            <w:tcBorders>
              <w:top w:val="single" w:sz="4" w:space="0" w:color="auto"/>
              <w:bottom w:val="single" w:sz="4" w:space="0" w:color="auto"/>
            </w:tcBorders>
            <w:vAlign w:val="bottom"/>
          </w:tcPr>
          <w:p w14:paraId="57740A6E" w14:textId="77777777" w:rsidR="00F469B6" w:rsidRPr="00AF359E" w:rsidRDefault="00F469B6" w:rsidP="00AF359E"/>
        </w:tc>
        <w:tc>
          <w:tcPr>
            <w:tcW w:w="1350" w:type="dxa"/>
            <w:tcBorders>
              <w:top w:val="nil"/>
              <w:bottom w:val="single" w:sz="4" w:space="0" w:color="auto"/>
            </w:tcBorders>
            <w:vAlign w:val="bottom"/>
          </w:tcPr>
          <w:p w14:paraId="19C113E7" w14:textId="77777777" w:rsidR="00F469B6" w:rsidRPr="00AF359E" w:rsidRDefault="00F469B6" w:rsidP="00AF359E"/>
        </w:tc>
        <w:tc>
          <w:tcPr>
            <w:tcW w:w="1441" w:type="dxa"/>
            <w:tcBorders>
              <w:top w:val="nil"/>
              <w:bottom w:val="single" w:sz="4" w:space="0" w:color="auto"/>
            </w:tcBorders>
            <w:vAlign w:val="bottom"/>
          </w:tcPr>
          <w:p w14:paraId="1F2534A6" w14:textId="77777777" w:rsidR="00F469B6" w:rsidRPr="00AF359E" w:rsidRDefault="00F469B6" w:rsidP="00AF359E"/>
        </w:tc>
        <w:tc>
          <w:tcPr>
            <w:tcW w:w="1259" w:type="dxa"/>
            <w:tcBorders>
              <w:top w:val="nil"/>
              <w:bottom w:val="single" w:sz="4" w:space="0" w:color="auto"/>
            </w:tcBorders>
            <w:vAlign w:val="bottom"/>
          </w:tcPr>
          <w:p w14:paraId="716192D4" w14:textId="77777777" w:rsidR="00F469B6" w:rsidRPr="00AF359E" w:rsidRDefault="00F469B6" w:rsidP="00AF359E"/>
        </w:tc>
      </w:tr>
      <w:tr w:rsidR="00F469B6" w:rsidRPr="00AF359E" w14:paraId="50106D3F" w14:textId="77777777" w:rsidTr="00A37D5D">
        <w:trPr>
          <w:trHeight w:val="97"/>
          <w:jc w:val="center"/>
        </w:trPr>
        <w:tc>
          <w:tcPr>
            <w:tcW w:w="2695" w:type="dxa"/>
            <w:tcBorders>
              <w:top w:val="nil"/>
              <w:left w:val="single" w:sz="4" w:space="0" w:color="auto"/>
              <w:bottom w:val="single" w:sz="4" w:space="0" w:color="auto"/>
            </w:tcBorders>
            <w:vAlign w:val="bottom"/>
          </w:tcPr>
          <w:p w14:paraId="184D9383" w14:textId="77777777" w:rsidR="00F469B6" w:rsidRPr="00AF359E" w:rsidRDefault="00F469B6" w:rsidP="00AF359E"/>
        </w:tc>
        <w:tc>
          <w:tcPr>
            <w:tcW w:w="905" w:type="dxa"/>
            <w:tcBorders>
              <w:top w:val="nil"/>
              <w:bottom w:val="single" w:sz="4" w:space="0" w:color="auto"/>
            </w:tcBorders>
            <w:vAlign w:val="bottom"/>
          </w:tcPr>
          <w:p w14:paraId="7320CB93" w14:textId="77777777" w:rsidR="00F469B6" w:rsidRPr="00AF359E" w:rsidRDefault="00F469B6" w:rsidP="00AF359E"/>
        </w:tc>
        <w:tc>
          <w:tcPr>
            <w:tcW w:w="1710" w:type="dxa"/>
            <w:tcBorders>
              <w:top w:val="nil"/>
              <w:bottom w:val="single" w:sz="4" w:space="0" w:color="auto"/>
            </w:tcBorders>
            <w:vAlign w:val="bottom"/>
          </w:tcPr>
          <w:p w14:paraId="4C2EAF14" w14:textId="77777777" w:rsidR="00F469B6" w:rsidRPr="00AF359E" w:rsidRDefault="00F469B6" w:rsidP="00AF359E"/>
        </w:tc>
        <w:tc>
          <w:tcPr>
            <w:tcW w:w="1349" w:type="dxa"/>
            <w:tcBorders>
              <w:top w:val="nil"/>
              <w:bottom w:val="single" w:sz="4" w:space="0" w:color="auto"/>
            </w:tcBorders>
            <w:vAlign w:val="bottom"/>
          </w:tcPr>
          <w:p w14:paraId="35FF62AA" w14:textId="77777777" w:rsidR="00F469B6" w:rsidRPr="00AF359E" w:rsidRDefault="00F469B6" w:rsidP="00AF359E"/>
        </w:tc>
        <w:tc>
          <w:tcPr>
            <w:tcW w:w="1350" w:type="dxa"/>
            <w:tcBorders>
              <w:top w:val="nil"/>
              <w:bottom w:val="single" w:sz="4" w:space="0" w:color="auto"/>
            </w:tcBorders>
            <w:vAlign w:val="bottom"/>
          </w:tcPr>
          <w:p w14:paraId="2178E9C7" w14:textId="77777777" w:rsidR="00F469B6" w:rsidRPr="00AF359E" w:rsidRDefault="00F469B6" w:rsidP="00AF359E"/>
        </w:tc>
        <w:tc>
          <w:tcPr>
            <w:tcW w:w="1441" w:type="dxa"/>
            <w:tcBorders>
              <w:top w:val="nil"/>
              <w:bottom w:val="single" w:sz="4" w:space="0" w:color="auto"/>
            </w:tcBorders>
            <w:vAlign w:val="bottom"/>
          </w:tcPr>
          <w:p w14:paraId="36AD3EDA" w14:textId="77777777" w:rsidR="00F469B6" w:rsidRPr="00AF359E" w:rsidRDefault="00F469B6" w:rsidP="00AF359E"/>
        </w:tc>
        <w:tc>
          <w:tcPr>
            <w:tcW w:w="1259" w:type="dxa"/>
            <w:tcBorders>
              <w:top w:val="nil"/>
              <w:bottom w:val="single" w:sz="4" w:space="0" w:color="auto"/>
            </w:tcBorders>
            <w:vAlign w:val="bottom"/>
          </w:tcPr>
          <w:p w14:paraId="2F50F695" w14:textId="77777777" w:rsidR="00F469B6" w:rsidRPr="00AF359E" w:rsidRDefault="00F469B6" w:rsidP="00AF359E"/>
        </w:tc>
      </w:tr>
      <w:tr w:rsidR="00F469B6" w:rsidRPr="00AF359E" w14:paraId="6AFC0248" w14:textId="77777777" w:rsidTr="00A37D5D">
        <w:trPr>
          <w:trHeight w:val="288"/>
          <w:jc w:val="center"/>
        </w:trPr>
        <w:tc>
          <w:tcPr>
            <w:tcW w:w="2695" w:type="dxa"/>
            <w:tcBorders>
              <w:top w:val="single" w:sz="4" w:space="0" w:color="auto"/>
              <w:left w:val="single" w:sz="4" w:space="0" w:color="auto"/>
              <w:bottom w:val="single" w:sz="4" w:space="0" w:color="auto"/>
            </w:tcBorders>
            <w:vAlign w:val="center"/>
          </w:tcPr>
          <w:p w14:paraId="213BEFCB" w14:textId="77777777" w:rsidR="00F469B6" w:rsidRPr="00AF359E" w:rsidRDefault="00F469B6" w:rsidP="00AF359E"/>
        </w:tc>
        <w:tc>
          <w:tcPr>
            <w:tcW w:w="905" w:type="dxa"/>
            <w:tcBorders>
              <w:top w:val="single" w:sz="4" w:space="0" w:color="auto"/>
              <w:bottom w:val="single" w:sz="4" w:space="0" w:color="auto"/>
            </w:tcBorders>
            <w:vAlign w:val="center"/>
          </w:tcPr>
          <w:p w14:paraId="136AF36C" w14:textId="77777777" w:rsidR="00F469B6" w:rsidRPr="00AF359E" w:rsidRDefault="00F469B6" w:rsidP="00AF359E"/>
        </w:tc>
        <w:tc>
          <w:tcPr>
            <w:tcW w:w="1710" w:type="dxa"/>
            <w:tcBorders>
              <w:top w:val="single" w:sz="4" w:space="0" w:color="auto"/>
              <w:bottom w:val="single" w:sz="4" w:space="0" w:color="auto"/>
            </w:tcBorders>
            <w:vAlign w:val="center"/>
          </w:tcPr>
          <w:p w14:paraId="09094450" w14:textId="77777777" w:rsidR="00F469B6" w:rsidRPr="00AF359E" w:rsidRDefault="00F469B6" w:rsidP="00AF359E"/>
        </w:tc>
        <w:tc>
          <w:tcPr>
            <w:tcW w:w="1349" w:type="dxa"/>
            <w:tcBorders>
              <w:top w:val="single" w:sz="4" w:space="0" w:color="auto"/>
              <w:bottom w:val="single" w:sz="4" w:space="0" w:color="auto"/>
            </w:tcBorders>
            <w:vAlign w:val="center"/>
          </w:tcPr>
          <w:p w14:paraId="438E6EE1" w14:textId="77777777" w:rsidR="00F469B6" w:rsidRPr="00AF359E" w:rsidRDefault="00F469B6" w:rsidP="00AF359E"/>
        </w:tc>
        <w:tc>
          <w:tcPr>
            <w:tcW w:w="1350" w:type="dxa"/>
            <w:tcBorders>
              <w:top w:val="single" w:sz="4" w:space="0" w:color="auto"/>
              <w:bottom w:val="single" w:sz="4" w:space="0" w:color="auto"/>
            </w:tcBorders>
            <w:vAlign w:val="center"/>
          </w:tcPr>
          <w:p w14:paraId="4A4081F5" w14:textId="77777777" w:rsidR="00F469B6" w:rsidRPr="00AF359E" w:rsidRDefault="00F469B6" w:rsidP="00AF359E"/>
        </w:tc>
        <w:tc>
          <w:tcPr>
            <w:tcW w:w="1441" w:type="dxa"/>
            <w:tcBorders>
              <w:top w:val="single" w:sz="4" w:space="0" w:color="auto"/>
              <w:bottom w:val="single" w:sz="4" w:space="0" w:color="auto"/>
            </w:tcBorders>
            <w:vAlign w:val="center"/>
          </w:tcPr>
          <w:p w14:paraId="27C67424" w14:textId="77777777" w:rsidR="00F469B6" w:rsidRPr="00AF359E" w:rsidRDefault="00F469B6" w:rsidP="00AF359E"/>
        </w:tc>
        <w:tc>
          <w:tcPr>
            <w:tcW w:w="1259" w:type="dxa"/>
            <w:tcBorders>
              <w:top w:val="single" w:sz="4" w:space="0" w:color="auto"/>
              <w:bottom w:val="single" w:sz="4" w:space="0" w:color="auto"/>
            </w:tcBorders>
            <w:vAlign w:val="center"/>
          </w:tcPr>
          <w:p w14:paraId="03623E48" w14:textId="77777777" w:rsidR="00F469B6" w:rsidRPr="00AF359E" w:rsidRDefault="00F469B6" w:rsidP="00AF359E"/>
        </w:tc>
      </w:tr>
      <w:tr w:rsidR="00F469B6" w:rsidRPr="00AF359E" w14:paraId="78ED82EF" w14:textId="77777777" w:rsidTr="00A37D5D">
        <w:trPr>
          <w:trHeight w:val="575"/>
          <w:jc w:val="center"/>
        </w:trPr>
        <w:tc>
          <w:tcPr>
            <w:tcW w:w="2695" w:type="dxa"/>
            <w:tcBorders>
              <w:top w:val="single" w:sz="4" w:space="0" w:color="auto"/>
              <w:left w:val="single" w:sz="4" w:space="0" w:color="auto"/>
              <w:bottom w:val="single" w:sz="4" w:space="0" w:color="auto"/>
            </w:tcBorders>
            <w:vAlign w:val="center"/>
          </w:tcPr>
          <w:p w14:paraId="60F071D9" w14:textId="77777777" w:rsidR="00F469B6" w:rsidRPr="00AF359E" w:rsidRDefault="00F469B6" w:rsidP="00AF359E">
            <w:r w:rsidRPr="00AF359E">
              <w:t>Totals</w:t>
            </w:r>
          </w:p>
        </w:tc>
        <w:tc>
          <w:tcPr>
            <w:tcW w:w="905" w:type="dxa"/>
            <w:tcBorders>
              <w:top w:val="single" w:sz="4" w:space="0" w:color="auto"/>
              <w:bottom w:val="single" w:sz="4" w:space="0" w:color="auto"/>
            </w:tcBorders>
            <w:vAlign w:val="center"/>
          </w:tcPr>
          <w:p w14:paraId="034C8F0B" w14:textId="77777777" w:rsidR="00F469B6" w:rsidRPr="00AF359E" w:rsidRDefault="00F469B6" w:rsidP="00AF359E"/>
        </w:tc>
        <w:tc>
          <w:tcPr>
            <w:tcW w:w="1710" w:type="dxa"/>
            <w:tcBorders>
              <w:top w:val="single" w:sz="4" w:space="0" w:color="auto"/>
              <w:bottom w:val="single" w:sz="4" w:space="0" w:color="auto"/>
            </w:tcBorders>
            <w:vAlign w:val="center"/>
          </w:tcPr>
          <w:p w14:paraId="2B183A1E" w14:textId="77777777" w:rsidR="00F469B6" w:rsidRPr="00AF359E" w:rsidRDefault="00F469B6" w:rsidP="00AF359E"/>
        </w:tc>
        <w:tc>
          <w:tcPr>
            <w:tcW w:w="1349" w:type="dxa"/>
            <w:tcBorders>
              <w:top w:val="single" w:sz="4" w:space="0" w:color="auto"/>
              <w:bottom w:val="single" w:sz="4" w:space="0" w:color="auto"/>
            </w:tcBorders>
            <w:vAlign w:val="center"/>
          </w:tcPr>
          <w:p w14:paraId="5B7A4F51" w14:textId="77777777" w:rsidR="00F469B6" w:rsidRPr="00AF359E" w:rsidRDefault="00F469B6" w:rsidP="00AF359E"/>
        </w:tc>
        <w:tc>
          <w:tcPr>
            <w:tcW w:w="1350" w:type="dxa"/>
            <w:tcBorders>
              <w:top w:val="single" w:sz="4" w:space="0" w:color="auto"/>
              <w:bottom w:val="single" w:sz="4" w:space="0" w:color="auto"/>
            </w:tcBorders>
            <w:vAlign w:val="center"/>
          </w:tcPr>
          <w:p w14:paraId="7E41ACAA" w14:textId="77777777" w:rsidR="00F469B6" w:rsidRPr="00AF359E" w:rsidRDefault="00F469B6" w:rsidP="00AF359E"/>
        </w:tc>
        <w:tc>
          <w:tcPr>
            <w:tcW w:w="1441" w:type="dxa"/>
            <w:tcBorders>
              <w:top w:val="single" w:sz="4" w:space="0" w:color="auto"/>
              <w:bottom w:val="single" w:sz="4" w:space="0" w:color="auto"/>
            </w:tcBorders>
            <w:vAlign w:val="center"/>
          </w:tcPr>
          <w:p w14:paraId="3889F895" w14:textId="77777777" w:rsidR="00F469B6" w:rsidRPr="00AF359E" w:rsidRDefault="00F469B6" w:rsidP="00AF359E"/>
        </w:tc>
        <w:tc>
          <w:tcPr>
            <w:tcW w:w="1259" w:type="dxa"/>
            <w:tcBorders>
              <w:top w:val="single" w:sz="4" w:space="0" w:color="auto"/>
              <w:bottom w:val="single" w:sz="4" w:space="0" w:color="auto"/>
            </w:tcBorders>
            <w:vAlign w:val="center"/>
          </w:tcPr>
          <w:p w14:paraId="20124BAA" w14:textId="77777777" w:rsidR="00F469B6" w:rsidRPr="00AF359E" w:rsidRDefault="00F469B6" w:rsidP="00AF359E"/>
        </w:tc>
      </w:tr>
    </w:tbl>
    <w:p w14:paraId="324A6C94" w14:textId="77777777" w:rsidR="00F469B6" w:rsidRPr="00AF359E" w:rsidRDefault="00F469B6" w:rsidP="00AF359E"/>
    <w:p w14:paraId="4AC50448" w14:textId="4974AA37" w:rsidR="00F469B6" w:rsidRPr="00AF359E" w:rsidRDefault="004F64D8" w:rsidP="004F64D8">
      <w:r w:rsidRPr="004F64D8">
        <w:rPr>
          <w:color w:val="000000"/>
        </w:rPr>
        <w:t xml:space="preserve">Please provide an overview of the </w:t>
      </w:r>
      <w:r w:rsidR="008D0DB1" w:rsidRPr="004F64D8">
        <w:rPr>
          <w:color w:val="000000"/>
        </w:rPr>
        <w:t>departments</w:t>
      </w:r>
      <w:r w:rsidRPr="004F64D8">
        <w:rPr>
          <w:color w:val="000000"/>
        </w:rPr>
        <w:t xml:space="preserve"> and divisions’ funding streams, including historical changes over the past five years and any expected adjustments in the next five </w:t>
      </w:r>
      <w:r w:rsidRPr="004F64D8">
        <w:rPr>
          <w:color w:val="000000"/>
        </w:rPr>
        <w:lastRenderedPageBreak/>
        <w:t>years. Additionally, explain how anticipated modifications to future funding may affect both the department and its divisions.</w:t>
      </w:r>
    </w:p>
    <w:p w14:paraId="4C18A226" w14:textId="131C1490" w:rsidR="00C76787" w:rsidRPr="001568C5" w:rsidRDefault="00633C2E" w:rsidP="001568C5">
      <w:pPr>
        <w:pStyle w:val="Heading3"/>
      </w:pPr>
      <w:bookmarkStart w:id="15" w:name="_Toc208234564"/>
      <w:r w:rsidRPr="001568C5">
        <w:t>G</w:t>
      </w:r>
      <w:r w:rsidR="00AA73B3" w:rsidRPr="001568C5">
        <w:t>eneral O</w:t>
      </w:r>
      <w:r w:rsidR="00C76787" w:rsidRPr="001568C5">
        <w:t>verview of</w:t>
      </w:r>
      <w:r w:rsidR="00C07C31" w:rsidRPr="001568C5">
        <w:t xml:space="preserve"> Individual</w:t>
      </w:r>
      <w:r w:rsidR="00C76787" w:rsidRPr="001568C5">
        <w:t xml:space="preserve"> </w:t>
      </w:r>
      <w:r w:rsidR="00AA73B3" w:rsidRPr="001568C5">
        <w:t>D</w:t>
      </w:r>
      <w:r w:rsidR="00B3197E" w:rsidRPr="001568C5">
        <w:t>ivisions</w:t>
      </w:r>
      <w:bookmarkEnd w:id="15"/>
      <w:r w:rsidR="00B3197E" w:rsidRPr="001568C5">
        <w:t xml:space="preserve"> </w:t>
      </w:r>
    </w:p>
    <w:p w14:paraId="31B67F23" w14:textId="77777777" w:rsidR="004F64D8" w:rsidRDefault="004F64D8" w:rsidP="004F64D8">
      <w:pPr>
        <w:rPr>
          <w:color w:val="000000"/>
        </w:rPr>
      </w:pPr>
      <w:r w:rsidRPr="004F64D8">
        <w:rPr>
          <w:color w:val="000000"/>
        </w:rPr>
        <w:t>Provide an overview of each division in the department as detailed below.</w:t>
      </w:r>
    </w:p>
    <w:p w14:paraId="693F35A5" w14:textId="2BA640C3" w:rsidR="004F64D8" w:rsidRDefault="004F64D8" w:rsidP="004F64D8">
      <w:pPr>
        <w:rPr>
          <w:color w:val="000000"/>
        </w:rPr>
      </w:pPr>
      <w:r w:rsidRPr="004F64D8">
        <w:rPr>
          <w:color w:val="000000"/>
        </w:rPr>
        <w:t>Division Name (Insert division name)</w:t>
      </w:r>
    </w:p>
    <w:p w14:paraId="30404249" w14:textId="77777777" w:rsidR="004F64D8" w:rsidRPr="00A37D5D" w:rsidRDefault="004F64D8" w:rsidP="004F64D8">
      <w:pPr>
        <w:rPr>
          <w:color w:val="000000"/>
          <w:sz w:val="28"/>
          <w:szCs w:val="28"/>
        </w:rPr>
      </w:pPr>
      <w:r w:rsidRPr="00A37D5D">
        <w:rPr>
          <w:color w:val="000000"/>
          <w:sz w:val="28"/>
          <w:szCs w:val="28"/>
        </w:rPr>
        <w:t>Division Mission Statement, Vision, Executive Summary</w:t>
      </w:r>
    </w:p>
    <w:p w14:paraId="075C8DDC" w14:textId="77777777" w:rsidR="004F64D8" w:rsidRDefault="004F64D8" w:rsidP="004F64D8">
      <w:pPr>
        <w:rPr>
          <w:color w:val="000000"/>
        </w:rPr>
      </w:pPr>
      <w:r w:rsidRPr="004F64D8">
        <w:rPr>
          <w:color w:val="000000"/>
        </w:rPr>
        <w:t>The mission statement briefly indicates the purpose and role of the division or office and identifies which customers it serves if relevant.</w:t>
      </w:r>
    </w:p>
    <w:p w14:paraId="6A83E8DF" w14:textId="77777777" w:rsidR="004F64D8" w:rsidRDefault="004F64D8" w:rsidP="004F64D8">
      <w:pPr>
        <w:rPr>
          <w:color w:val="000000"/>
        </w:rPr>
      </w:pPr>
      <w:r w:rsidRPr="004F64D8">
        <w:rPr>
          <w:color w:val="000000"/>
        </w:rPr>
        <w:t>The vision outlines a future goal that is considered attainable. It describes where the division or office intends to be moving forward.</w:t>
      </w:r>
    </w:p>
    <w:p w14:paraId="4027EF91" w14:textId="77777777" w:rsidR="004F64D8" w:rsidRDefault="004F64D8" w:rsidP="004F64D8">
      <w:pPr>
        <w:rPr>
          <w:color w:val="000000"/>
        </w:rPr>
      </w:pPr>
      <w:r w:rsidRPr="004F64D8">
        <w:rPr>
          <w:color w:val="000000"/>
        </w:rPr>
        <w:t>Present an executive summary or description of the division. This summary should include core values, guiding principles, and any additional details necessary to explain the division’s goals and objectives. Additionally, describe how the division’s goals align with the broader objectives of the State.</w:t>
      </w:r>
    </w:p>
    <w:p w14:paraId="1E7FE5D2" w14:textId="77777777" w:rsidR="004F64D8" w:rsidRDefault="004F64D8" w:rsidP="004F64D8">
      <w:pPr>
        <w:rPr>
          <w:color w:val="000000"/>
        </w:rPr>
      </w:pPr>
      <w:r w:rsidRPr="004F64D8">
        <w:rPr>
          <w:color w:val="000000"/>
        </w:rPr>
        <w:t>Outline the division’s management structure, including regional supervisory roles if they exist.</w:t>
      </w:r>
    </w:p>
    <w:p w14:paraId="06C1694C" w14:textId="77777777" w:rsidR="004F64D8" w:rsidRDefault="004F64D8" w:rsidP="004F64D8">
      <w:pPr>
        <w:rPr>
          <w:color w:val="000000"/>
        </w:rPr>
      </w:pPr>
      <w:r w:rsidRPr="004F64D8">
        <w:rPr>
          <w:color w:val="000000"/>
        </w:rPr>
        <w:t>Supply an organizational chart for the division.</w:t>
      </w:r>
    </w:p>
    <w:p w14:paraId="6E5E1FAE" w14:textId="77777777" w:rsidR="004F64D8" w:rsidRDefault="004F64D8" w:rsidP="004F64D8">
      <w:pPr>
        <w:rPr>
          <w:color w:val="000000"/>
        </w:rPr>
      </w:pPr>
      <w:r w:rsidRPr="004F64D8">
        <w:rPr>
          <w:color w:val="000000"/>
        </w:rPr>
        <w:t>Include a map displaying all facilities occupied by the division and a map of the regions served when appropriate.</w:t>
      </w:r>
    </w:p>
    <w:p w14:paraId="7197D277" w14:textId="77777777" w:rsidR="004F64D8" w:rsidRDefault="004F64D8" w:rsidP="004F64D8">
      <w:pPr>
        <w:rPr>
          <w:color w:val="000000"/>
        </w:rPr>
      </w:pPr>
      <w:r w:rsidRPr="004F64D8">
        <w:rPr>
          <w:color w:val="000000"/>
        </w:rPr>
        <w:t>Ensure all information is consistent with the department’s Performance Plan.</w:t>
      </w:r>
    </w:p>
    <w:p w14:paraId="52C6B23B" w14:textId="77777777" w:rsidR="00A3749B" w:rsidRDefault="00A3749B" w:rsidP="004F64D8">
      <w:pPr>
        <w:rPr>
          <w:color w:val="000000"/>
          <w:sz w:val="28"/>
        </w:rPr>
      </w:pPr>
    </w:p>
    <w:p w14:paraId="0A826D5D" w14:textId="786B9882" w:rsidR="004F64D8" w:rsidRDefault="004F64D8" w:rsidP="004F64D8">
      <w:pPr>
        <w:rPr>
          <w:color w:val="000000"/>
          <w:sz w:val="28"/>
        </w:rPr>
      </w:pPr>
      <w:r w:rsidRPr="004F64D8">
        <w:rPr>
          <w:color w:val="000000"/>
          <w:sz w:val="28"/>
        </w:rPr>
        <w:t>Overview of Areas Served and Regions</w:t>
      </w:r>
    </w:p>
    <w:p w14:paraId="1A10E4CB" w14:textId="77777777" w:rsidR="004F64D8" w:rsidRDefault="004F64D8" w:rsidP="004F64D8">
      <w:pPr>
        <w:rPr>
          <w:color w:val="000000"/>
        </w:rPr>
      </w:pPr>
      <w:r w:rsidRPr="004F64D8">
        <w:rPr>
          <w:color w:val="000000"/>
        </w:rPr>
        <w:lastRenderedPageBreak/>
        <w:t>Describe the areas or regions covered by the division, including rationale for their establishment such as geographic location or population characteristics.</w:t>
      </w:r>
    </w:p>
    <w:p w14:paraId="21651625" w14:textId="77777777" w:rsidR="004F64D8" w:rsidRDefault="004F64D8" w:rsidP="004F64D8">
      <w:pPr>
        <w:rPr>
          <w:color w:val="000000"/>
          <w:sz w:val="28"/>
        </w:rPr>
      </w:pPr>
      <w:r w:rsidRPr="004F64D8">
        <w:rPr>
          <w:color w:val="000000"/>
          <w:sz w:val="28"/>
        </w:rPr>
        <w:t>Overview of Division Interactions with Clients, Customers, Staff, Stakeholders, Funding Partners, and Community</w:t>
      </w:r>
    </w:p>
    <w:p w14:paraId="7536CDB4" w14:textId="77777777" w:rsidR="004F64D8" w:rsidRDefault="004F64D8" w:rsidP="004F64D8">
      <w:pPr>
        <w:rPr>
          <w:color w:val="000000"/>
        </w:rPr>
      </w:pPr>
      <w:r w:rsidRPr="004F64D8">
        <w:rPr>
          <w:color w:val="000000"/>
        </w:rPr>
        <w:t>Explain how the division interacts with each group listed above.</w:t>
      </w:r>
    </w:p>
    <w:p w14:paraId="483FCAFA" w14:textId="77777777" w:rsidR="004F64D8" w:rsidRDefault="004F64D8" w:rsidP="004F64D8">
      <w:pPr>
        <w:rPr>
          <w:color w:val="000000"/>
          <w:sz w:val="28"/>
        </w:rPr>
      </w:pPr>
      <w:r w:rsidRPr="004F64D8">
        <w:rPr>
          <w:color w:val="000000"/>
          <w:sz w:val="28"/>
        </w:rPr>
        <w:t>Overview of Division Funding</w:t>
      </w:r>
    </w:p>
    <w:p w14:paraId="1A0D827C" w14:textId="77777777" w:rsidR="004F64D8" w:rsidRDefault="004F64D8" w:rsidP="004F64D8">
      <w:pPr>
        <w:rPr>
          <w:color w:val="000000"/>
        </w:rPr>
      </w:pPr>
      <w:r w:rsidRPr="004F64D8">
        <w:rPr>
          <w:color w:val="000000"/>
        </w:rPr>
        <w:t>Summarize the division’s funding structure and totals as indicated in section 2.4. Clarify how various sources of funding, such as cash funds or grants, may impact program delivery, and how federal fund requirements—especially those involving matching state contributions—affect program duration and implementation. Describe recent changes in funding and the implications for future needs or operations.</w:t>
      </w:r>
    </w:p>
    <w:p w14:paraId="7DCEF9E9" w14:textId="77777777" w:rsidR="004F64D8" w:rsidRPr="004F64D8" w:rsidRDefault="004F64D8" w:rsidP="004F64D8">
      <w:pPr>
        <w:rPr>
          <w:color w:val="000000"/>
          <w:sz w:val="28"/>
          <w:szCs w:val="28"/>
        </w:rPr>
      </w:pPr>
      <w:r w:rsidRPr="004F64D8">
        <w:rPr>
          <w:color w:val="000000"/>
          <w:sz w:val="28"/>
          <w:szCs w:val="28"/>
        </w:rPr>
        <w:t>Overview of Supporting Programs and Program Size</w:t>
      </w:r>
    </w:p>
    <w:p w14:paraId="0B26C0FD" w14:textId="3ADAFAA9" w:rsidR="00A929EC" w:rsidRPr="00E35E6C" w:rsidRDefault="004F64D8" w:rsidP="004F64D8">
      <w:pPr>
        <w:rPr>
          <w:color w:val="000000"/>
        </w:rPr>
      </w:pPr>
      <w:r w:rsidRPr="00E35E6C">
        <w:rPr>
          <w:color w:val="000000"/>
        </w:rPr>
        <w:t>Briefly summarize each program within the division, their primary functions, interaction with the public, and internal collaboration. Identify programs that are temporary due to their mission or funding source and discuss program size (including FTEs and budgets). Note anticipated future changes in Part #4.</w:t>
      </w:r>
    </w:p>
    <w:p w14:paraId="6413A6F5" w14:textId="77777777" w:rsidR="00E35E6C" w:rsidRDefault="00E35E6C" w:rsidP="00AF359E"/>
    <w:p w14:paraId="478C8A80" w14:textId="77777777" w:rsidR="00E35E6C" w:rsidRDefault="00E35E6C" w:rsidP="00AF359E"/>
    <w:p w14:paraId="1DFE8812" w14:textId="77777777" w:rsidR="00E35E6C" w:rsidRDefault="00E35E6C" w:rsidP="00AF359E"/>
    <w:p w14:paraId="2A32284C" w14:textId="77777777" w:rsidR="00E35E6C" w:rsidRDefault="00E35E6C" w:rsidP="00AF359E"/>
    <w:p w14:paraId="093A889D" w14:textId="77777777" w:rsidR="00E35E6C" w:rsidRDefault="00E35E6C" w:rsidP="00AF359E"/>
    <w:p w14:paraId="1ABA8A81" w14:textId="54B4844A" w:rsidR="00197C1A" w:rsidRPr="00AF359E" w:rsidRDefault="00BE663D" w:rsidP="00AF359E">
      <w:r w:rsidRPr="00AF359E">
        <w:t>(</w:t>
      </w:r>
      <w:r w:rsidR="00197C1A" w:rsidRPr="00AF359E">
        <w:t xml:space="preserve">Fill in </w:t>
      </w:r>
      <w:r w:rsidR="00526AC5" w:rsidRPr="00AF359E">
        <w:t>the chart below</w:t>
      </w:r>
      <w:r w:rsidRPr="00AF359E">
        <w:t>:)</w:t>
      </w:r>
    </w:p>
    <w:tbl>
      <w:tblPr>
        <w:tblpPr w:leftFromText="180" w:rightFromText="180" w:bottomFromText="200" w:vertAnchor="text" w:tblpX="-324" w:tblpY="16"/>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944"/>
        <w:gridCol w:w="630"/>
        <w:gridCol w:w="1170"/>
        <w:gridCol w:w="1890"/>
        <w:gridCol w:w="720"/>
        <w:gridCol w:w="562"/>
        <w:gridCol w:w="563"/>
        <w:gridCol w:w="562"/>
        <w:gridCol w:w="563"/>
      </w:tblGrid>
      <w:tr w:rsidR="00526AC5" w:rsidRPr="00AF359E" w14:paraId="0410BC25" w14:textId="77777777" w:rsidTr="00F17814">
        <w:trPr>
          <w:cantSplit/>
          <w:trHeight w:val="454"/>
          <w:tblHeader/>
        </w:trPr>
        <w:tc>
          <w:tcPr>
            <w:tcW w:w="1944" w:type="dxa"/>
            <w:vMerge w:val="restart"/>
            <w:tcBorders>
              <w:top w:val="single" w:sz="4" w:space="0" w:color="auto"/>
              <w:left w:val="single" w:sz="4" w:space="0" w:color="auto"/>
              <w:bottom w:val="single" w:sz="4" w:space="0" w:color="auto"/>
              <w:right w:val="single" w:sz="4" w:space="0" w:color="auto"/>
            </w:tcBorders>
            <w:vAlign w:val="bottom"/>
            <w:hideMark/>
          </w:tcPr>
          <w:p w14:paraId="01603C7A" w14:textId="77777777" w:rsidR="00526AC5" w:rsidRPr="00AF359E" w:rsidRDefault="00526AC5" w:rsidP="00AF359E">
            <w:r w:rsidRPr="00AF359E">
              <w:lastRenderedPageBreak/>
              <w:t>Program Name</w:t>
            </w:r>
          </w:p>
        </w:tc>
        <w:tc>
          <w:tcPr>
            <w:tcW w:w="1944" w:type="dxa"/>
            <w:vMerge w:val="restart"/>
            <w:tcBorders>
              <w:top w:val="single" w:sz="4" w:space="0" w:color="auto"/>
              <w:left w:val="single" w:sz="4" w:space="0" w:color="auto"/>
              <w:bottom w:val="single" w:sz="4" w:space="0" w:color="auto"/>
              <w:right w:val="single" w:sz="4" w:space="0" w:color="auto"/>
            </w:tcBorders>
            <w:vAlign w:val="bottom"/>
            <w:hideMark/>
          </w:tcPr>
          <w:p w14:paraId="63FCBDFB" w14:textId="77777777" w:rsidR="00526AC5" w:rsidRPr="00AF359E" w:rsidRDefault="00526AC5" w:rsidP="00AF359E">
            <w:r w:rsidRPr="00AF359E">
              <w:t>Current Address &amp; Floor(s)</w:t>
            </w:r>
          </w:p>
        </w:tc>
        <w:tc>
          <w:tcPr>
            <w:tcW w:w="630" w:type="dxa"/>
            <w:vMerge w:val="restart"/>
            <w:tcBorders>
              <w:top w:val="single" w:sz="4" w:space="0" w:color="auto"/>
              <w:left w:val="single" w:sz="4" w:space="0" w:color="auto"/>
              <w:bottom w:val="single" w:sz="4" w:space="0" w:color="auto"/>
              <w:right w:val="single" w:sz="4" w:space="0" w:color="auto"/>
            </w:tcBorders>
            <w:textDirection w:val="btLr"/>
            <w:hideMark/>
          </w:tcPr>
          <w:p w14:paraId="72111FB9" w14:textId="77777777" w:rsidR="00526AC5" w:rsidRPr="00AF359E" w:rsidRDefault="00526AC5" w:rsidP="00AF359E">
            <w:r w:rsidRPr="00AF359E">
              <w:t>FTE per Location</w:t>
            </w:r>
          </w:p>
        </w:tc>
        <w:tc>
          <w:tcPr>
            <w:tcW w:w="11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FAE3D6" w14:textId="77777777" w:rsidR="00526AC5" w:rsidRPr="00AF359E" w:rsidRDefault="00526AC5" w:rsidP="00AF359E">
            <w:r w:rsidRPr="00AF359E">
              <w:t>Current Square Footage</w:t>
            </w:r>
          </w:p>
        </w:tc>
        <w:tc>
          <w:tcPr>
            <w:tcW w:w="1890" w:type="dxa"/>
            <w:vMerge w:val="restart"/>
            <w:tcBorders>
              <w:top w:val="single" w:sz="4" w:space="0" w:color="auto"/>
              <w:left w:val="single" w:sz="4" w:space="0" w:color="auto"/>
              <w:bottom w:val="single" w:sz="4" w:space="0" w:color="auto"/>
              <w:right w:val="single" w:sz="4" w:space="0" w:color="auto"/>
            </w:tcBorders>
            <w:vAlign w:val="bottom"/>
            <w:hideMark/>
          </w:tcPr>
          <w:p w14:paraId="5503444F" w14:textId="77777777" w:rsidR="00526AC5" w:rsidRPr="00AF359E" w:rsidRDefault="00526AC5" w:rsidP="00AF359E">
            <w:r w:rsidRPr="00AF359E">
              <w:t>Budget</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14:paraId="7960740C" w14:textId="77777777" w:rsidR="00526AC5" w:rsidRPr="00AF359E" w:rsidRDefault="00526AC5" w:rsidP="00AF359E">
            <w:r w:rsidRPr="00AF359E">
              <w:t>Commercial Lease (L)</w:t>
            </w:r>
          </w:p>
          <w:p w14:paraId="0450D90A" w14:textId="77777777" w:rsidR="00526AC5" w:rsidRPr="00AF359E" w:rsidRDefault="00526AC5" w:rsidP="00AF359E">
            <w:r w:rsidRPr="00AF359E">
              <w:t>Inter-agency Lease (O)</w:t>
            </w:r>
          </w:p>
        </w:tc>
        <w:tc>
          <w:tcPr>
            <w:tcW w:w="2250" w:type="dxa"/>
            <w:gridSpan w:val="4"/>
            <w:tcBorders>
              <w:top w:val="single" w:sz="4" w:space="0" w:color="auto"/>
              <w:left w:val="single" w:sz="4" w:space="0" w:color="auto"/>
              <w:bottom w:val="single" w:sz="4" w:space="0" w:color="auto"/>
              <w:right w:val="single" w:sz="4" w:space="0" w:color="auto"/>
            </w:tcBorders>
            <w:vAlign w:val="bottom"/>
            <w:hideMark/>
          </w:tcPr>
          <w:p w14:paraId="2CA2FEAB" w14:textId="77777777" w:rsidR="00526AC5" w:rsidRPr="00AF359E" w:rsidRDefault="00526AC5" w:rsidP="00AF359E">
            <w:r w:rsidRPr="00AF359E">
              <w:t>Funding % by Source</w:t>
            </w:r>
          </w:p>
        </w:tc>
      </w:tr>
      <w:tr w:rsidR="00526AC5" w:rsidRPr="00AF359E" w14:paraId="16BF0505" w14:textId="77777777" w:rsidTr="00F17814">
        <w:trPr>
          <w:cantSplit/>
          <w:trHeight w:val="2066"/>
          <w:tblHeader/>
        </w:trPr>
        <w:tc>
          <w:tcPr>
            <w:tcW w:w="1944" w:type="dxa"/>
            <w:vMerge/>
            <w:tcBorders>
              <w:top w:val="single" w:sz="4" w:space="0" w:color="auto"/>
              <w:left w:val="single" w:sz="4" w:space="0" w:color="auto"/>
              <w:bottom w:val="single" w:sz="4" w:space="0" w:color="auto"/>
              <w:right w:val="single" w:sz="4" w:space="0" w:color="auto"/>
            </w:tcBorders>
            <w:vAlign w:val="center"/>
            <w:hideMark/>
          </w:tcPr>
          <w:p w14:paraId="110E78A3" w14:textId="77777777" w:rsidR="00526AC5" w:rsidRPr="00AF359E" w:rsidRDefault="00526AC5" w:rsidP="00AF359E"/>
        </w:tc>
        <w:tc>
          <w:tcPr>
            <w:tcW w:w="1944" w:type="dxa"/>
            <w:vMerge/>
            <w:tcBorders>
              <w:top w:val="single" w:sz="4" w:space="0" w:color="auto"/>
              <w:left w:val="single" w:sz="4" w:space="0" w:color="auto"/>
              <w:bottom w:val="single" w:sz="4" w:space="0" w:color="auto"/>
              <w:right w:val="single" w:sz="4" w:space="0" w:color="auto"/>
            </w:tcBorders>
            <w:vAlign w:val="center"/>
            <w:hideMark/>
          </w:tcPr>
          <w:p w14:paraId="7336CA98" w14:textId="77777777" w:rsidR="00526AC5" w:rsidRPr="00AF359E" w:rsidRDefault="00526AC5" w:rsidP="00AF359E"/>
        </w:tc>
        <w:tc>
          <w:tcPr>
            <w:tcW w:w="630" w:type="dxa"/>
            <w:vMerge/>
            <w:tcBorders>
              <w:top w:val="single" w:sz="4" w:space="0" w:color="auto"/>
              <w:left w:val="single" w:sz="4" w:space="0" w:color="auto"/>
              <w:bottom w:val="single" w:sz="4" w:space="0" w:color="auto"/>
              <w:right w:val="single" w:sz="4" w:space="0" w:color="auto"/>
            </w:tcBorders>
            <w:vAlign w:val="center"/>
            <w:hideMark/>
          </w:tcPr>
          <w:p w14:paraId="18073111" w14:textId="77777777" w:rsidR="00526AC5" w:rsidRPr="00AF359E" w:rsidRDefault="00526AC5" w:rsidP="00AF359E"/>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6F218CA" w14:textId="77777777" w:rsidR="00526AC5" w:rsidRPr="00AF359E" w:rsidRDefault="00526AC5" w:rsidP="00AF359E"/>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0ADDF63" w14:textId="77777777" w:rsidR="00526AC5" w:rsidRPr="00AF359E" w:rsidRDefault="00526AC5" w:rsidP="00AF359E"/>
        </w:tc>
        <w:tc>
          <w:tcPr>
            <w:tcW w:w="720" w:type="dxa"/>
            <w:vMerge/>
            <w:tcBorders>
              <w:top w:val="single" w:sz="4" w:space="0" w:color="auto"/>
              <w:left w:val="single" w:sz="4" w:space="0" w:color="auto"/>
              <w:bottom w:val="single" w:sz="4" w:space="0" w:color="auto"/>
              <w:right w:val="single" w:sz="4" w:space="0" w:color="auto"/>
            </w:tcBorders>
            <w:vAlign w:val="center"/>
            <w:hideMark/>
          </w:tcPr>
          <w:p w14:paraId="595FC948" w14:textId="77777777" w:rsidR="00526AC5" w:rsidRPr="00AF359E" w:rsidRDefault="00526AC5" w:rsidP="00AF359E"/>
        </w:tc>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B9B3C9" w14:textId="77777777" w:rsidR="00526AC5" w:rsidRPr="00AF359E" w:rsidRDefault="00526AC5" w:rsidP="00AF359E">
            <w:r w:rsidRPr="00AF359E">
              <w:t>General Funds</w:t>
            </w:r>
          </w:p>
        </w:tc>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32FDAF" w14:textId="77777777" w:rsidR="00526AC5" w:rsidRPr="00AF359E" w:rsidRDefault="00526AC5" w:rsidP="00AF359E">
            <w:r w:rsidRPr="00AF359E">
              <w:t>Cash Funds</w:t>
            </w:r>
          </w:p>
        </w:tc>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3B1058" w14:textId="77777777" w:rsidR="00526AC5" w:rsidRPr="00AF359E" w:rsidRDefault="00526AC5" w:rsidP="00AF359E">
            <w:r w:rsidRPr="00AF359E">
              <w:t>Re-Appropriated Funds</w:t>
            </w:r>
          </w:p>
        </w:tc>
        <w:tc>
          <w:tcPr>
            <w:tcW w:w="563" w:type="dxa"/>
            <w:vMerge w:val="restart"/>
            <w:tcBorders>
              <w:top w:val="single" w:sz="4" w:space="0" w:color="auto"/>
              <w:left w:val="single" w:sz="4" w:space="0" w:color="auto"/>
              <w:right w:val="single" w:sz="4" w:space="0" w:color="auto"/>
            </w:tcBorders>
            <w:textDirection w:val="btLr"/>
            <w:vAlign w:val="center"/>
            <w:hideMark/>
          </w:tcPr>
          <w:p w14:paraId="70EEDDC7" w14:textId="77777777" w:rsidR="00526AC5" w:rsidRPr="00AF359E" w:rsidRDefault="00526AC5" w:rsidP="00AF359E">
            <w:r w:rsidRPr="00AF359E">
              <w:t>Federal Funds</w:t>
            </w:r>
          </w:p>
        </w:tc>
      </w:tr>
      <w:tr w:rsidR="00526AC5" w:rsidRPr="00AF359E" w14:paraId="5AAD9A83" w14:textId="77777777" w:rsidTr="00F17814">
        <w:trPr>
          <w:trHeight w:val="235"/>
          <w:tblHeader/>
        </w:trPr>
        <w:tc>
          <w:tcPr>
            <w:tcW w:w="1944" w:type="dxa"/>
            <w:vMerge/>
            <w:tcBorders>
              <w:top w:val="single" w:sz="4" w:space="0" w:color="auto"/>
              <w:left w:val="single" w:sz="4" w:space="0" w:color="auto"/>
              <w:bottom w:val="single" w:sz="4" w:space="0" w:color="auto"/>
              <w:right w:val="single" w:sz="4" w:space="0" w:color="auto"/>
            </w:tcBorders>
            <w:vAlign w:val="center"/>
            <w:hideMark/>
          </w:tcPr>
          <w:p w14:paraId="39304FAF" w14:textId="77777777" w:rsidR="00526AC5" w:rsidRPr="00AF359E" w:rsidRDefault="00526AC5" w:rsidP="00AF359E"/>
        </w:tc>
        <w:tc>
          <w:tcPr>
            <w:tcW w:w="1944" w:type="dxa"/>
            <w:vMerge/>
            <w:tcBorders>
              <w:top w:val="single" w:sz="4" w:space="0" w:color="auto"/>
              <w:left w:val="single" w:sz="4" w:space="0" w:color="auto"/>
              <w:bottom w:val="single" w:sz="4" w:space="0" w:color="auto"/>
              <w:right w:val="single" w:sz="4" w:space="0" w:color="auto"/>
            </w:tcBorders>
            <w:vAlign w:val="center"/>
            <w:hideMark/>
          </w:tcPr>
          <w:p w14:paraId="0D6DAF44" w14:textId="77777777" w:rsidR="00526AC5" w:rsidRPr="00AF359E" w:rsidRDefault="00526AC5" w:rsidP="00AF359E"/>
        </w:tc>
        <w:tc>
          <w:tcPr>
            <w:tcW w:w="630" w:type="dxa"/>
            <w:vMerge/>
            <w:tcBorders>
              <w:top w:val="single" w:sz="4" w:space="0" w:color="auto"/>
              <w:left w:val="single" w:sz="4" w:space="0" w:color="auto"/>
              <w:bottom w:val="single" w:sz="4" w:space="0" w:color="auto"/>
              <w:right w:val="single" w:sz="4" w:space="0" w:color="auto"/>
            </w:tcBorders>
            <w:vAlign w:val="center"/>
            <w:hideMark/>
          </w:tcPr>
          <w:p w14:paraId="43E96A24" w14:textId="77777777" w:rsidR="00526AC5" w:rsidRPr="00AF359E" w:rsidRDefault="00526AC5" w:rsidP="00AF359E"/>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C99C7E2" w14:textId="77777777" w:rsidR="00526AC5" w:rsidRPr="00AF359E" w:rsidRDefault="00526AC5" w:rsidP="00AF359E"/>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2961D04" w14:textId="77777777" w:rsidR="00526AC5" w:rsidRPr="00AF359E" w:rsidRDefault="00526AC5" w:rsidP="00AF359E"/>
        </w:tc>
        <w:tc>
          <w:tcPr>
            <w:tcW w:w="720" w:type="dxa"/>
            <w:tcBorders>
              <w:top w:val="single" w:sz="4" w:space="0" w:color="auto"/>
              <w:left w:val="single" w:sz="4" w:space="0" w:color="auto"/>
              <w:bottom w:val="single" w:sz="4" w:space="0" w:color="auto"/>
              <w:right w:val="single" w:sz="4" w:space="0" w:color="auto"/>
            </w:tcBorders>
            <w:vAlign w:val="bottom"/>
            <w:hideMark/>
          </w:tcPr>
          <w:p w14:paraId="33E3FC4B" w14:textId="77777777" w:rsidR="00526AC5" w:rsidRPr="00AF359E" w:rsidRDefault="00526AC5" w:rsidP="00AF359E">
            <w:r w:rsidRPr="00AF359E">
              <w:t>L/O</w:t>
            </w: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4C529AEB" w14:textId="77777777" w:rsidR="00526AC5" w:rsidRPr="00AF359E" w:rsidRDefault="00526AC5" w:rsidP="00AF359E"/>
        </w:tc>
        <w:tc>
          <w:tcPr>
            <w:tcW w:w="563" w:type="dxa"/>
            <w:vMerge/>
            <w:tcBorders>
              <w:top w:val="single" w:sz="4" w:space="0" w:color="auto"/>
              <w:left w:val="single" w:sz="4" w:space="0" w:color="auto"/>
              <w:bottom w:val="single" w:sz="4" w:space="0" w:color="auto"/>
              <w:right w:val="single" w:sz="4" w:space="0" w:color="auto"/>
            </w:tcBorders>
            <w:vAlign w:val="center"/>
            <w:hideMark/>
          </w:tcPr>
          <w:p w14:paraId="180E02C3" w14:textId="77777777" w:rsidR="00526AC5" w:rsidRPr="00AF359E" w:rsidRDefault="00526AC5" w:rsidP="00AF359E"/>
        </w:tc>
        <w:tc>
          <w:tcPr>
            <w:tcW w:w="562" w:type="dxa"/>
            <w:vMerge/>
            <w:tcBorders>
              <w:top w:val="single" w:sz="4" w:space="0" w:color="auto"/>
              <w:left w:val="single" w:sz="4" w:space="0" w:color="auto"/>
              <w:bottom w:val="single" w:sz="4" w:space="0" w:color="auto"/>
              <w:right w:val="single" w:sz="4" w:space="0" w:color="auto"/>
            </w:tcBorders>
            <w:vAlign w:val="center"/>
            <w:hideMark/>
          </w:tcPr>
          <w:p w14:paraId="6C8CC110" w14:textId="77777777" w:rsidR="00526AC5" w:rsidRPr="00AF359E" w:rsidRDefault="00526AC5" w:rsidP="00AF359E"/>
        </w:tc>
        <w:tc>
          <w:tcPr>
            <w:tcW w:w="563" w:type="dxa"/>
            <w:vMerge/>
            <w:tcBorders>
              <w:left w:val="single" w:sz="4" w:space="0" w:color="auto"/>
              <w:bottom w:val="single" w:sz="4" w:space="0" w:color="auto"/>
              <w:right w:val="single" w:sz="4" w:space="0" w:color="auto"/>
            </w:tcBorders>
            <w:vAlign w:val="center"/>
            <w:hideMark/>
          </w:tcPr>
          <w:p w14:paraId="6ED774ED" w14:textId="77777777" w:rsidR="00526AC5" w:rsidRPr="00AF359E" w:rsidRDefault="00526AC5" w:rsidP="00AF359E"/>
        </w:tc>
      </w:tr>
      <w:tr w:rsidR="00526AC5" w:rsidRPr="00AF359E" w14:paraId="3F09F442"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510D7B84"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0D484E53" w14:textId="77777777" w:rsidR="00526AC5" w:rsidRPr="00AF359E" w:rsidRDefault="00526AC5" w:rsidP="00AF359E"/>
        </w:tc>
        <w:tc>
          <w:tcPr>
            <w:tcW w:w="630" w:type="dxa"/>
            <w:tcBorders>
              <w:top w:val="single" w:sz="4" w:space="0" w:color="C0C0C0"/>
              <w:left w:val="single" w:sz="4" w:space="0" w:color="auto"/>
              <w:bottom w:val="single" w:sz="4" w:space="0" w:color="auto"/>
              <w:right w:val="single" w:sz="4" w:space="0" w:color="auto"/>
            </w:tcBorders>
          </w:tcPr>
          <w:p w14:paraId="29F171B0"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2EA334DF"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463010E0"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3D042E40"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hideMark/>
          </w:tcPr>
          <w:p w14:paraId="646F3506" w14:textId="77777777" w:rsidR="00526AC5" w:rsidRPr="00AF359E" w:rsidRDefault="00526AC5" w:rsidP="00AF359E">
            <w:r w:rsidRPr="00AF359E">
              <w:t xml:space="preserve"> </w:t>
            </w:r>
          </w:p>
        </w:tc>
        <w:tc>
          <w:tcPr>
            <w:tcW w:w="563" w:type="dxa"/>
            <w:tcBorders>
              <w:top w:val="single" w:sz="4" w:space="0" w:color="C0C0C0"/>
              <w:left w:val="single" w:sz="4" w:space="0" w:color="auto"/>
              <w:bottom w:val="single" w:sz="4" w:space="0" w:color="auto"/>
              <w:right w:val="single" w:sz="4" w:space="0" w:color="auto"/>
            </w:tcBorders>
          </w:tcPr>
          <w:p w14:paraId="195216FA"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7D482898"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544A3CC3" w14:textId="77777777" w:rsidR="00526AC5" w:rsidRPr="00AF359E" w:rsidRDefault="00526AC5" w:rsidP="00AF359E"/>
        </w:tc>
      </w:tr>
      <w:tr w:rsidR="00526AC5" w:rsidRPr="00AF359E" w14:paraId="6702B3F3"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7BEC65A2"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3703FA01" w14:textId="77777777" w:rsidR="00526AC5" w:rsidRPr="00AF359E" w:rsidRDefault="00526AC5" w:rsidP="00AF359E"/>
        </w:tc>
        <w:tc>
          <w:tcPr>
            <w:tcW w:w="630" w:type="dxa"/>
            <w:tcBorders>
              <w:top w:val="single" w:sz="4" w:space="0" w:color="C0C0C0"/>
              <w:left w:val="single" w:sz="4" w:space="0" w:color="auto"/>
              <w:bottom w:val="single" w:sz="4" w:space="0" w:color="auto"/>
              <w:right w:val="single" w:sz="4" w:space="0" w:color="auto"/>
            </w:tcBorders>
          </w:tcPr>
          <w:p w14:paraId="2E9ABF79"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01B046E6"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629C9309"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2BC1A3EE"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3EBA9BE8"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17FBE0D6"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34ED2525"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08B6C726" w14:textId="77777777" w:rsidR="00526AC5" w:rsidRPr="00AF359E" w:rsidRDefault="00526AC5" w:rsidP="00AF359E"/>
        </w:tc>
      </w:tr>
      <w:tr w:rsidR="00526AC5" w:rsidRPr="00AF359E" w14:paraId="64F68373"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6DBE657D"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3C48620C" w14:textId="77777777" w:rsidR="00526AC5" w:rsidRPr="00AF359E" w:rsidRDefault="00526AC5" w:rsidP="00AF359E"/>
        </w:tc>
        <w:tc>
          <w:tcPr>
            <w:tcW w:w="630" w:type="dxa"/>
            <w:tcBorders>
              <w:top w:val="single" w:sz="4" w:space="0" w:color="C0C0C0"/>
              <w:left w:val="single" w:sz="4" w:space="0" w:color="auto"/>
              <w:bottom w:val="single" w:sz="4" w:space="0" w:color="auto"/>
              <w:right w:val="single" w:sz="4" w:space="0" w:color="auto"/>
            </w:tcBorders>
          </w:tcPr>
          <w:p w14:paraId="3FE64718"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00422A4E"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055DA9DD"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754A2740"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38D0B1A8"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393C40D7"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57904488"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54A1F9BC" w14:textId="77777777" w:rsidR="00526AC5" w:rsidRPr="00AF359E" w:rsidRDefault="00526AC5" w:rsidP="00AF359E"/>
        </w:tc>
      </w:tr>
      <w:tr w:rsidR="00526AC5" w:rsidRPr="00AF359E" w14:paraId="1864C7E9"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601DD108"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72E8FC37" w14:textId="77777777" w:rsidR="00526AC5" w:rsidRPr="00AF359E" w:rsidRDefault="00526AC5" w:rsidP="00AF359E"/>
        </w:tc>
        <w:tc>
          <w:tcPr>
            <w:tcW w:w="630" w:type="dxa"/>
            <w:tcBorders>
              <w:top w:val="single" w:sz="4" w:space="0" w:color="C0C0C0"/>
              <w:left w:val="single" w:sz="4" w:space="0" w:color="auto"/>
              <w:bottom w:val="single" w:sz="4" w:space="0" w:color="auto"/>
              <w:right w:val="single" w:sz="4" w:space="0" w:color="auto"/>
            </w:tcBorders>
          </w:tcPr>
          <w:p w14:paraId="6F20C1CA"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56B74D4E"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511D8AF7"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75691991"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5C06C8D5"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0B5388A5"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1EADDFAF"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0F6B09D4" w14:textId="77777777" w:rsidR="00526AC5" w:rsidRPr="00AF359E" w:rsidRDefault="00526AC5" w:rsidP="00AF359E"/>
        </w:tc>
      </w:tr>
      <w:tr w:rsidR="00526AC5" w:rsidRPr="00AF359E" w14:paraId="5E92DA91"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6D55EA77"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1410D99C" w14:textId="77777777" w:rsidR="00526AC5" w:rsidRPr="00AF359E" w:rsidRDefault="00526AC5" w:rsidP="00AF359E"/>
        </w:tc>
        <w:tc>
          <w:tcPr>
            <w:tcW w:w="630" w:type="dxa"/>
            <w:tcBorders>
              <w:top w:val="single" w:sz="4" w:space="0" w:color="auto"/>
              <w:left w:val="single" w:sz="4" w:space="0" w:color="auto"/>
              <w:bottom w:val="single" w:sz="4" w:space="0" w:color="auto"/>
              <w:right w:val="single" w:sz="4" w:space="0" w:color="auto"/>
            </w:tcBorders>
          </w:tcPr>
          <w:p w14:paraId="6578EB3E"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6AE5A4DA"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06F23EA7"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165A3F19"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1F335EED" w14:textId="77777777" w:rsidR="00526AC5" w:rsidRPr="00AF359E" w:rsidRDefault="00526AC5" w:rsidP="00AF359E"/>
        </w:tc>
        <w:tc>
          <w:tcPr>
            <w:tcW w:w="563" w:type="dxa"/>
            <w:tcBorders>
              <w:top w:val="single" w:sz="4" w:space="0" w:color="auto"/>
              <w:left w:val="single" w:sz="4" w:space="0" w:color="auto"/>
              <w:bottom w:val="single" w:sz="4" w:space="0" w:color="auto"/>
              <w:right w:val="single" w:sz="4" w:space="0" w:color="auto"/>
            </w:tcBorders>
          </w:tcPr>
          <w:p w14:paraId="10CD7075"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3460017C"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6225C8BD" w14:textId="77777777" w:rsidR="00526AC5" w:rsidRPr="00AF359E" w:rsidRDefault="00526AC5" w:rsidP="00AF359E"/>
        </w:tc>
      </w:tr>
      <w:tr w:rsidR="00526AC5" w:rsidRPr="00AF359E" w14:paraId="463ABBC5"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42D7D9B2"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6DC76684" w14:textId="77777777" w:rsidR="00526AC5" w:rsidRPr="00AF359E" w:rsidRDefault="00526AC5" w:rsidP="00AF359E"/>
        </w:tc>
        <w:tc>
          <w:tcPr>
            <w:tcW w:w="630" w:type="dxa"/>
            <w:tcBorders>
              <w:top w:val="single" w:sz="4" w:space="0" w:color="auto"/>
              <w:left w:val="single" w:sz="4" w:space="0" w:color="auto"/>
              <w:bottom w:val="single" w:sz="4" w:space="0" w:color="auto"/>
              <w:right w:val="single" w:sz="4" w:space="0" w:color="auto"/>
            </w:tcBorders>
          </w:tcPr>
          <w:p w14:paraId="15B4C287"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52977029"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16B6BACD"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7B28FF25"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6ED122E1" w14:textId="77777777" w:rsidR="00526AC5" w:rsidRPr="00AF359E" w:rsidRDefault="00526AC5" w:rsidP="00AF359E"/>
        </w:tc>
        <w:tc>
          <w:tcPr>
            <w:tcW w:w="563" w:type="dxa"/>
            <w:tcBorders>
              <w:top w:val="single" w:sz="4" w:space="0" w:color="auto"/>
              <w:left w:val="single" w:sz="4" w:space="0" w:color="auto"/>
              <w:bottom w:val="single" w:sz="4" w:space="0" w:color="auto"/>
              <w:right w:val="single" w:sz="4" w:space="0" w:color="auto"/>
            </w:tcBorders>
          </w:tcPr>
          <w:p w14:paraId="6833F611"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2C73CC69"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717590A3" w14:textId="77777777" w:rsidR="00526AC5" w:rsidRPr="00AF359E" w:rsidRDefault="00526AC5" w:rsidP="00AF359E"/>
        </w:tc>
      </w:tr>
      <w:tr w:rsidR="00526AC5" w:rsidRPr="00AF359E" w14:paraId="212593C0"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56424676"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47960B29" w14:textId="77777777" w:rsidR="00526AC5" w:rsidRPr="00AF359E" w:rsidRDefault="00526AC5" w:rsidP="00AF359E"/>
        </w:tc>
        <w:tc>
          <w:tcPr>
            <w:tcW w:w="630" w:type="dxa"/>
            <w:tcBorders>
              <w:top w:val="single" w:sz="4" w:space="0" w:color="auto"/>
              <w:left w:val="single" w:sz="4" w:space="0" w:color="auto"/>
              <w:bottom w:val="single" w:sz="4" w:space="0" w:color="auto"/>
              <w:right w:val="single" w:sz="4" w:space="0" w:color="auto"/>
            </w:tcBorders>
          </w:tcPr>
          <w:p w14:paraId="62370C1E"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74D8CE23"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3C68FC7E"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22AB3748"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1D747FE7" w14:textId="77777777" w:rsidR="00526AC5" w:rsidRPr="00AF359E" w:rsidRDefault="00526AC5" w:rsidP="00AF359E"/>
        </w:tc>
        <w:tc>
          <w:tcPr>
            <w:tcW w:w="563" w:type="dxa"/>
            <w:tcBorders>
              <w:top w:val="single" w:sz="4" w:space="0" w:color="auto"/>
              <w:left w:val="single" w:sz="4" w:space="0" w:color="auto"/>
              <w:bottom w:val="single" w:sz="4" w:space="0" w:color="auto"/>
              <w:right w:val="single" w:sz="4" w:space="0" w:color="auto"/>
            </w:tcBorders>
          </w:tcPr>
          <w:p w14:paraId="195B83FB"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66E2FD76"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2D228A6F" w14:textId="77777777" w:rsidR="00526AC5" w:rsidRPr="00AF359E" w:rsidRDefault="00526AC5" w:rsidP="00AF359E"/>
        </w:tc>
      </w:tr>
      <w:tr w:rsidR="00526AC5" w:rsidRPr="00AF359E" w14:paraId="03AB4653"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39A1F4E8"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153D3F0D" w14:textId="77777777" w:rsidR="00526AC5" w:rsidRPr="00AF359E" w:rsidRDefault="00526AC5" w:rsidP="00AF359E"/>
        </w:tc>
        <w:tc>
          <w:tcPr>
            <w:tcW w:w="630" w:type="dxa"/>
            <w:tcBorders>
              <w:top w:val="single" w:sz="4" w:space="0" w:color="auto"/>
              <w:left w:val="single" w:sz="4" w:space="0" w:color="auto"/>
              <w:bottom w:val="single" w:sz="4" w:space="0" w:color="auto"/>
              <w:right w:val="single" w:sz="4" w:space="0" w:color="auto"/>
            </w:tcBorders>
          </w:tcPr>
          <w:p w14:paraId="69A8963C"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039864B3"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085BE5E5"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488F44E1"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3B52388A" w14:textId="77777777" w:rsidR="00526AC5" w:rsidRPr="00AF359E" w:rsidRDefault="00526AC5" w:rsidP="00AF359E"/>
        </w:tc>
        <w:tc>
          <w:tcPr>
            <w:tcW w:w="563" w:type="dxa"/>
            <w:tcBorders>
              <w:top w:val="single" w:sz="4" w:space="0" w:color="auto"/>
              <w:left w:val="single" w:sz="4" w:space="0" w:color="auto"/>
              <w:bottom w:val="single" w:sz="4" w:space="0" w:color="auto"/>
              <w:right w:val="single" w:sz="4" w:space="0" w:color="auto"/>
            </w:tcBorders>
          </w:tcPr>
          <w:p w14:paraId="5C4FE6F0"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005B791B"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5041B435" w14:textId="77777777" w:rsidR="00526AC5" w:rsidRPr="00AF359E" w:rsidRDefault="00526AC5" w:rsidP="00AF359E"/>
        </w:tc>
      </w:tr>
      <w:tr w:rsidR="00526AC5" w:rsidRPr="00AF359E" w14:paraId="3246A36E"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5CB5A3AF"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3F555FFE" w14:textId="77777777" w:rsidR="00526AC5" w:rsidRPr="00AF359E" w:rsidRDefault="00526AC5" w:rsidP="00AF359E"/>
        </w:tc>
        <w:tc>
          <w:tcPr>
            <w:tcW w:w="630" w:type="dxa"/>
            <w:tcBorders>
              <w:top w:val="single" w:sz="4" w:space="0" w:color="auto"/>
              <w:left w:val="single" w:sz="4" w:space="0" w:color="auto"/>
              <w:bottom w:val="single" w:sz="4" w:space="0" w:color="auto"/>
              <w:right w:val="single" w:sz="4" w:space="0" w:color="auto"/>
            </w:tcBorders>
          </w:tcPr>
          <w:p w14:paraId="495070EF"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2E095C9D"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3832BA11"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0D18FF83"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130EF632" w14:textId="77777777" w:rsidR="00526AC5" w:rsidRPr="00AF359E" w:rsidRDefault="00526AC5" w:rsidP="00AF359E"/>
        </w:tc>
        <w:tc>
          <w:tcPr>
            <w:tcW w:w="563" w:type="dxa"/>
            <w:tcBorders>
              <w:top w:val="single" w:sz="4" w:space="0" w:color="auto"/>
              <w:left w:val="single" w:sz="4" w:space="0" w:color="auto"/>
              <w:bottom w:val="single" w:sz="4" w:space="0" w:color="auto"/>
              <w:right w:val="single" w:sz="4" w:space="0" w:color="auto"/>
            </w:tcBorders>
          </w:tcPr>
          <w:p w14:paraId="40079915"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7E8887F4"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56D486DD" w14:textId="77777777" w:rsidR="00526AC5" w:rsidRPr="00AF359E" w:rsidRDefault="00526AC5" w:rsidP="00AF359E"/>
        </w:tc>
      </w:tr>
      <w:tr w:rsidR="00526AC5" w:rsidRPr="00AF359E" w14:paraId="14CE6A06" w14:textId="77777777" w:rsidTr="00F17814">
        <w:trPr>
          <w:trHeight w:val="394"/>
        </w:trPr>
        <w:tc>
          <w:tcPr>
            <w:tcW w:w="1944" w:type="dxa"/>
            <w:tcBorders>
              <w:top w:val="single" w:sz="4" w:space="0" w:color="C0C0C0"/>
              <w:left w:val="single" w:sz="4" w:space="0" w:color="auto"/>
              <w:bottom w:val="single" w:sz="4" w:space="0" w:color="auto"/>
              <w:right w:val="single" w:sz="4" w:space="0" w:color="auto"/>
            </w:tcBorders>
          </w:tcPr>
          <w:p w14:paraId="5AF86FF4" w14:textId="77777777" w:rsidR="00526AC5" w:rsidRPr="00AF359E" w:rsidRDefault="00526AC5" w:rsidP="00AF359E"/>
        </w:tc>
        <w:tc>
          <w:tcPr>
            <w:tcW w:w="1944" w:type="dxa"/>
            <w:tcBorders>
              <w:top w:val="single" w:sz="4" w:space="0" w:color="C0C0C0"/>
              <w:left w:val="single" w:sz="4" w:space="0" w:color="auto"/>
              <w:bottom w:val="single" w:sz="4" w:space="0" w:color="auto"/>
              <w:right w:val="single" w:sz="4" w:space="0" w:color="auto"/>
            </w:tcBorders>
          </w:tcPr>
          <w:p w14:paraId="07EBB7F0" w14:textId="77777777" w:rsidR="00526AC5" w:rsidRPr="00AF359E" w:rsidRDefault="00526AC5" w:rsidP="00AF359E"/>
        </w:tc>
        <w:tc>
          <w:tcPr>
            <w:tcW w:w="630" w:type="dxa"/>
            <w:tcBorders>
              <w:top w:val="single" w:sz="4" w:space="0" w:color="auto"/>
              <w:left w:val="single" w:sz="4" w:space="0" w:color="auto"/>
              <w:bottom w:val="single" w:sz="4" w:space="0" w:color="auto"/>
              <w:right w:val="single" w:sz="4" w:space="0" w:color="auto"/>
            </w:tcBorders>
          </w:tcPr>
          <w:p w14:paraId="78FC32EC" w14:textId="77777777" w:rsidR="00526AC5" w:rsidRPr="00AF359E" w:rsidRDefault="00526AC5" w:rsidP="00AF359E"/>
        </w:tc>
        <w:tc>
          <w:tcPr>
            <w:tcW w:w="1170" w:type="dxa"/>
            <w:tcBorders>
              <w:top w:val="single" w:sz="4" w:space="0" w:color="C0C0C0"/>
              <w:left w:val="single" w:sz="4" w:space="0" w:color="auto"/>
              <w:bottom w:val="single" w:sz="4" w:space="0" w:color="auto"/>
              <w:right w:val="single" w:sz="4" w:space="0" w:color="auto"/>
            </w:tcBorders>
          </w:tcPr>
          <w:p w14:paraId="7E3A8589" w14:textId="77777777" w:rsidR="00526AC5" w:rsidRPr="00AF359E" w:rsidRDefault="00526AC5" w:rsidP="00AF359E"/>
        </w:tc>
        <w:tc>
          <w:tcPr>
            <w:tcW w:w="1890" w:type="dxa"/>
            <w:tcBorders>
              <w:top w:val="single" w:sz="4" w:space="0" w:color="C0C0C0"/>
              <w:left w:val="single" w:sz="4" w:space="0" w:color="auto"/>
              <w:bottom w:val="single" w:sz="4" w:space="0" w:color="auto"/>
              <w:right w:val="single" w:sz="4" w:space="0" w:color="auto"/>
            </w:tcBorders>
          </w:tcPr>
          <w:p w14:paraId="2621D813" w14:textId="77777777" w:rsidR="00526AC5" w:rsidRPr="00AF359E" w:rsidRDefault="00526AC5" w:rsidP="00AF359E"/>
        </w:tc>
        <w:tc>
          <w:tcPr>
            <w:tcW w:w="720" w:type="dxa"/>
            <w:tcBorders>
              <w:top w:val="single" w:sz="4" w:space="0" w:color="C0C0C0"/>
              <w:left w:val="single" w:sz="4" w:space="0" w:color="auto"/>
              <w:bottom w:val="single" w:sz="4" w:space="0" w:color="auto"/>
              <w:right w:val="single" w:sz="4" w:space="0" w:color="auto"/>
            </w:tcBorders>
          </w:tcPr>
          <w:p w14:paraId="7B6B1BC1"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5714A68F" w14:textId="77777777" w:rsidR="00526AC5" w:rsidRPr="00AF359E" w:rsidRDefault="00526AC5" w:rsidP="00AF359E"/>
        </w:tc>
        <w:tc>
          <w:tcPr>
            <w:tcW w:w="563" w:type="dxa"/>
            <w:tcBorders>
              <w:top w:val="single" w:sz="4" w:space="0" w:color="auto"/>
              <w:left w:val="single" w:sz="4" w:space="0" w:color="auto"/>
              <w:bottom w:val="single" w:sz="4" w:space="0" w:color="auto"/>
              <w:right w:val="single" w:sz="4" w:space="0" w:color="auto"/>
            </w:tcBorders>
          </w:tcPr>
          <w:p w14:paraId="4E46A812" w14:textId="77777777" w:rsidR="00526AC5" w:rsidRPr="00AF359E" w:rsidRDefault="00526AC5" w:rsidP="00AF359E"/>
        </w:tc>
        <w:tc>
          <w:tcPr>
            <w:tcW w:w="562" w:type="dxa"/>
            <w:tcBorders>
              <w:top w:val="single" w:sz="4" w:space="0" w:color="C0C0C0"/>
              <w:left w:val="single" w:sz="4" w:space="0" w:color="auto"/>
              <w:bottom w:val="single" w:sz="4" w:space="0" w:color="auto"/>
              <w:right w:val="single" w:sz="4" w:space="0" w:color="auto"/>
            </w:tcBorders>
          </w:tcPr>
          <w:p w14:paraId="07AA9881" w14:textId="77777777" w:rsidR="00526AC5" w:rsidRPr="00AF359E" w:rsidRDefault="00526AC5" w:rsidP="00AF359E"/>
        </w:tc>
        <w:tc>
          <w:tcPr>
            <w:tcW w:w="563" w:type="dxa"/>
            <w:tcBorders>
              <w:top w:val="single" w:sz="4" w:space="0" w:color="C0C0C0"/>
              <w:left w:val="single" w:sz="4" w:space="0" w:color="auto"/>
              <w:bottom w:val="single" w:sz="4" w:space="0" w:color="auto"/>
              <w:right w:val="single" w:sz="4" w:space="0" w:color="auto"/>
            </w:tcBorders>
          </w:tcPr>
          <w:p w14:paraId="36A937CC" w14:textId="77777777" w:rsidR="00526AC5" w:rsidRPr="00AF359E" w:rsidRDefault="00526AC5" w:rsidP="00AF359E"/>
        </w:tc>
      </w:tr>
      <w:tr w:rsidR="00526AC5" w:rsidRPr="00AF359E" w14:paraId="40388238" w14:textId="77777777" w:rsidTr="00F17814">
        <w:trPr>
          <w:trHeight w:val="394"/>
        </w:trPr>
        <w:tc>
          <w:tcPr>
            <w:tcW w:w="1944" w:type="dxa"/>
            <w:tcBorders>
              <w:top w:val="single" w:sz="4" w:space="0" w:color="auto"/>
              <w:left w:val="single" w:sz="4" w:space="0" w:color="auto"/>
              <w:bottom w:val="single" w:sz="4" w:space="0" w:color="auto"/>
              <w:right w:val="single" w:sz="4" w:space="0" w:color="auto"/>
            </w:tcBorders>
          </w:tcPr>
          <w:p w14:paraId="4DC624A5" w14:textId="77777777" w:rsidR="00526AC5" w:rsidRPr="00AF359E" w:rsidRDefault="00526AC5" w:rsidP="00AF359E"/>
        </w:tc>
        <w:tc>
          <w:tcPr>
            <w:tcW w:w="1944" w:type="dxa"/>
            <w:tcBorders>
              <w:top w:val="single" w:sz="4" w:space="0" w:color="auto"/>
              <w:left w:val="single" w:sz="4" w:space="0" w:color="auto"/>
              <w:bottom w:val="single" w:sz="4" w:space="0" w:color="auto"/>
              <w:right w:val="single" w:sz="4" w:space="0" w:color="auto"/>
            </w:tcBorders>
          </w:tcPr>
          <w:p w14:paraId="4578BE2F" w14:textId="77777777" w:rsidR="00526AC5" w:rsidRPr="00AF359E" w:rsidRDefault="00526AC5" w:rsidP="00AF359E"/>
        </w:tc>
        <w:tc>
          <w:tcPr>
            <w:tcW w:w="630" w:type="dxa"/>
            <w:tcBorders>
              <w:top w:val="single" w:sz="4" w:space="0" w:color="auto"/>
              <w:left w:val="single" w:sz="4" w:space="0" w:color="auto"/>
              <w:bottom w:val="single" w:sz="4" w:space="0" w:color="auto"/>
              <w:right w:val="single" w:sz="4" w:space="0" w:color="auto"/>
            </w:tcBorders>
          </w:tcPr>
          <w:p w14:paraId="4424EEA9" w14:textId="77777777" w:rsidR="00526AC5" w:rsidRPr="00AF359E" w:rsidRDefault="00526AC5" w:rsidP="00AF359E"/>
        </w:tc>
        <w:tc>
          <w:tcPr>
            <w:tcW w:w="1170" w:type="dxa"/>
            <w:tcBorders>
              <w:top w:val="single" w:sz="4" w:space="0" w:color="auto"/>
              <w:left w:val="single" w:sz="4" w:space="0" w:color="auto"/>
              <w:bottom w:val="single" w:sz="4" w:space="0" w:color="auto"/>
              <w:right w:val="single" w:sz="4" w:space="0" w:color="auto"/>
            </w:tcBorders>
            <w:hideMark/>
          </w:tcPr>
          <w:p w14:paraId="57E49E36" w14:textId="77777777" w:rsidR="00526AC5" w:rsidRPr="00AF359E" w:rsidRDefault="00526AC5" w:rsidP="00AF359E">
            <w:r w:rsidRPr="00AF359E">
              <w:t xml:space="preserve"> </w:t>
            </w:r>
          </w:p>
        </w:tc>
        <w:tc>
          <w:tcPr>
            <w:tcW w:w="1890" w:type="dxa"/>
            <w:tcBorders>
              <w:top w:val="single" w:sz="4" w:space="0" w:color="auto"/>
              <w:left w:val="single" w:sz="4" w:space="0" w:color="auto"/>
              <w:bottom w:val="single" w:sz="4" w:space="0" w:color="auto"/>
              <w:right w:val="single" w:sz="4" w:space="0" w:color="auto"/>
            </w:tcBorders>
          </w:tcPr>
          <w:p w14:paraId="78966F21" w14:textId="77777777" w:rsidR="00526AC5" w:rsidRPr="00AF359E" w:rsidRDefault="00526AC5" w:rsidP="00AF359E"/>
        </w:tc>
        <w:tc>
          <w:tcPr>
            <w:tcW w:w="720" w:type="dxa"/>
            <w:tcBorders>
              <w:top w:val="single" w:sz="4" w:space="0" w:color="auto"/>
              <w:left w:val="single" w:sz="4" w:space="0" w:color="auto"/>
              <w:bottom w:val="single" w:sz="4" w:space="0" w:color="auto"/>
              <w:right w:val="single" w:sz="4" w:space="0" w:color="auto"/>
            </w:tcBorders>
          </w:tcPr>
          <w:p w14:paraId="3E324C4F" w14:textId="77777777" w:rsidR="00526AC5" w:rsidRPr="00AF359E" w:rsidRDefault="00526AC5" w:rsidP="00AF359E"/>
        </w:tc>
        <w:tc>
          <w:tcPr>
            <w:tcW w:w="562" w:type="dxa"/>
            <w:tcBorders>
              <w:top w:val="single" w:sz="4" w:space="0" w:color="auto"/>
              <w:left w:val="single" w:sz="4" w:space="0" w:color="auto"/>
              <w:bottom w:val="single" w:sz="4" w:space="0" w:color="auto"/>
              <w:right w:val="single" w:sz="4" w:space="0" w:color="auto"/>
            </w:tcBorders>
            <w:hideMark/>
          </w:tcPr>
          <w:p w14:paraId="2AA64E57" w14:textId="77777777" w:rsidR="00526AC5" w:rsidRPr="00AF359E" w:rsidRDefault="00526AC5" w:rsidP="00AF359E">
            <w:r w:rsidRPr="00AF359E">
              <w:t xml:space="preserve"> </w:t>
            </w:r>
          </w:p>
        </w:tc>
        <w:tc>
          <w:tcPr>
            <w:tcW w:w="563" w:type="dxa"/>
            <w:tcBorders>
              <w:top w:val="single" w:sz="4" w:space="0" w:color="auto"/>
              <w:left w:val="single" w:sz="4" w:space="0" w:color="auto"/>
              <w:bottom w:val="single" w:sz="4" w:space="0" w:color="auto"/>
              <w:right w:val="single" w:sz="4" w:space="0" w:color="auto"/>
            </w:tcBorders>
          </w:tcPr>
          <w:p w14:paraId="491818B3" w14:textId="77777777" w:rsidR="00526AC5" w:rsidRPr="00AF359E" w:rsidRDefault="00526AC5" w:rsidP="00AF359E"/>
        </w:tc>
        <w:tc>
          <w:tcPr>
            <w:tcW w:w="562" w:type="dxa"/>
            <w:tcBorders>
              <w:top w:val="single" w:sz="4" w:space="0" w:color="auto"/>
              <w:left w:val="single" w:sz="4" w:space="0" w:color="auto"/>
              <w:bottom w:val="single" w:sz="4" w:space="0" w:color="auto"/>
              <w:right w:val="single" w:sz="4" w:space="0" w:color="auto"/>
            </w:tcBorders>
          </w:tcPr>
          <w:p w14:paraId="3C78749A" w14:textId="77777777" w:rsidR="00526AC5" w:rsidRPr="00AF359E" w:rsidRDefault="00526AC5" w:rsidP="00AF359E"/>
        </w:tc>
        <w:tc>
          <w:tcPr>
            <w:tcW w:w="563" w:type="dxa"/>
            <w:tcBorders>
              <w:top w:val="single" w:sz="4" w:space="0" w:color="auto"/>
              <w:left w:val="single" w:sz="4" w:space="0" w:color="auto"/>
              <w:bottom w:val="single" w:sz="4" w:space="0" w:color="auto"/>
              <w:right w:val="single" w:sz="4" w:space="0" w:color="auto"/>
            </w:tcBorders>
          </w:tcPr>
          <w:p w14:paraId="741E0F29" w14:textId="77777777" w:rsidR="00526AC5" w:rsidRPr="00AF359E" w:rsidRDefault="00526AC5" w:rsidP="00AF359E"/>
        </w:tc>
      </w:tr>
    </w:tbl>
    <w:p w14:paraId="52E86E97" w14:textId="3B8852DA" w:rsidR="00197C1A" w:rsidRPr="00AF359E" w:rsidRDefault="00197C1A" w:rsidP="00AF359E">
      <w:r w:rsidRPr="00AF359E">
        <w:t>Division Name (</w:t>
      </w:r>
      <w:r w:rsidR="00C14F2E" w:rsidRPr="00AF359E">
        <w:t>This is a duplication of 2.5.1 with a sequential number for each division.</w:t>
      </w:r>
      <w:r w:rsidRPr="00AF359E">
        <w:t>)</w:t>
      </w:r>
    </w:p>
    <w:p w14:paraId="01F1AAC7" w14:textId="1A3D9BFA" w:rsidR="00197C1A" w:rsidRPr="00AF359E" w:rsidRDefault="00197C1A" w:rsidP="001568C5">
      <w:pPr>
        <w:pStyle w:val="Heading3"/>
      </w:pPr>
      <w:bookmarkStart w:id="16" w:name="_Toc208234565"/>
      <w:r w:rsidRPr="00AF359E">
        <w:lastRenderedPageBreak/>
        <w:t>Division Mission Statement, Vision, Executive Summary</w:t>
      </w:r>
      <w:bookmarkEnd w:id="16"/>
    </w:p>
    <w:p w14:paraId="70918649" w14:textId="77777777" w:rsidR="004F64D8" w:rsidRDefault="004F64D8" w:rsidP="004F64D8">
      <w:pPr>
        <w:rPr>
          <w:color w:val="000000"/>
        </w:rPr>
      </w:pPr>
      <w:r w:rsidRPr="004F64D8">
        <w:rPr>
          <w:color w:val="000000"/>
        </w:rPr>
        <w:t>The mission statement is a concise explanation of the division’s purpose, its reason for existence, and the customers it serves, if applicable. The vision outlines a future state that is ambitious yet attainable, specifying where the division or office aims to be.</w:t>
      </w:r>
    </w:p>
    <w:p w14:paraId="59CF8019" w14:textId="77777777" w:rsidR="004F64D8" w:rsidRDefault="004F64D8" w:rsidP="004F64D8">
      <w:pPr>
        <w:pStyle w:val="ListParagraph"/>
        <w:numPr>
          <w:ilvl w:val="0"/>
          <w:numId w:val="46"/>
        </w:numPr>
        <w:ind w:left="720"/>
        <w:rPr>
          <w:color w:val="000000"/>
        </w:rPr>
      </w:pPr>
      <w:r w:rsidRPr="004F64D8">
        <w:rPr>
          <w:color w:val="000000"/>
        </w:rPr>
        <w:t>Provide an executive summary or division description with an overview of the division, including its core values, guiding principles, and additional information on goals and objectives. Additionally, explain how division goals relate to the overarching goals of the State.</w:t>
      </w:r>
    </w:p>
    <w:p w14:paraId="3E01D31F" w14:textId="77777777" w:rsidR="004F64D8" w:rsidRDefault="004F64D8" w:rsidP="004F64D8">
      <w:pPr>
        <w:pStyle w:val="ListParagraph"/>
        <w:numPr>
          <w:ilvl w:val="0"/>
          <w:numId w:val="46"/>
        </w:numPr>
        <w:ind w:left="720"/>
        <w:rPr>
          <w:color w:val="000000"/>
        </w:rPr>
      </w:pPr>
      <w:r w:rsidRPr="004F64D8">
        <w:rPr>
          <w:color w:val="000000"/>
        </w:rPr>
        <w:t>Describe the division’s overall management structure, including any regional supervisory arrangements, as applicable.</w:t>
      </w:r>
    </w:p>
    <w:p w14:paraId="272490EC" w14:textId="77777777" w:rsidR="004F64D8" w:rsidRDefault="004F64D8" w:rsidP="004F64D8">
      <w:pPr>
        <w:pStyle w:val="ListParagraph"/>
        <w:numPr>
          <w:ilvl w:val="0"/>
          <w:numId w:val="46"/>
        </w:numPr>
        <w:ind w:left="720"/>
        <w:rPr>
          <w:color w:val="000000"/>
        </w:rPr>
      </w:pPr>
      <w:r w:rsidRPr="004F64D8">
        <w:rPr>
          <w:color w:val="000000"/>
        </w:rPr>
        <w:t>Provide an organizational chart representing the division.</w:t>
      </w:r>
    </w:p>
    <w:p w14:paraId="247B5336" w14:textId="77777777" w:rsidR="004F64D8" w:rsidRDefault="004F64D8" w:rsidP="004F64D8">
      <w:pPr>
        <w:pStyle w:val="ListParagraph"/>
        <w:numPr>
          <w:ilvl w:val="0"/>
          <w:numId w:val="46"/>
        </w:numPr>
        <w:ind w:left="720"/>
        <w:rPr>
          <w:color w:val="000000"/>
        </w:rPr>
      </w:pPr>
      <w:r w:rsidRPr="004F64D8">
        <w:rPr>
          <w:color w:val="000000"/>
        </w:rPr>
        <w:t>Include a map of all facilities occupied by the division and, where relevant, a map of the regions served.</w:t>
      </w:r>
    </w:p>
    <w:p w14:paraId="00F4ED62" w14:textId="77777777" w:rsidR="004F64D8" w:rsidRDefault="004F64D8" w:rsidP="004F64D8">
      <w:pPr>
        <w:pStyle w:val="ListParagraph"/>
        <w:numPr>
          <w:ilvl w:val="0"/>
          <w:numId w:val="46"/>
        </w:numPr>
        <w:ind w:left="720"/>
        <w:rPr>
          <w:color w:val="000000"/>
        </w:rPr>
      </w:pPr>
      <w:r w:rsidRPr="004F64D8">
        <w:rPr>
          <w:color w:val="000000"/>
        </w:rPr>
        <w:t>Ensure information provided aligns with the department’s Performance Plan.</w:t>
      </w:r>
    </w:p>
    <w:p w14:paraId="4814A530" w14:textId="77777777" w:rsidR="004F64D8" w:rsidRPr="004F64D8" w:rsidRDefault="004F64D8" w:rsidP="004F64D8">
      <w:pPr>
        <w:rPr>
          <w:color w:val="000000"/>
          <w:sz w:val="28"/>
          <w:szCs w:val="28"/>
        </w:rPr>
      </w:pPr>
      <w:r w:rsidRPr="004F64D8">
        <w:rPr>
          <w:color w:val="000000"/>
          <w:sz w:val="28"/>
          <w:szCs w:val="28"/>
        </w:rPr>
        <w:t>Overview of Service Delivery Area(s) Served and Regions:</w:t>
      </w:r>
    </w:p>
    <w:p w14:paraId="4604FB4A" w14:textId="77777777" w:rsidR="004F64D8" w:rsidRDefault="004F64D8" w:rsidP="004F64D8">
      <w:pPr>
        <w:rPr>
          <w:color w:val="000000"/>
          <w:sz w:val="28"/>
        </w:rPr>
      </w:pPr>
      <w:r w:rsidRPr="004F64D8">
        <w:rPr>
          <w:color w:val="000000"/>
          <w:sz w:val="28"/>
        </w:rPr>
        <w:t>Describe the areas and/or regions served by the division, including the criteria for their establishment (such as geography or population types).</w:t>
      </w:r>
    </w:p>
    <w:p w14:paraId="43DF1812" w14:textId="77777777" w:rsidR="004F64D8" w:rsidRDefault="004F64D8" w:rsidP="004F64D8">
      <w:pPr>
        <w:rPr>
          <w:color w:val="000000"/>
        </w:rPr>
      </w:pPr>
      <w:r w:rsidRPr="004F64D8">
        <w:rPr>
          <w:color w:val="000000"/>
        </w:rPr>
        <w:t>Overview of How the Division Interacts with Clients, Customers, Staff, Stakeholders, Funding Partners, and the Surrounding Community:</w:t>
      </w:r>
    </w:p>
    <w:p w14:paraId="5A7EA48E" w14:textId="77777777" w:rsidR="004F64D8" w:rsidRDefault="004F64D8" w:rsidP="004F64D8">
      <w:pPr>
        <w:rPr>
          <w:color w:val="000000"/>
          <w:sz w:val="28"/>
        </w:rPr>
      </w:pPr>
      <w:r w:rsidRPr="004F64D8">
        <w:rPr>
          <w:color w:val="000000"/>
          <w:sz w:val="28"/>
        </w:rPr>
        <w:t>Describe the nature of the division’s interactions with these groups.</w:t>
      </w:r>
    </w:p>
    <w:p w14:paraId="0BCDE5E7" w14:textId="77777777" w:rsidR="004F64D8" w:rsidRPr="004F64D8" w:rsidRDefault="004F64D8" w:rsidP="004F64D8">
      <w:pPr>
        <w:rPr>
          <w:color w:val="000000"/>
          <w:sz w:val="28"/>
          <w:szCs w:val="28"/>
        </w:rPr>
      </w:pPr>
      <w:r w:rsidRPr="004F64D8">
        <w:rPr>
          <w:color w:val="000000"/>
          <w:sz w:val="28"/>
          <w:szCs w:val="28"/>
        </w:rPr>
        <w:t>Overview of Division Funding:</w:t>
      </w:r>
    </w:p>
    <w:p w14:paraId="77AB3024" w14:textId="6D3873E5" w:rsidR="004F64D8" w:rsidRPr="00EC0A17" w:rsidRDefault="004F64D8" w:rsidP="004F64D8">
      <w:pPr>
        <w:rPr>
          <w:color w:val="000000"/>
        </w:rPr>
      </w:pPr>
      <w:r w:rsidRPr="00EC0A17">
        <w:rPr>
          <w:color w:val="000000"/>
        </w:rPr>
        <w:t xml:space="preserve">Provide an outline of the division’s funding structure and totals as referenced in section 2.4. Explain the impact of various funding sources (e.g., cash funds, grants) on program delivery, and address how federal funding requirements, particularly those requiring </w:t>
      </w:r>
      <w:r w:rsidRPr="00EC0A17">
        <w:rPr>
          <w:color w:val="000000"/>
        </w:rPr>
        <w:lastRenderedPageBreak/>
        <w:t xml:space="preserve">matching state contributions, influence program </w:t>
      </w:r>
      <w:r w:rsidR="008D0DB1" w:rsidRPr="00EC0A17">
        <w:rPr>
          <w:color w:val="000000"/>
        </w:rPr>
        <w:t>operations,</w:t>
      </w:r>
      <w:r w:rsidRPr="00EC0A17">
        <w:rPr>
          <w:color w:val="000000"/>
        </w:rPr>
        <w:t xml:space="preserve"> and duration. Include information on recent changes to funding and potential implications for the division.</w:t>
      </w:r>
    </w:p>
    <w:p w14:paraId="250FA0E6" w14:textId="77777777" w:rsidR="004F64D8" w:rsidRPr="004F64D8" w:rsidRDefault="004F64D8" w:rsidP="004F64D8">
      <w:pPr>
        <w:rPr>
          <w:color w:val="000000"/>
          <w:sz w:val="28"/>
          <w:szCs w:val="28"/>
        </w:rPr>
      </w:pPr>
      <w:r w:rsidRPr="004F64D8">
        <w:rPr>
          <w:color w:val="000000"/>
          <w:sz w:val="28"/>
          <w:szCs w:val="28"/>
        </w:rPr>
        <w:t>Overview of Supporting Programs and Program Size:</w:t>
      </w:r>
    </w:p>
    <w:p w14:paraId="2B4540BD" w14:textId="545D9450" w:rsidR="00197C1A" w:rsidRPr="004F64D8" w:rsidRDefault="004F64D8" w:rsidP="004F64D8">
      <w:pPr>
        <w:rPr>
          <w:color w:val="000000"/>
        </w:rPr>
      </w:pPr>
      <w:r w:rsidRPr="004F64D8">
        <w:rPr>
          <w:color w:val="000000"/>
        </w:rPr>
        <w:t>Summarize each division program, including its function, public engagement, and internal coordination within the division.</w:t>
      </w:r>
    </w:p>
    <w:p w14:paraId="6DD4EC56" w14:textId="77777777" w:rsidR="00197C1A" w:rsidRPr="00AF359E" w:rsidRDefault="00197C1A" w:rsidP="00AF359E">
      <w:r w:rsidRPr="00AF359E">
        <w:t>Identify programs that are of limited duration due to their mission or funding source. Include a discussion as to the size (including FTE’s and budget).</w:t>
      </w:r>
      <w:r w:rsidR="00C14F2E" w:rsidRPr="00AF359E">
        <w:t xml:space="preserve"> Identify anticipated future changes in Part #4.</w:t>
      </w:r>
    </w:p>
    <w:p w14:paraId="4A4530C1" w14:textId="77777777" w:rsidR="00F17814" w:rsidRPr="00AF359E" w:rsidRDefault="006226FB" w:rsidP="00AF359E">
      <w:r w:rsidRPr="00AF359E">
        <w:t>(</w:t>
      </w:r>
      <w:r w:rsidR="00F17814" w:rsidRPr="00AF359E">
        <w:t>Fill in the chart below</w:t>
      </w:r>
      <w:r w:rsidR="00BE663D" w:rsidRPr="00AF359E">
        <w:t>:</w:t>
      </w:r>
      <w:r w:rsidRPr="00AF359E">
        <w:t>)</w:t>
      </w:r>
    </w:p>
    <w:tbl>
      <w:tblPr>
        <w:tblpPr w:leftFromText="180" w:rightFromText="180" w:bottomFromText="200" w:vertAnchor="text" w:tblpX="-324" w:tblpY="16"/>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944"/>
        <w:gridCol w:w="630"/>
        <w:gridCol w:w="1170"/>
        <w:gridCol w:w="1890"/>
        <w:gridCol w:w="720"/>
        <w:gridCol w:w="562"/>
        <w:gridCol w:w="563"/>
        <w:gridCol w:w="562"/>
        <w:gridCol w:w="563"/>
      </w:tblGrid>
      <w:tr w:rsidR="00F17814" w:rsidRPr="00AF359E" w14:paraId="4467F1D5" w14:textId="77777777" w:rsidTr="00F17814">
        <w:trPr>
          <w:cantSplit/>
          <w:trHeight w:val="454"/>
          <w:tblHeader/>
        </w:trPr>
        <w:tc>
          <w:tcPr>
            <w:tcW w:w="1944" w:type="dxa"/>
            <w:vMerge w:val="restart"/>
            <w:tcBorders>
              <w:top w:val="single" w:sz="4" w:space="0" w:color="auto"/>
              <w:left w:val="single" w:sz="4" w:space="0" w:color="auto"/>
              <w:bottom w:val="single" w:sz="4" w:space="0" w:color="auto"/>
              <w:right w:val="single" w:sz="4" w:space="0" w:color="auto"/>
            </w:tcBorders>
            <w:vAlign w:val="bottom"/>
            <w:hideMark/>
          </w:tcPr>
          <w:p w14:paraId="5B6C3A12" w14:textId="77777777" w:rsidR="00F17814" w:rsidRPr="00AF359E" w:rsidRDefault="00F17814" w:rsidP="00AF359E">
            <w:r w:rsidRPr="00AF359E">
              <w:t>Program Name</w:t>
            </w:r>
          </w:p>
        </w:tc>
        <w:tc>
          <w:tcPr>
            <w:tcW w:w="1944" w:type="dxa"/>
            <w:vMerge w:val="restart"/>
            <w:tcBorders>
              <w:top w:val="single" w:sz="4" w:space="0" w:color="auto"/>
              <w:left w:val="single" w:sz="4" w:space="0" w:color="auto"/>
              <w:bottom w:val="single" w:sz="4" w:space="0" w:color="auto"/>
              <w:right w:val="single" w:sz="4" w:space="0" w:color="auto"/>
            </w:tcBorders>
            <w:vAlign w:val="bottom"/>
            <w:hideMark/>
          </w:tcPr>
          <w:p w14:paraId="61FCBC33" w14:textId="77777777" w:rsidR="00F17814" w:rsidRPr="00AF359E" w:rsidRDefault="00F17814" w:rsidP="00AF359E">
            <w:r w:rsidRPr="00AF359E">
              <w:t>Current Address &amp; Floor(s)</w:t>
            </w:r>
          </w:p>
        </w:tc>
        <w:tc>
          <w:tcPr>
            <w:tcW w:w="630" w:type="dxa"/>
            <w:vMerge w:val="restart"/>
            <w:tcBorders>
              <w:top w:val="single" w:sz="4" w:space="0" w:color="auto"/>
              <w:left w:val="single" w:sz="4" w:space="0" w:color="auto"/>
              <w:bottom w:val="single" w:sz="4" w:space="0" w:color="auto"/>
              <w:right w:val="single" w:sz="4" w:space="0" w:color="auto"/>
            </w:tcBorders>
            <w:textDirection w:val="btLr"/>
            <w:hideMark/>
          </w:tcPr>
          <w:p w14:paraId="37CCCD70" w14:textId="77777777" w:rsidR="00F17814" w:rsidRPr="00AF359E" w:rsidRDefault="00F17814" w:rsidP="00AF359E">
            <w:r w:rsidRPr="00AF359E">
              <w:t>FTE per Location</w:t>
            </w:r>
          </w:p>
        </w:tc>
        <w:tc>
          <w:tcPr>
            <w:tcW w:w="11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F22485" w14:textId="77777777" w:rsidR="00F17814" w:rsidRPr="00AF359E" w:rsidRDefault="00F17814" w:rsidP="00AF359E">
            <w:r w:rsidRPr="00AF359E">
              <w:t>Current Square Footage</w:t>
            </w:r>
          </w:p>
        </w:tc>
        <w:tc>
          <w:tcPr>
            <w:tcW w:w="1890" w:type="dxa"/>
            <w:vMerge w:val="restart"/>
            <w:tcBorders>
              <w:top w:val="single" w:sz="4" w:space="0" w:color="auto"/>
              <w:left w:val="single" w:sz="4" w:space="0" w:color="auto"/>
              <w:bottom w:val="single" w:sz="4" w:space="0" w:color="auto"/>
              <w:right w:val="single" w:sz="4" w:space="0" w:color="auto"/>
            </w:tcBorders>
            <w:vAlign w:val="bottom"/>
            <w:hideMark/>
          </w:tcPr>
          <w:p w14:paraId="526FCC32" w14:textId="77777777" w:rsidR="00F17814" w:rsidRPr="00AF359E" w:rsidRDefault="00F17814" w:rsidP="00AF359E">
            <w:r w:rsidRPr="00AF359E">
              <w:t>Budget</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14:paraId="25F977C0" w14:textId="77777777" w:rsidR="00F17814" w:rsidRPr="00AF359E" w:rsidRDefault="00F17814" w:rsidP="00AF359E">
            <w:r w:rsidRPr="00AF359E">
              <w:t>Commercial Lease (L)</w:t>
            </w:r>
          </w:p>
          <w:p w14:paraId="6E73D591" w14:textId="77777777" w:rsidR="00F17814" w:rsidRPr="00AF359E" w:rsidRDefault="00F17814" w:rsidP="00AF359E">
            <w:r w:rsidRPr="00AF359E">
              <w:t>Inter-agency Lease (O)</w:t>
            </w:r>
          </w:p>
        </w:tc>
        <w:tc>
          <w:tcPr>
            <w:tcW w:w="2250" w:type="dxa"/>
            <w:gridSpan w:val="4"/>
            <w:tcBorders>
              <w:top w:val="single" w:sz="4" w:space="0" w:color="auto"/>
              <w:left w:val="single" w:sz="4" w:space="0" w:color="auto"/>
              <w:bottom w:val="single" w:sz="4" w:space="0" w:color="auto"/>
              <w:right w:val="single" w:sz="4" w:space="0" w:color="auto"/>
            </w:tcBorders>
            <w:vAlign w:val="bottom"/>
            <w:hideMark/>
          </w:tcPr>
          <w:p w14:paraId="6CD50D31" w14:textId="77777777" w:rsidR="00F17814" w:rsidRPr="00AF359E" w:rsidRDefault="00F17814" w:rsidP="00AF359E">
            <w:r w:rsidRPr="00AF359E">
              <w:t>Funding % by Source</w:t>
            </w:r>
          </w:p>
        </w:tc>
      </w:tr>
      <w:tr w:rsidR="00F17814" w:rsidRPr="00AF359E" w14:paraId="12946064" w14:textId="77777777" w:rsidTr="00EB098C">
        <w:trPr>
          <w:cantSplit/>
          <w:trHeight w:val="2066"/>
          <w:tblHeader/>
        </w:trPr>
        <w:tc>
          <w:tcPr>
            <w:tcW w:w="1944" w:type="dxa"/>
            <w:vMerge/>
            <w:tcBorders>
              <w:top w:val="single" w:sz="4" w:space="0" w:color="auto"/>
              <w:left w:val="single" w:sz="4" w:space="0" w:color="auto"/>
              <w:bottom w:val="single" w:sz="4" w:space="0" w:color="auto"/>
              <w:right w:val="single" w:sz="4" w:space="0" w:color="auto"/>
            </w:tcBorders>
            <w:vAlign w:val="center"/>
            <w:hideMark/>
          </w:tcPr>
          <w:p w14:paraId="62B55AE8" w14:textId="77777777" w:rsidR="00F17814" w:rsidRPr="00AF359E" w:rsidRDefault="00F17814" w:rsidP="00AF359E"/>
        </w:tc>
        <w:tc>
          <w:tcPr>
            <w:tcW w:w="1944" w:type="dxa"/>
            <w:vMerge/>
            <w:tcBorders>
              <w:top w:val="single" w:sz="4" w:space="0" w:color="auto"/>
              <w:left w:val="single" w:sz="4" w:space="0" w:color="auto"/>
              <w:bottom w:val="single" w:sz="4" w:space="0" w:color="auto"/>
              <w:right w:val="single" w:sz="4" w:space="0" w:color="auto"/>
            </w:tcBorders>
            <w:vAlign w:val="center"/>
            <w:hideMark/>
          </w:tcPr>
          <w:p w14:paraId="626D7103" w14:textId="77777777" w:rsidR="00F17814" w:rsidRPr="00AF359E" w:rsidRDefault="00F17814" w:rsidP="00AF359E"/>
        </w:tc>
        <w:tc>
          <w:tcPr>
            <w:tcW w:w="630" w:type="dxa"/>
            <w:vMerge/>
            <w:tcBorders>
              <w:top w:val="single" w:sz="4" w:space="0" w:color="auto"/>
              <w:left w:val="single" w:sz="4" w:space="0" w:color="auto"/>
              <w:bottom w:val="single" w:sz="4" w:space="0" w:color="auto"/>
              <w:right w:val="single" w:sz="4" w:space="0" w:color="auto"/>
            </w:tcBorders>
            <w:vAlign w:val="center"/>
            <w:hideMark/>
          </w:tcPr>
          <w:p w14:paraId="1B956E29" w14:textId="77777777" w:rsidR="00F17814" w:rsidRPr="00AF359E" w:rsidRDefault="00F17814" w:rsidP="00AF359E"/>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EAFEE37" w14:textId="77777777" w:rsidR="00F17814" w:rsidRPr="00AF359E" w:rsidRDefault="00F17814" w:rsidP="00AF359E"/>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E528D38" w14:textId="77777777" w:rsidR="00F17814" w:rsidRPr="00AF359E" w:rsidRDefault="00F17814" w:rsidP="00AF359E"/>
        </w:tc>
        <w:tc>
          <w:tcPr>
            <w:tcW w:w="720" w:type="dxa"/>
            <w:vMerge/>
            <w:tcBorders>
              <w:top w:val="single" w:sz="4" w:space="0" w:color="auto"/>
              <w:left w:val="single" w:sz="4" w:space="0" w:color="auto"/>
              <w:bottom w:val="single" w:sz="4" w:space="0" w:color="auto"/>
              <w:right w:val="single" w:sz="4" w:space="0" w:color="auto"/>
            </w:tcBorders>
            <w:vAlign w:val="center"/>
            <w:hideMark/>
          </w:tcPr>
          <w:p w14:paraId="500083FF" w14:textId="77777777" w:rsidR="00F17814" w:rsidRPr="00AF359E" w:rsidRDefault="00F17814" w:rsidP="00AF359E"/>
        </w:tc>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D4A1A2" w14:textId="77777777" w:rsidR="00F17814" w:rsidRPr="00AF359E" w:rsidRDefault="00F17814" w:rsidP="00AF359E">
            <w:r w:rsidRPr="00AF359E">
              <w:t>General Funds</w:t>
            </w:r>
          </w:p>
        </w:tc>
        <w:tc>
          <w:tcPr>
            <w:tcW w:w="5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498F13" w14:textId="77777777" w:rsidR="00F17814" w:rsidRPr="00AF359E" w:rsidRDefault="00F17814" w:rsidP="00AF359E">
            <w:r w:rsidRPr="00AF359E">
              <w:t>Cash Funds</w:t>
            </w:r>
          </w:p>
        </w:tc>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02DA30" w14:textId="77777777" w:rsidR="00F17814" w:rsidRPr="00AF359E" w:rsidRDefault="00F17814" w:rsidP="00AF359E">
            <w:r w:rsidRPr="00AF359E">
              <w:t>Re-Appropriated Funds</w:t>
            </w:r>
          </w:p>
        </w:tc>
        <w:tc>
          <w:tcPr>
            <w:tcW w:w="563" w:type="dxa"/>
            <w:vMerge w:val="restart"/>
            <w:tcBorders>
              <w:top w:val="single" w:sz="4" w:space="0" w:color="auto"/>
              <w:left w:val="single" w:sz="4" w:space="0" w:color="auto"/>
              <w:right w:val="single" w:sz="4" w:space="0" w:color="auto"/>
            </w:tcBorders>
            <w:textDirection w:val="btLr"/>
            <w:vAlign w:val="center"/>
            <w:hideMark/>
          </w:tcPr>
          <w:p w14:paraId="7379613D" w14:textId="77777777" w:rsidR="00F17814" w:rsidRPr="00AF359E" w:rsidRDefault="00F17814" w:rsidP="00AF359E">
            <w:r w:rsidRPr="00AF359E">
              <w:t>Federal Funds</w:t>
            </w:r>
          </w:p>
        </w:tc>
      </w:tr>
      <w:tr w:rsidR="00F17814" w:rsidRPr="00AF359E" w14:paraId="43E14DAE" w14:textId="77777777" w:rsidTr="00EB098C">
        <w:trPr>
          <w:trHeight w:val="235"/>
          <w:tblHeader/>
        </w:trPr>
        <w:tc>
          <w:tcPr>
            <w:tcW w:w="1944" w:type="dxa"/>
            <w:vMerge/>
            <w:tcBorders>
              <w:top w:val="single" w:sz="4" w:space="0" w:color="auto"/>
              <w:left w:val="single" w:sz="4" w:space="0" w:color="auto"/>
              <w:bottom w:val="single" w:sz="4" w:space="0" w:color="auto"/>
              <w:right w:val="single" w:sz="4" w:space="0" w:color="auto"/>
            </w:tcBorders>
            <w:vAlign w:val="center"/>
            <w:hideMark/>
          </w:tcPr>
          <w:p w14:paraId="6142A049" w14:textId="77777777" w:rsidR="00F17814" w:rsidRPr="00AF359E" w:rsidRDefault="00F17814" w:rsidP="00AF359E"/>
        </w:tc>
        <w:tc>
          <w:tcPr>
            <w:tcW w:w="1944" w:type="dxa"/>
            <w:vMerge/>
            <w:tcBorders>
              <w:top w:val="single" w:sz="4" w:space="0" w:color="auto"/>
              <w:left w:val="single" w:sz="4" w:space="0" w:color="auto"/>
              <w:bottom w:val="single" w:sz="4" w:space="0" w:color="auto"/>
              <w:right w:val="single" w:sz="4" w:space="0" w:color="auto"/>
            </w:tcBorders>
            <w:vAlign w:val="center"/>
            <w:hideMark/>
          </w:tcPr>
          <w:p w14:paraId="540C070E" w14:textId="77777777" w:rsidR="00F17814" w:rsidRPr="00AF359E" w:rsidRDefault="00F17814" w:rsidP="00AF359E"/>
        </w:tc>
        <w:tc>
          <w:tcPr>
            <w:tcW w:w="630" w:type="dxa"/>
            <w:vMerge/>
            <w:tcBorders>
              <w:top w:val="single" w:sz="4" w:space="0" w:color="auto"/>
              <w:left w:val="single" w:sz="4" w:space="0" w:color="auto"/>
              <w:bottom w:val="single" w:sz="4" w:space="0" w:color="auto"/>
              <w:right w:val="single" w:sz="4" w:space="0" w:color="auto"/>
            </w:tcBorders>
            <w:vAlign w:val="center"/>
            <w:hideMark/>
          </w:tcPr>
          <w:p w14:paraId="6C778B8F" w14:textId="77777777" w:rsidR="00F17814" w:rsidRPr="00AF359E" w:rsidRDefault="00F17814" w:rsidP="00AF359E"/>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131E73C" w14:textId="77777777" w:rsidR="00F17814" w:rsidRPr="00AF359E" w:rsidRDefault="00F17814" w:rsidP="00AF359E"/>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280AD0F" w14:textId="77777777" w:rsidR="00F17814" w:rsidRPr="00AF359E" w:rsidRDefault="00F17814" w:rsidP="00AF359E"/>
        </w:tc>
        <w:tc>
          <w:tcPr>
            <w:tcW w:w="720" w:type="dxa"/>
            <w:tcBorders>
              <w:top w:val="single" w:sz="4" w:space="0" w:color="auto"/>
              <w:left w:val="single" w:sz="4" w:space="0" w:color="auto"/>
              <w:bottom w:val="single" w:sz="4" w:space="0" w:color="auto"/>
              <w:right w:val="single" w:sz="4" w:space="0" w:color="auto"/>
            </w:tcBorders>
            <w:vAlign w:val="bottom"/>
            <w:hideMark/>
          </w:tcPr>
          <w:p w14:paraId="0D7BDE23" w14:textId="77777777" w:rsidR="00F17814" w:rsidRPr="00AF359E" w:rsidRDefault="00F17814" w:rsidP="00AF359E">
            <w:r w:rsidRPr="00AF359E">
              <w:t>L/O</w:t>
            </w: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4059557" w14:textId="77777777" w:rsidR="00F17814" w:rsidRPr="00AF359E" w:rsidRDefault="00F17814" w:rsidP="00AF359E"/>
        </w:tc>
        <w:tc>
          <w:tcPr>
            <w:tcW w:w="563" w:type="dxa"/>
            <w:vMerge/>
            <w:tcBorders>
              <w:top w:val="single" w:sz="4" w:space="0" w:color="auto"/>
              <w:left w:val="single" w:sz="4" w:space="0" w:color="auto"/>
              <w:bottom w:val="single" w:sz="4" w:space="0" w:color="auto"/>
              <w:right w:val="single" w:sz="4" w:space="0" w:color="auto"/>
            </w:tcBorders>
            <w:vAlign w:val="center"/>
            <w:hideMark/>
          </w:tcPr>
          <w:p w14:paraId="453F2663" w14:textId="77777777" w:rsidR="00F17814" w:rsidRPr="00AF359E" w:rsidRDefault="00F17814" w:rsidP="00AF359E"/>
        </w:tc>
        <w:tc>
          <w:tcPr>
            <w:tcW w:w="562" w:type="dxa"/>
            <w:vMerge/>
            <w:tcBorders>
              <w:top w:val="single" w:sz="4" w:space="0" w:color="auto"/>
              <w:left w:val="single" w:sz="4" w:space="0" w:color="auto"/>
              <w:bottom w:val="single" w:sz="4" w:space="0" w:color="auto"/>
              <w:right w:val="single" w:sz="4" w:space="0" w:color="auto"/>
            </w:tcBorders>
            <w:vAlign w:val="center"/>
            <w:hideMark/>
          </w:tcPr>
          <w:p w14:paraId="22B08081" w14:textId="77777777" w:rsidR="00F17814" w:rsidRPr="00AF359E" w:rsidRDefault="00F17814" w:rsidP="00AF359E"/>
        </w:tc>
        <w:tc>
          <w:tcPr>
            <w:tcW w:w="563" w:type="dxa"/>
            <w:vMerge/>
            <w:tcBorders>
              <w:left w:val="single" w:sz="4" w:space="0" w:color="auto"/>
              <w:bottom w:val="single" w:sz="4" w:space="0" w:color="auto"/>
              <w:right w:val="single" w:sz="4" w:space="0" w:color="auto"/>
            </w:tcBorders>
            <w:vAlign w:val="center"/>
            <w:hideMark/>
          </w:tcPr>
          <w:p w14:paraId="683E94DA" w14:textId="77777777" w:rsidR="00F17814" w:rsidRPr="00AF359E" w:rsidRDefault="00F17814" w:rsidP="00AF359E"/>
        </w:tc>
      </w:tr>
      <w:tr w:rsidR="00F17814" w:rsidRPr="00AF359E" w14:paraId="4ED0AE52"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356DE7ED"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54672F29" w14:textId="77777777" w:rsidR="00F17814" w:rsidRPr="00AF359E" w:rsidRDefault="00F17814" w:rsidP="00AF359E"/>
        </w:tc>
        <w:tc>
          <w:tcPr>
            <w:tcW w:w="630" w:type="dxa"/>
            <w:tcBorders>
              <w:top w:val="single" w:sz="4" w:space="0" w:color="C0C0C0"/>
              <w:left w:val="single" w:sz="4" w:space="0" w:color="auto"/>
              <w:bottom w:val="single" w:sz="4" w:space="0" w:color="auto"/>
              <w:right w:val="single" w:sz="4" w:space="0" w:color="auto"/>
            </w:tcBorders>
          </w:tcPr>
          <w:p w14:paraId="15891D5A"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4837B6EC"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1C71628A"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44DE03B3"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hideMark/>
          </w:tcPr>
          <w:p w14:paraId="1440D361" w14:textId="77777777" w:rsidR="00F17814" w:rsidRPr="00AF359E" w:rsidRDefault="00F17814" w:rsidP="00AF359E">
            <w:r w:rsidRPr="00AF359E">
              <w:t xml:space="preserve"> </w:t>
            </w:r>
          </w:p>
        </w:tc>
        <w:tc>
          <w:tcPr>
            <w:tcW w:w="563" w:type="dxa"/>
            <w:tcBorders>
              <w:top w:val="single" w:sz="4" w:space="0" w:color="C0C0C0"/>
              <w:left w:val="single" w:sz="4" w:space="0" w:color="auto"/>
              <w:bottom w:val="single" w:sz="4" w:space="0" w:color="auto"/>
              <w:right w:val="single" w:sz="4" w:space="0" w:color="auto"/>
            </w:tcBorders>
          </w:tcPr>
          <w:p w14:paraId="15F9F28D"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30DADB8C"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572558E8" w14:textId="77777777" w:rsidR="00F17814" w:rsidRPr="00AF359E" w:rsidRDefault="00F17814" w:rsidP="00AF359E"/>
        </w:tc>
      </w:tr>
      <w:tr w:rsidR="00F17814" w:rsidRPr="00AF359E" w14:paraId="06A1D8F1"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36BC6B2A"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7567E8E5" w14:textId="77777777" w:rsidR="00F17814" w:rsidRPr="00AF359E" w:rsidRDefault="00F17814" w:rsidP="00AF359E"/>
        </w:tc>
        <w:tc>
          <w:tcPr>
            <w:tcW w:w="630" w:type="dxa"/>
            <w:tcBorders>
              <w:top w:val="single" w:sz="4" w:space="0" w:color="C0C0C0"/>
              <w:left w:val="single" w:sz="4" w:space="0" w:color="auto"/>
              <w:bottom w:val="single" w:sz="4" w:space="0" w:color="auto"/>
              <w:right w:val="single" w:sz="4" w:space="0" w:color="auto"/>
            </w:tcBorders>
          </w:tcPr>
          <w:p w14:paraId="2E5E93B3"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7D551343"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43D0FE5B"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43BABD34"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6DF94D0E"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100DF1C6"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0200EAC3"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783AE64C" w14:textId="77777777" w:rsidR="00F17814" w:rsidRPr="00AF359E" w:rsidRDefault="00F17814" w:rsidP="00AF359E"/>
        </w:tc>
      </w:tr>
      <w:tr w:rsidR="00F17814" w:rsidRPr="00AF359E" w14:paraId="49CE5AA6"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0A0C4C2D"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14D31DC9" w14:textId="77777777" w:rsidR="00F17814" w:rsidRPr="00AF359E" w:rsidRDefault="00F17814" w:rsidP="00AF359E"/>
        </w:tc>
        <w:tc>
          <w:tcPr>
            <w:tcW w:w="630" w:type="dxa"/>
            <w:tcBorders>
              <w:top w:val="single" w:sz="4" w:space="0" w:color="C0C0C0"/>
              <w:left w:val="single" w:sz="4" w:space="0" w:color="auto"/>
              <w:bottom w:val="single" w:sz="4" w:space="0" w:color="auto"/>
              <w:right w:val="single" w:sz="4" w:space="0" w:color="auto"/>
            </w:tcBorders>
          </w:tcPr>
          <w:p w14:paraId="022A6DC8"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30C24941"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288113EA"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7AE5C58E"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5BD8D8B6"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28FEAF56"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4D993B53"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0A85CB21" w14:textId="77777777" w:rsidR="00F17814" w:rsidRPr="00AF359E" w:rsidRDefault="00F17814" w:rsidP="00AF359E"/>
        </w:tc>
      </w:tr>
      <w:tr w:rsidR="00F17814" w:rsidRPr="00AF359E" w14:paraId="7F885637"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0C786BD9"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02CE19A2" w14:textId="77777777" w:rsidR="00F17814" w:rsidRPr="00AF359E" w:rsidRDefault="00F17814" w:rsidP="00AF359E"/>
        </w:tc>
        <w:tc>
          <w:tcPr>
            <w:tcW w:w="630" w:type="dxa"/>
            <w:tcBorders>
              <w:top w:val="single" w:sz="4" w:space="0" w:color="C0C0C0"/>
              <w:left w:val="single" w:sz="4" w:space="0" w:color="auto"/>
              <w:bottom w:val="single" w:sz="4" w:space="0" w:color="auto"/>
              <w:right w:val="single" w:sz="4" w:space="0" w:color="auto"/>
            </w:tcBorders>
          </w:tcPr>
          <w:p w14:paraId="37BA1F5D"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7A51FF83"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36C4356F"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2042AC15"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38D0636B"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2D82C5C8"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0CEA4F31"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13ECD3DC" w14:textId="77777777" w:rsidR="00F17814" w:rsidRPr="00AF359E" w:rsidRDefault="00F17814" w:rsidP="00AF359E"/>
        </w:tc>
      </w:tr>
      <w:tr w:rsidR="00F17814" w:rsidRPr="00AF359E" w14:paraId="1A176D7E"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2C607E22"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0CD3A576" w14:textId="77777777" w:rsidR="00F17814" w:rsidRPr="00AF359E" w:rsidRDefault="00F17814" w:rsidP="00AF359E"/>
        </w:tc>
        <w:tc>
          <w:tcPr>
            <w:tcW w:w="630" w:type="dxa"/>
            <w:tcBorders>
              <w:top w:val="single" w:sz="4" w:space="0" w:color="auto"/>
              <w:left w:val="single" w:sz="4" w:space="0" w:color="auto"/>
              <w:bottom w:val="single" w:sz="4" w:space="0" w:color="auto"/>
              <w:right w:val="single" w:sz="4" w:space="0" w:color="auto"/>
            </w:tcBorders>
          </w:tcPr>
          <w:p w14:paraId="2E7F61CE"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67D7EFAE"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6212C9DD"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05D71375"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27121FC2" w14:textId="77777777" w:rsidR="00F17814" w:rsidRPr="00AF359E" w:rsidRDefault="00F17814" w:rsidP="00AF359E"/>
        </w:tc>
        <w:tc>
          <w:tcPr>
            <w:tcW w:w="563" w:type="dxa"/>
            <w:tcBorders>
              <w:top w:val="single" w:sz="4" w:space="0" w:color="auto"/>
              <w:left w:val="single" w:sz="4" w:space="0" w:color="auto"/>
              <w:bottom w:val="single" w:sz="4" w:space="0" w:color="auto"/>
              <w:right w:val="single" w:sz="4" w:space="0" w:color="auto"/>
            </w:tcBorders>
          </w:tcPr>
          <w:p w14:paraId="7D592E6A"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615689A6"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4FEB89EF" w14:textId="77777777" w:rsidR="00F17814" w:rsidRPr="00AF359E" w:rsidRDefault="00F17814" w:rsidP="00AF359E"/>
        </w:tc>
      </w:tr>
      <w:tr w:rsidR="00F17814" w:rsidRPr="00AF359E" w14:paraId="66477EB8"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0FD0422F"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4387BC85" w14:textId="77777777" w:rsidR="00F17814" w:rsidRPr="00AF359E" w:rsidRDefault="00F17814" w:rsidP="00AF359E"/>
        </w:tc>
        <w:tc>
          <w:tcPr>
            <w:tcW w:w="630" w:type="dxa"/>
            <w:tcBorders>
              <w:top w:val="single" w:sz="4" w:space="0" w:color="auto"/>
              <w:left w:val="single" w:sz="4" w:space="0" w:color="auto"/>
              <w:bottom w:val="single" w:sz="4" w:space="0" w:color="auto"/>
              <w:right w:val="single" w:sz="4" w:space="0" w:color="auto"/>
            </w:tcBorders>
          </w:tcPr>
          <w:p w14:paraId="4958240A"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556B78C9"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1705991A"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4CCF4B5E"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478B3595" w14:textId="77777777" w:rsidR="00F17814" w:rsidRPr="00AF359E" w:rsidRDefault="00F17814" w:rsidP="00AF359E"/>
        </w:tc>
        <w:tc>
          <w:tcPr>
            <w:tcW w:w="563" w:type="dxa"/>
            <w:tcBorders>
              <w:top w:val="single" w:sz="4" w:space="0" w:color="auto"/>
              <w:left w:val="single" w:sz="4" w:space="0" w:color="auto"/>
              <w:bottom w:val="single" w:sz="4" w:space="0" w:color="auto"/>
              <w:right w:val="single" w:sz="4" w:space="0" w:color="auto"/>
            </w:tcBorders>
          </w:tcPr>
          <w:p w14:paraId="42936634"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2BC4A0E6"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315D6063" w14:textId="77777777" w:rsidR="00F17814" w:rsidRPr="00AF359E" w:rsidRDefault="00F17814" w:rsidP="00AF359E"/>
        </w:tc>
      </w:tr>
      <w:tr w:rsidR="00F17814" w:rsidRPr="00AF359E" w14:paraId="757D59F0"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5FD540FE"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132B3C8C" w14:textId="77777777" w:rsidR="00F17814" w:rsidRPr="00AF359E" w:rsidRDefault="00F17814" w:rsidP="00AF359E"/>
        </w:tc>
        <w:tc>
          <w:tcPr>
            <w:tcW w:w="630" w:type="dxa"/>
            <w:tcBorders>
              <w:top w:val="single" w:sz="4" w:space="0" w:color="auto"/>
              <w:left w:val="single" w:sz="4" w:space="0" w:color="auto"/>
              <w:bottom w:val="single" w:sz="4" w:space="0" w:color="auto"/>
              <w:right w:val="single" w:sz="4" w:space="0" w:color="auto"/>
            </w:tcBorders>
          </w:tcPr>
          <w:p w14:paraId="7CBE8C64"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351CC7BF"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2C27C820"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0D353005"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4C7FF2BA" w14:textId="77777777" w:rsidR="00F17814" w:rsidRPr="00AF359E" w:rsidRDefault="00F17814" w:rsidP="00AF359E"/>
        </w:tc>
        <w:tc>
          <w:tcPr>
            <w:tcW w:w="563" w:type="dxa"/>
            <w:tcBorders>
              <w:top w:val="single" w:sz="4" w:space="0" w:color="auto"/>
              <w:left w:val="single" w:sz="4" w:space="0" w:color="auto"/>
              <w:bottom w:val="single" w:sz="4" w:space="0" w:color="auto"/>
              <w:right w:val="single" w:sz="4" w:space="0" w:color="auto"/>
            </w:tcBorders>
          </w:tcPr>
          <w:p w14:paraId="638FAB46"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19AA973D"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4078CDD6" w14:textId="77777777" w:rsidR="00F17814" w:rsidRPr="00AF359E" w:rsidRDefault="00F17814" w:rsidP="00AF359E"/>
        </w:tc>
      </w:tr>
      <w:tr w:rsidR="00F17814" w:rsidRPr="00AF359E" w14:paraId="539ADAAE"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64F04C2A"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71A6CA63" w14:textId="77777777" w:rsidR="00F17814" w:rsidRPr="00AF359E" w:rsidRDefault="00F17814" w:rsidP="00AF359E"/>
        </w:tc>
        <w:tc>
          <w:tcPr>
            <w:tcW w:w="630" w:type="dxa"/>
            <w:tcBorders>
              <w:top w:val="single" w:sz="4" w:space="0" w:color="auto"/>
              <w:left w:val="single" w:sz="4" w:space="0" w:color="auto"/>
              <w:bottom w:val="single" w:sz="4" w:space="0" w:color="auto"/>
              <w:right w:val="single" w:sz="4" w:space="0" w:color="auto"/>
            </w:tcBorders>
          </w:tcPr>
          <w:p w14:paraId="26AF1DB8"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2713E919"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41E221F9"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1B3E28A6"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3AAA1DF4" w14:textId="77777777" w:rsidR="00F17814" w:rsidRPr="00AF359E" w:rsidRDefault="00F17814" w:rsidP="00AF359E"/>
        </w:tc>
        <w:tc>
          <w:tcPr>
            <w:tcW w:w="563" w:type="dxa"/>
            <w:tcBorders>
              <w:top w:val="single" w:sz="4" w:space="0" w:color="auto"/>
              <w:left w:val="single" w:sz="4" w:space="0" w:color="auto"/>
              <w:bottom w:val="single" w:sz="4" w:space="0" w:color="auto"/>
              <w:right w:val="single" w:sz="4" w:space="0" w:color="auto"/>
            </w:tcBorders>
          </w:tcPr>
          <w:p w14:paraId="2B4BF594"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1C1903BD"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06B11C64" w14:textId="77777777" w:rsidR="00F17814" w:rsidRPr="00AF359E" w:rsidRDefault="00F17814" w:rsidP="00AF359E"/>
        </w:tc>
      </w:tr>
      <w:tr w:rsidR="003270D0" w:rsidRPr="00AF359E" w14:paraId="56D08CF1"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76C42172" w14:textId="77777777" w:rsidR="003270D0" w:rsidRPr="00AF359E" w:rsidRDefault="003270D0" w:rsidP="00AF359E"/>
        </w:tc>
        <w:tc>
          <w:tcPr>
            <w:tcW w:w="1944" w:type="dxa"/>
            <w:tcBorders>
              <w:top w:val="single" w:sz="4" w:space="0" w:color="C0C0C0"/>
              <w:left w:val="single" w:sz="4" w:space="0" w:color="auto"/>
              <w:bottom w:val="single" w:sz="4" w:space="0" w:color="auto"/>
              <w:right w:val="single" w:sz="4" w:space="0" w:color="auto"/>
            </w:tcBorders>
          </w:tcPr>
          <w:p w14:paraId="5D440341" w14:textId="77777777" w:rsidR="003270D0" w:rsidRPr="00AF359E" w:rsidRDefault="003270D0" w:rsidP="00AF359E"/>
        </w:tc>
        <w:tc>
          <w:tcPr>
            <w:tcW w:w="630" w:type="dxa"/>
            <w:tcBorders>
              <w:top w:val="single" w:sz="4" w:space="0" w:color="auto"/>
              <w:left w:val="single" w:sz="4" w:space="0" w:color="auto"/>
              <w:bottom w:val="single" w:sz="4" w:space="0" w:color="auto"/>
              <w:right w:val="single" w:sz="4" w:space="0" w:color="auto"/>
            </w:tcBorders>
          </w:tcPr>
          <w:p w14:paraId="153DC3BC" w14:textId="77777777" w:rsidR="003270D0" w:rsidRPr="00AF359E" w:rsidRDefault="003270D0" w:rsidP="00AF359E"/>
        </w:tc>
        <w:tc>
          <w:tcPr>
            <w:tcW w:w="1170" w:type="dxa"/>
            <w:tcBorders>
              <w:top w:val="single" w:sz="4" w:space="0" w:color="C0C0C0"/>
              <w:left w:val="single" w:sz="4" w:space="0" w:color="auto"/>
              <w:bottom w:val="single" w:sz="4" w:space="0" w:color="auto"/>
              <w:right w:val="single" w:sz="4" w:space="0" w:color="auto"/>
            </w:tcBorders>
          </w:tcPr>
          <w:p w14:paraId="7D8AC515" w14:textId="77777777" w:rsidR="003270D0" w:rsidRPr="00AF359E" w:rsidRDefault="003270D0" w:rsidP="00AF359E"/>
        </w:tc>
        <w:tc>
          <w:tcPr>
            <w:tcW w:w="1890" w:type="dxa"/>
            <w:tcBorders>
              <w:top w:val="single" w:sz="4" w:space="0" w:color="C0C0C0"/>
              <w:left w:val="single" w:sz="4" w:space="0" w:color="auto"/>
              <w:bottom w:val="single" w:sz="4" w:space="0" w:color="auto"/>
              <w:right w:val="single" w:sz="4" w:space="0" w:color="auto"/>
            </w:tcBorders>
          </w:tcPr>
          <w:p w14:paraId="4FB7A2E6" w14:textId="77777777" w:rsidR="003270D0" w:rsidRPr="00AF359E" w:rsidRDefault="003270D0" w:rsidP="00AF359E"/>
        </w:tc>
        <w:tc>
          <w:tcPr>
            <w:tcW w:w="720" w:type="dxa"/>
            <w:tcBorders>
              <w:top w:val="single" w:sz="4" w:space="0" w:color="C0C0C0"/>
              <w:left w:val="single" w:sz="4" w:space="0" w:color="auto"/>
              <w:bottom w:val="single" w:sz="4" w:space="0" w:color="auto"/>
              <w:right w:val="single" w:sz="4" w:space="0" w:color="auto"/>
            </w:tcBorders>
          </w:tcPr>
          <w:p w14:paraId="52F13D87"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0BD23412" w14:textId="77777777" w:rsidR="003270D0" w:rsidRPr="00AF359E" w:rsidRDefault="003270D0" w:rsidP="00AF359E"/>
        </w:tc>
        <w:tc>
          <w:tcPr>
            <w:tcW w:w="563" w:type="dxa"/>
            <w:tcBorders>
              <w:top w:val="single" w:sz="4" w:space="0" w:color="auto"/>
              <w:left w:val="single" w:sz="4" w:space="0" w:color="auto"/>
              <w:bottom w:val="single" w:sz="4" w:space="0" w:color="auto"/>
              <w:right w:val="single" w:sz="4" w:space="0" w:color="auto"/>
            </w:tcBorders>
          </w:tcPr>
          <w:p w14:paraId="1A2449B8"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7D2CCDA4" w14:textId="77777777" w:rsidR="003270D0" w:rsidRPr="00AF359E" w:rsidRDefault="003270D0" w:rsidP="00AF359E"/>
        </w:tc>
        <w:tc>
          <w:tcPr>
            <w:tcW w:w="563" w:type="dxa"/>
            <w:tcBorders>
              <w:top w:val="single" w:sz="4" w:space="0" w:color="C0C0C0"/>
              <w:left w:val="single" w:sz="4" w:space="0" w:color="auto"/>
              <w:bottom w:val="single" w:sz="4" w:space="0" w:color="auto"/>
              <w:right w:val="single" w:sz="4" w:space="0" w:color="auto"/>
            </w:tcBorders>
          </w:tcPr>
          <w:p w14:paraId="3AD9F674" w14:textId="77777777" w:rsidR="003270D0" w:rsidRPr="00AF359E" w:rsidRDefault="003270D0" w:rsidP="00AF359E"/>
        </w:tc>
      </w:tr>
      <w:tr w:rsidR="003270D0" w:rsidRPr="00AF359E" w14:paraId="5E03BAAB"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19BBDA5C" w14:textId="77777777" w:rsidR="003270D0" w:rsidRPr="00AF359E" w:rsidRDefault="003270D0" w:rsidP="00AF359E"/>
        </w:tc>
        <w:tc>
          <w:tcPr>
            <w:tcW w:w="1944" w:type="dxa"/>
            <w:tcBorders>
              <w:top w:val="single" w:sz="4" w:space="0" w:color="C0C0C0"/>
              <w:left w:val="single" w:sz="4" w:space="0" w:color="auto"/>
              <w:bottom w:val="single" w:sz="4" w:space="0" w:color="auto"/>
              <w:right w:val="single" w:sz="4" w:space="0" w:color="auto"/>
            </w:tcBorders>
          </w:tcPr>
          <w:p w14:paraId="56B4C8F9" w14:textId="77777777" w:rsidR="003270D0" w:rsidRPr="00AF359E" w:rsidRDefault="003270D0" w:rsidP="00AF359E"/>
        </w:tc>
        <w:tc>
          <w:tcPr>
            <w:tcW w:w="630" w:type="dxa"/>
            <w:tcBorders>
              <w:top w:val="single" w:sz="4" w:space="0" w:color="auto"/>
              <w:left w:val="single" w:sz="4" w:space="0" w:color="auto"/>
              <w:bottom w:val="single" w:sz="4" w:space="0" w:color="auto"/>
              <w:right w:val="single" w:sz="4" w:space="0" w:color="auto"/>
            </w:tcBorders>
          </w:tcPr>
          <w:p w14:paraId="708ED238" w14:textId="77777777" w:rsidR="003270D0" w:rsidRPr="00AF359E" w:rsidRDefault="003270D0" w:rsidP="00AF359E"/>
        </w:tc>
        <w:tc>
          <w:tcPr>
            <w:tcW w:w="1170" w:type="dxa"/>
            <w:tcBorders>
              <w:top w:val="single" w:sz="4" w:space="0" w:color="C0C0C0"/>
              <w:left w:val="single" w:sz="4" w:space="0" w:color="auto"/>
              <w:bottom w:val="single" w:sz="4" w:space="0" w:color="auto"/>
              <w:right w:val="single" w:sz="4" w:space="0" w:color="auto"/>
            </w:tcBorders>
          </w:tcPr>
          <w:p w14:paraId="32239F69" w14:textId="77777777" w:rsidR="003270D0" w:rsidRPr="00AF359E" w:rsidRDefault="003270D0" w:rsidP="00AF359E"/>
        </w:tc>
        <w:tc>
          <w:tcPr>
            <w:tcW w:w="1890" w:type="dxa"/>
            <w:tcBorders>
              <w:top w:val="single" w:sz="4" w:space="0" w:color="C0C0C0"/>
              <w:left w:val="single" w:sz="4" w:space="0" w:color="auto"/>
              <w:bottom w:val="single" w:sz="4" w:space="0" w:color="auto"/>
              <w:right w:val="single" w:sz="4" w:space="0" w:color="auto"/>
            </w:tcBorders>
          </w:tcPr>
          <w:p w14:paraId="1BA75CBC" w14:textId="77777777" w:rsidR="003270D0" w:rsidRPr="00AF359E" w:rsidRDefault="003270D0" w:rsidP="00AF359E"/>
        </w:tc>
        <w:tc>
          <w:tcPr>
            <w:tcW w:w="720" w:type="dxa"/>
            <w:tcBorders>
              <w:top w:val="single" w:sz="4" w:space="0" w:color="C0C0C0"/>
              <w:left w:val="single" w:sz="4" w:space="0" w:color="auto"/>
              <w:bottom w:val="single" w:sz="4" w:space="0" w:color="auto"/>
              <w:right w:val="single" w:sz="4" w:space="0" w:color="auto"/>
            </w:tcBorders>
          </w:tcPr>
          <w:p w14:paraId="7E9D46C0"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72B02543" w14:textId="77777777" w:rsidR="003270D0" w:rsidRPr="00AF359E" w:rsidRDefault="003270D0" w:rsidP="00AF359E"/>
        </w:tc>
        <w:tc>
          <w:tcPr>
            <w:tcW w:w="563" w:type="dxa"/>
            <w:tcBorders>
              <w:top w:val="single" w:sz="4" w:space="0" w:color="auto"/>
              <w:left w:val="single" w:sz="4" w:space="0" w:color="auto"/>
              <w:bottom w:val="single" w:sz="4" w:space="0" w:color="auto"/>
              <w:right w:val="single" w:sz="4" w:space="0" w:color="auto"/>
            </w:tcBorders>
          </w:tcPr>
          <w:p w14:paraId="6A9282BC"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11AE48D5" w14:textId="77777777" w:rsidR="003270D0" w:rsidRPr="00AF359E" w:rsidRDefault="003270D0" w:rsidP="00AF359E"/>
        </w:tc>
        <w:tc>
          <w:tcPr>
            <w:tcW w:w="563" w:type="dxa"/>
            <w:tcBorders>
              <w:top w:val="single" w:sz="4" w:space="0" w:color="C0C0C0"/>
              <w:left w:val="single" w:sz="4" w:space="0" w:color="auto"/>
              <w:bottom w:val="single" w:sz="4" w:space="0" w:color="auto"/>
              <w:right w:val="single" w:sz="4" w:space="0" w:color="auto"/>
            </w:tcBorders>
          </w:tcPr>
          <w:p w14:paraId="662CC162" w14:textId="77777777" w:rsidR="003270D0" w:rsidRPr="00AF359E" w:rsidRDefault="003270D0" w:rsidP="00AF359E"/>
        </w:tc>
      </w:tr>
      <w:tr w:rsidR="003270D0" w:rsidRPr="00AF359E" w14:paraId="16B17B69"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501D2BCE" w14:textId="77777777" w:rsidR="003270D0" w:rsidRPr="00AF359E" w:rsidRDefault="003270D0" w:rsidP="00AF359E"/>
        </w:tc>
        <w:tc>
          <w:tcPr>
            <w:tcW w:w="1944" w:type="dxa"/>
            <w:tcBorders>
              <w:top w:val="single" w:sz="4" w:space="0" w:color="C0C0C0"/>
              <w:left w:val="single" w:sz="4" w:space="0" w:color="auto"/>
              <w:bottom w:val="single" w:sz="4" w:space="0" w:color="auto"/>
              <w:right w:val="single" w:sz="4" w:space="0" w:color="auto"/>
            </w:tcBorders>
          </w:tcPr>
          <w:p w14:paraId="0A265714" w14:textId="77777777" w:rsidR="003270D0" w:rsidRPr="00AF359E" w:rsidRDefault="003270D0" w:rsidP="00AF359E"/>
        </w:tc>
        <w:tc>
          <w:tcPr>
            <w:tcW w:w="630" w:type="dxa"/>
            <w:tcBorders>
              <w:top w:val="single" w:sz="4" w:space="0" w:color="auto"/>
              <w:left w:val="single" w:sz="4" w:space="0" w:color="auto"/>
              <w:bottom w:val="single" w:sz="4" w:space="0" w:color="auto"/>
              <w:right w:val="single" w:sz="4" w:space="0" w:color="auto"/>
            </w:tcBorders>
          </w:tcPr>
          <w:p w14:paraId="7BE75A8D" w14:textId="77777777" w:rsidR="003270D0" w:rsidRPr="00AF359E" w:rsidRDefault="003270D0" w:rsidP="00AF359E"/>
        </w:tc>
        <w:tc>
          <w:tcPr>
            <w:tcW w:w="1170" w:type="dxa"/>
            <w:tcBorders>
              <w:top w:val="single" w:sz="4" w:space="0" w:color="C0C0C0"/>
              <w:left w:val="single" w:sz="4" w:space="0" w:color="auto"/>
              <w:bottom w:val="single" w:sz="4" w:space="0" w:color="auto"/>
              <w:right w:val="single" w:sz="4" w:space="0" w:color="auto"/>
            </w:tcBorders>
          </w:tcPr>
          <w:p w14:paraId="7589CD94" w14:textId="77777777" w:rsidR="003270D0" w:rsidRPr="00AF359E" w:rsidRDefault="003270D0" w:rsidP="00AF359E"/>
        </w:tc>
        <w:tc>
          <w:tcPr>
            <w:tcW w:w="1890" w:type="dxa"/>
            <w:tcBorders>
              <w:top w:val="single" w:sz="4" w:space="0" w:color="C0C0C0"/>
              <w:left w:val="single" w:sz="4" w:space="0" w:color="auto"/>
              <w:bottom w:val="single" w:sz="4" w:space="0" w:color="auto"/>
              <w:right w:val="single" w:sz="4" w:space="0" w:color="auto"/>
            </w:tcBorders>
          </w:tcPr>
          <w:p w14:paraId="42A0986F" w14:textId="77777777" w:rsidR="003270D0" w:rsidRPr="00AF359E" w:rsidRDefault="003270D0" w:rsidP="00AF359E"/>
        </w:tc>
        <w:tc>
          <w:tcPr>
            <w:tcW w:w="720" w:type="dxa"/>
            <w:tcBorders>
              <w:top w:val="single" w:sz="4" w:space="0" w:color="C0C0C0"/>
              <w:left w:val="single" w:sz="4" w:space="0" w:color="auto"/>
              <w:bottom w:val="single" w:sz="4" w:space="0" w:color="auto"/>
              <w:right w:val="single" w:sz="4" w:space="0" w:color="auto"/>
            </w:tcBorders>
          </w:tcPr>
          <w:p w14:paraId="2604A2EF"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1AEB5EAD" w14:textId="77777777" w:rsidR="003270D0" w:rsidRPr="00AF359E" w:rsidRDefault="003270D0" w:rsidP="00AF359E"/>
        </w:tc>
        <w:tc>
          <w:tcPr>
            <w:tcW w:w="563" w:type="dxa"/>
            <w:tcBorders>
              <w:top w:val="single" w:sz="4" w:space="0" w:color="auto"/>
              <w:left w:val="single" w:sz="4" w:space="0" w:color="auto"/>
              <w:bottom w:val="single" w:sz="4" w:space="0" w:color="auto"/>
              <w:right w:val="single" w:sz="4" w:space="0" w:color="auto"/>
            </w:tcBorders>
          </w:tcPr>
          <w:p w14:paraId="529BE0FF"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411381C9" w14:textId="77777777" w:rsidR="003270D0" w:rsidRPr="00AF359E" w:rsidRDefault="003270D0" w:rsidP="00AF359E"/>
        </w:tc>
        <w:tc>
          <w:tcPr>
            <w:tcW w:w="563" w:type="dxa"/>
            <w:tcBorders>
              <w:top w:val="single" w:sz="4" w:space="0" w:color="C0C0C0"/>
              <w:left w:val="single" w:sz="4" w:space="0" w:color="auto"/>
              <w:bottom w:val="single" w:sz="4" w:space="0" w:color="auto"/>
              <w:right w:val="single" w:sz="4" w:space="0" w:color="auto"/>
            </w:tcBorders>
          </w:tcPr>
          <w:p w14:paraId="2466CC1F" w14:textId="77777777" w:rsidR="003270D0" w:rsidRPr="00AF359E" w:rsidRDefault="003270D0" w:rsidP="00AF359E"/>
        </w:tc>
      </w:tr>
      <w:tr w:rsidR="003270D0" w:rsidRPr="00AF359E" w14:paraId="1DF06EE8"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31D81CD3" w14:textId="77777777" w:rsidR="003270D0" w:rsidRPr="00AF359E" w:rsidRDefault="003270D0" w:rsidP="00AF359E"/>
        </w:tc>
        <w:tc>
          <w:tcPr>
            <w:tcW w:w="1944" w:type="dxa"/>
            <w:tcBorders>
              <w:top w:val="single" w:sz="4" w:space="0" w:color="C0C0C0"/>
              <w:left w:val="single" w:sz="4" w:space="0" w:color="auto"/>
              <w:bottom w:val="single" w:sz="4" w:space="0" w:color="auto"/>
              <w:right w:val="single" w:sz="4" w:space="0" w:color="auto"/>
            </w:tcBorders>
          </w:tcPr>
          <w:p w14:paraId="4AD68E89" w14:textId="77777777" w:rsidR="003270D0" w:rsidRPr="00AF359E" w:rsidRDefault="003270D0" w:rsidP="00AF359E"/>
        </w:tc>
        <w:tc>
          <w:tcPr>
            <w:tcW w:w="630" w:type="dxa"/>
            <w:tcBorders>
              <w:top w:val="single" w:sz="4" w:space="0" w:color="auto"/>
              <w:left w:val="single" w:sz="4" w:space="0" w:color="auto"/>
              <w:bottom w:val="single" w:sz="4" w:space="0" w:color="auto"/>
              <w:right w:val="single" w:sz="4" w:space="0" w:color="auto"/>
            </w:tcBorders>
          </w:tcPr>
          <w:p w14:paraId="24270D57" w14:textId="77777777" w:rsidR="003270D0" w:rsidRPr="00AF359E" w:rsidRDefault="003270D0" w:rsidP="00AF359E"/>
        </w:tc>
        <w:tc>
          <w:tcPr>
            <w:tcW w:w="1170" w:type="dxa"/>
            <w:tcBorders>
              <w:top w:val="single" w:sz="4" w:space="0" w:color="C0C0C0"/>
              <w:left w:val="single" w:sz="4" w:space="0" w:color="auto"/>
              <w:bottom w:val="single" w:sz="4" w:space="0" w:color="auto"/>
              <w:right w:val="single" w:sz="4" w:space="0" w:color="auto"/>
            </w:tcBorders>
          </w:tcPr>
          <w:p w14:paraId="093787D8" w14:textId="77777777" w:rsidR="003270D0" w:rsidRPr="00AF359E" w:rsidRDefault="003270D0" w:rsidP="00AF359E"/>
        </w:tc>
        <w:tc>
          <w:tcPr>
            <w:tcW w:w="1890" w:type="dxa"/>
            <w:tcBorders>
              <w:top w:val="single" w:sz="4" w:space="0" w:color="C0C0C0"/>
              <w:left w:val="single" w:sz="4" w:space="0" w:color="auto"/>
              <w:bottom w:val="single" w:sz="4" w:space="0" w:color="auto"/>
              <w:right w:val="single" w:sz="4" w:space="0" w:color="auto"/>
            </w:tcBorders>
          </w:tcPr>
          <w:p w14:paraId="326316A7" w14:textId="77777777" w:rsidR="003270D0" w:rsidRPr="00AF359E" w:rsidRDefault="003270D0" w:rsidP="00AF359E"/>
        </w:tc>
        <w:tc>
          <w:tcPr>
            <w:tcW w:w="720" w:type="dxa"/>
            <w:tcBorders>
              <w:top w:val="single" w:sz="4" w:space="0" w:color="C0C0C0"/>
              <w:left w:val="single" w:sz="4" w:space="0" w:color="auto"/>
              <w:bottom w:val="single" w:sz="4" w:space="0" w:color="auto"/>
              <w:right w:val="single" w:sz="4" w:space="0" w:color="auto"/>
            </w:tcBorders>
          </w:tcPr>
          <w:p w14:paraId="1E68CC74"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35783211" w14:textId="77777777" w:rsidR="003270D0" w:rsidRPr="00AF359E" w:rsidRDefault="003270D0" w:rsidP="00AF359E"/>
        </w:tc>
        <w:tc>
          <w:tcPr>
            <w:tcW w:w="563" w:type="dxa"/>
            <w:tcBorders>
              <w:top w:val="single" w:sz="4" w:space="0" w:color="auto"/>
              <w:left w:val="single" w:sz="4" w:space="0" w:color="auto"/>
              <w:bottom w:val="single" w:sz="4" w:space="0" w:color="auto"/>
              <w:right w:val="single" w:sz="4" w:space="0" w:color="auto"/>
            </w:tcBorders>
          </w:tcPr>
          <w:p w14:paraId="5F258B4B" w14:textId="77777777" w:rsidR="003270D0" w:rsidRPr="00AF359E" w:rsidRDefault="003270D0" w:rsidP="00AF359E"/>
        </w:tc>
        <w:tc>
          <w:tcPr>
            <w:tcW w:w="562" w:type="dxa"/>
            <w:tcBorders>
              <w:top w:val="single" w:sz="4" w:space="0" w:color="C0C0C0"/>
              <w:left w:val="single" w:sz="4" w:space="0" w:color="auto"/>
              <w:bottom w:val="single" w:sz="4" w:space="0" w:color="auto"/>
              <w:right w:val="single" w:sz="4" w:space="0" w:color="auto"/>
            </w:tcBorders>
          </w:tcPr>
          <w:p w14:paraId="3E5DA346" w14:textId="77777777" w:rsidR="003270D0" w:rsidRPr="00AF359E" w:rsidRDefault="003270D0" w:rsidP="00AF359E"/>
        </w:tc>
        <w:tc>
          <w:tcPr>
            <w:tcW w:w="563" w:type="dxa"/>
            <w:tcBorders>
              <w:top w:val="single" w:sz="4" w:space="0" w:color="C0C0C0"/>
              <w:left w:val="single" w:sz="4" w:space="0" w:color="auto"/>
              <w:bottom w:val="single" w:sz="4" w:space="0" w:color="auto"/>
              <w:right w:val="single" w:sz="4" w:space="0" w:color="auto"/>
            </w:tcBorders>
          </w:tcPr>
          <w:p w14:paraId="294D84E8" w14:textId="77777777" w:rsidR="003270D0" w:rsidRPr="00AF359E" w:rsidRDefault="003270D0" w:rsidP="00AF359E"/>
        </w:tc>
      </w:tr>
      <w:tr w:rsidR="00F17814" w:rsidRPr="00AF359E" w14:paraId="19BB83B8"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2BDB7DB8"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1E72C19B" w14:textId="77777777" w:rsidR="00F17814" w:rsidRPr="00AF359E" w:rsidRDefault="00F17814" w:rsidP="00AF359E"/>
        </w:tc>
        <w:tc>
          <w:tcPr>
            <w:tcW w:w="630" w:type="dxa"/>
            <w:tcBorders>
              <w:top w:val="single" w:sz="4" w:space="0" w:color="auto"/>
              <w:left w:val="single" w:sz="4" w:space="0" w:color="auto"/>
              <w:bottom w:val="single" w:sz="4" w:space="0" w:color="auto"/>
              <w:right w:val="single" w:sz="4" w:space="0" w:color="auto"/>
            </w:tcBorders>
          </w:tcPr>
          <w:p w14:paraId="337A0EE8"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6C9AAB93"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04B529AE"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350CB4AE"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437C4117" w14:textId="77777777" w:rsidR="00F17814" w:rsidRPr="00AF359E" w:rsidRDefault="00F17814" w:rsidP="00AF359E"/>
        </w:tc>
        <w:tc>
          <w:tcPr>
            <w:tcW w:w="563" w:type="dxa"/>
            <w:tcBorders>
              <w:top w:val="single" w:sz="4" w:space="0" w:color="auto"/>
              <w:left w:val="single" w:sz="4" w:space="0" w:color="auto"/>
              <w:bottom w:val="single" w:sz="4" w:space="0" w:color="auto"/>
              <w:right w:val="single" w:sz="4" w:space="0" w:color="auto"/>
            </w:tcBorders>
          </w:tcPr>
          <w:p w14:paraId="10D9ECF2"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1363AE5F"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72253DA9" w14:textId="77777777" w:rsidR="00F17814" w:rsidRPr="00AF359E" w:rsidRDefault="00F17814" w:rsidP="00AF359E"/>
        </w:tc>
      </w:tr>
      <w:tr w:rsidR="00F17814" w:rsidRPr="00AF359E" w14:paraId="470B3FC4" w14:textId="77777777" w:rsidTr="00EB098C">
        <w:trPr>
          <w:trHeight w:val="394"/>
        </w:trPr>
        <w:tc>
          <w:tcPr>
            <w:tcW w:w="1944" w:type="dxa"/>
            <w:tcBorders>
              <w:top w:val="single" w:sz="4" w:space="0" w:color="C0C0C0"/>
              <w:left w:val="single" w:sz="4" w:space="0" w:color="auto"/>
              <w:bottom w:val="single" w:sz="4" w:space="0" w:color="auto"/>
              <w:right w:val="single" w:sz="4" w:space="0" w:color="auto"/>
            </w:tcBorders>
          </w:tcPr>
          <w:p w14:paraId="49B8DF1E" w14:textId="77777777" w:rsidR="00F17814" w:rsidRPr="00AF359E" w:rsidRDefault="00F17814" w:rsidP="00AF359E"/>
        </w:tc>
        <w:tc>
          <w:tcPr>
            <w:tcW w:w="1944" w:type="dxa"/>
            <w:tcBorders>
              <w:top w:val="single" w:sz="4" w:space="0" w:color="C0C0C0"/>
              <w:left w:val="single" w:sz="4" w:space="0" w:color="auto"/>
              <w:bottom w:val="single" w:sz="4" w:space="0" w:color="auto"/>
              <w:right w:val="single" w:sz="4" w:space="0" w:color="auto"/>
            </w:tcBorders>
          </w:tcPr>
          <w:p w14:paraId="5454615B" w14:textId="77777777" w:rsidR="00F17814" w:rsidRPr="00AF359E" w:rsidRDefault="00F17814" w:rsidP="00AF359E"/>
        </w:tc>
        <w:tc>
          <w:tcPr>
            <w:tcW w:w="630" w:type="dxa"/>
            <w:tcBorders>
              <w:top w:val="single" w:sz="4" w:space="0" w:color="auto"/>
              <w:left w:val="single" w:sz="4" w:space="0" w:color="auto"/>
              <w:bottom w:val="single" w:sz="4" w:space="0" w:color="auto"/>
              <w:right w:val="single" w:sz="4" w:space="0" w:color="auto"/>
            </w:tcBorders>
          </w:tcPr>
          <w:p w14:paraId="4427C9A2" w14:textId="77777777" w:rsidR="00F17814" w:rsidRPr="00AF359E" w:rsidRDefault="00F17814" w:rsidP="00AF359E"/>
        </w:tc>
        <w:tc>
          <w:tcPr>
            <w:tcW w:w="1170" w:type="dxa"/>
            <w:tcBorders>
              <w:top w:val="single" w:sz="4" w:space="0" w:color="C0C0C0"/>
              <w:left w:val="single" w:sz="4" w:space="0" w:color="auto"/>
              <w:bottom w:val="single" w:sz="4" w:space="0" w:color="auto"/>
              <w:right w:val="single" w:sz="4" w:space="0" w:color="auto"/>
            </w:tcBorders>
          </w:tcPr>
          <w:p w14:paraId="456F2311" w14:textId="77777777" w:rsidR="00F17814" w:rsidRPr="00AF359E" w:rsidRDefault="00F17814" w:rsidP="00AF359E"/>
        </w:tc>
        <w:tc>
          <w:tcPr>
            <w:tcW w:w="1890" w:type="dxa"/>
            <w:tcBorders>
              <w:top w:val="single" w:sz="4" w:space="0" w:color="C0C0C0"/>
              <w:left w:val="single" w:sz="4" w:space="0" w:color="auto"/>
              <w:bottom w:val="single" w:sz="4" w:space="0" w:color="auto"/>
              <w:right w:val="single" w:sz="4" w:space="0" w:color="auto"/>
            </w:tcBorders>
          </w:tcPr>
          <w:p w14:paraId="53A12D80" w14:textId="77777777" w:rsidR="00F17814" w:rsidRPr="00AF359E" w:rsidRDefault="00F17814" w:rsidP="00AF359E"/>
        </w:tc>
        <w:tc>
          <w:tcPr>
            <w:tcW w:w="720" w:type="dxa"/>
            <w:tcBorders>
              <w:top w:val="single" w:sz="4" w:space="0" w:color="C0C0C0"/>
              <w:left w:val="single" w:sz="4" w:space="0" w:color="auto"/>
              <w:bottom w:val="single" w:sz="4" w:space="0" w:color="auto"/>
              <w:right w:val="single" w:sz="4" w:space="0" w:color="auto"/>
            </w:tcBorders>
          </w:tcPr>
          <w:p w14:paraId="695B57AC"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703F48F5" w14:textId="77777777" w:rsidR="00F17814" w:rsidRPr="00AF359E" w:rsidRDefault="00F17814" w:rsidP="00AF359E"/>
        </w:tc>
        <w:tc>
          <w:tcPr>
            <w:tcW w:w="563" w:type="dxa"/>
            <w:tcBorders>
              <w:top w:val="single" w:sz="4" w:space="0" w:color="auto"/>
              <w:left w:val="single" w:sz="4" w:space="0" w:color="auto"/>
              <w:bottom w:val="single" w:sz="4" w:space="0" w:color="auto"/>
              <w:right w:val="single" w:sz="4" w:space="0" w:color="auto"/>
            </w:tcBorders>
          </w:tcPr>
          <w:p w14:paraId="46DED949" w14:textId="77777777" w:rsidR="00F17814" w:rsidRPr="00AF359E" w:rsidRDefault="00F17814" w:rsidP="00AF359E"/>
        </w:tc>
        <w:tc>
          <w:tcPr>
            <w:tcW w:w="562" w:type="dxa"/>
            <w:tcBorders>
              <w:top w:val="single" w:sz="4" w:space="0" w:color="C0C0C0"/>
              <w:left w:val="single" w:sz="4" w:space="0" w:color="auto"/>
              <w:bottom w:val="single" w:sz="4" w:space="0" w:color="auto"/>
              <w:right w:val="single" w:sz="4" w:space="0" w:color="auto"/>
            </w:tcBorders>
          </w:tcPr>
          <w:p w14:paraId="6E42B024" w14:textId="77777777" w:rsidR="00F17814" w:rsidRPr="00AF359E" w:rsidRDefault="00F17814" w:rsidP="00AF359E"/>
        </w:tc>
        <w:tc>
          <w:tcPr>
            <w:tcW w:w="563" w:type="dxa"/>
            <w:tcBorders>
              <w:top w:val="single" w:sz="4" w:space="0" w:color="C0C0C0"/>
              <w:left w:val="single" w:sz="4" w:space="0" w:color="auto"/>
              <w:bottom w:val="single" w:sz="4" w:space="0" w:color="auto"/>
              <w:right w:val="single" w:sz="4" w:space="0" w:color="auto"/>
            </w:tcBorders>
          </w:tcPr>
          <w:p w14:paraId="0F6C4121" w14:textId="77777777" w:rsidR="00F17814" w:rsidRPr="00AF359E" w:rsidRDefault="00F17814" w:rsidP="00AF359E"/>
        </w:tc>
      </w:tr>
      <w:tr w:rsidR="00F17814" w:rsidRPr="00AF359E" w14:paraId="0844E9F2" w14:textId="77777777" w:rsidTr="00EB098C">
        <w:trPr>
          <w:trHeight w:val="394"/>
        </w:trPr>
        <w:tc>
          <w:tcPr>
            <w:tcW w:w="1944" w:type="dxa"/>
            <w:tcBorders>
              <w:top w:val="single" w:sz="4" w:space="0" w:color="auto"/>
              <w:left w:val="single" w:sz="4" w:space="0" w:color="auto"/>
              <w:bottom w:val="single" w:sz="4" w:space="0" w:color="auto"/>
              <w:right w:val="single" w:sz="4" w:space="0" w:color="auto"/>
            </w:tcBorders>
          </w:tcPr>
          <w:p w14:paraId="159A2590" w14:textId="77777777" w:rsidR="00F17814" w:rsidRPr="00AF359E" w:rsidRDefault="00F17814" w:rsidP="00AF359E"/>
        </w:tc>
        <w:tc>
          <w:tcPr>
            <w:tcW w:w="1944" w:type="dxa"/>
            <w:tcBorders>
              <w:top w:val="single" w:sz="4" w:space="0" w:color="auto"/>
              <w:left w:val="single" w:sz="4" w:space="0" w:color="auto"/>
              <w:bottom w:val="single" w:sz="4" w:space="0" w:color="auto"/>
              <w:right w:val="single" w:sz="4" w:space="0" w:color="auto"/>
            </w:tcBorders>
          </w:tcPr>
          <w:p w14:paraId="559FB33E" w14:textId="77777777" w:rsidR="00F17814" w:rsidRPr="00AF359E" w:rsidRDefault="00F17814" w:rsidP="00AF359E"/>
        </w:tc>
        <w:tc>
          <w:tcPr>
            <w:tcW w:w="630" w:type="dxa"/>
            <w:tcBorders>
              <w:top w:val="single" w:sz="4" w:space="0" w:color="auto"/>
              <w:left w:val="single" w:sz="4" w:space="0" w:color="auto"/>
              <w:bottom w:val="single" w:sz="4" w:space="0" w:color="auto"/>
              <w:right w:val="single" w:sz="4" w:space="0" w:color="auto"/>
            </w:tcBorders>
          </w:tcPr>
          <w:p w14:paraId="6AAC389F" w14:textId="77777777" w:rsidR="00F17814" w:rsidRPr="00AF359E" w:rsidRDefault="00F17814" w:rsidP="00AF359E"/>
        </w:tc>
        <w:tc>
          <w:tcPr>
            <w:tcW w:w="1170" w:type="dxa"/>
            <w:tcBorders>
              <w:top w:val="single" w:sz="4" w:space="0" w:color="auto"/>
              <w:left w:val="single" w:sz="4" w:space="0" w:color="auto"/>
              <w:bottom w:val="single" w:sz="4" w:space="0" w:color="auto"/>
              <w:right w:val="single" w:sz="4" w:space="0" w:color="auto"/>
            </w:tcBorders>
            <w:hideMark/>
          </w:tcPr>
          <w:p w14:paraId="6C052990" w14:textId="77777777" w:rsidR="00F17814" w:rsidRPr="00AF359E" w:rsidRDefault="00F17814" w:rsidP="00AF359E">
            <w:r w:rsidRPr="00AF359E">
              <w:t xml:space="preserve"> </w:t>
            </w:r>
          </w:p>
        </w:tc>
        <w:tc>
          <w:tcPr>
            <w:tcW w:w="1890" w:type="dxa"/>
            <w:tcBorders>
              <w:top w:val="single" w:sz="4" w:space="0" w:color="auto"/>
              <w:left w:val="single" w:sz="4" w:space="0" w:color="auto"/>
              <w:bottom w:val="single" w:sz="4" w:space="0" w:color="auto"/>
              <w:right w:val="single" w:sz="4" w:space="0" w:color="auto"/>
            </w:tcBorders>
          </w:tcPr>
          <w:p w14:paraId="1D18788B" w14:textId="77777777" w:rsidR="00F17814" w:rsidRPr="00AF359E" w:rsidRDefault="00F17814" w:rsidP="00AF359E"/>
        </w:tc>
        <w:tc>
          <w:tcPr>
            <w:tcW w:w="720" w:type="dxa"/>
            <w:tcBorders>
              <w:top w:val="single" w:sz="4" w:space="0" w:color="auto"/>
              <w:left w:val="single" w:sz="4" w:space="0" w:color="auto"/>
              <w:bottom w:val="single" w:sz="4" w:space="0" w:color="auto"/>
              <w:right w:val="single" w:sz="4" w:space="0" w:color="auto"/>
            </w:tcBorders>
          </w:tcPr>
          <w:p w14:paraId="4ED53075" w14:textId="77777777" w:rsidR="00F17814" w:rsidRPr="00AF359E" w:rsidRDefault="00F17814" w:rsidP="00AF359E"/>
        </w:tc>
        <w:tc>
          <w:tcPr>
            <w:tcW w:w="562" w:type="dxa"/>
            <w:tcBorders>
              <w:top w:val="single" w:sz="4" w:space="0" w:color="auto"/>
              <w:left w:val="single" w:sz="4" w:space="0" w:color="auto"/>
              <w:bottom w:val="single" w:sz="4" w:space="0" w:color="auto"/>
              <w:right w:val="single" w:sz="4" w:space="0" w:color="auto"/>
            </w:tcBorders>
            <w:hideMark/>
          </w:tcPr>
          <w:p w14:paraId="63B0C8AD" w14:textId="77777777" w:rsidR="00F17814" w:rsidRPr="00AF359E" w:rsidRDefault="00F17814" w:rsidP="00AF359E">
            <w:r w:rsidRPr="00AF359E">
              <w:t xml:space="preserve"> </w:t>
            </w:r>
          </w:p>
        </w:tc>
        <w:tc>
          <w:tcPr>
            <w:tcW w:w="563" w:type="dxa"/>
            <w:tcBorders>
              <w:top w:val="single" w:sz="4" w:space="0" w:color="auto"/>
              <w:left w:val="single" w:sz="4" w:space="0" w:color="auto"/>
              <w:bottom w:val="single" w:sz="4" w:space="0" w:color="auto"/>
              <w:right w:val="single" w:sz="4" w:space="0" w:color="auto"/>
            </w:tcBorders>
          </w:tcPr>
          <w:p w14:paraId="100F7C54" w14:textId="77777777" w:rsidR="00F17814" w:rsidRPr="00AF359E" w:rsidRDefault="00F17814" w:rsidP="00AF359E"/>
        </w:tc>
        <w:tc>
          <w:tcPr>
            <w:tcW w:w="562" w:type="dxa"/>
            <w:tcBorders>
              <w:top w:val="single" w:sz="4" w:space="0" w:color="auto"/>
              <w:left w:val="single" w:sz="4" w:space="0" w:color="auto"/>
              <w:bottom w:val="single" w:sz="4" w:space="0" w:color="auto"/>
              <w:right w:val="single" w:sz="4" w:space="0" w:color="auto"/>
            </w:tcBorders>
          </w:tcPr>
          <w:p w14:paraId="3D215013" w14:textId="77777777" w:rsidR="00F17814" w:rsidRPr="00AF359E" w:rsidRDefault="00F17814" w:rsidP="00AF359E"/>
        </w:tc>
        <w:tc>
          <w:tcPr>
            <w:tcW w:w="563" w:type="dxa"/>
            <w:tcBorders>
              <w:top w:val="single" w:sz="4" w:space="0" w:color="auto"/>
              <w:left w:val="single" w:sz="4" w:space="0" w:color="auto"/>
              <w:bottom w:val="single" w:sz="4" w:space="0" w:color="auto"/>
              <w:right w:val="single" w:sz="4" w:space="0" w:color="auto"/>
            </w:tcBorders>
          </w:tcPr>
          <w:p w14:paraId="4209AD2A" w14:textId="77777777" w:rsidR="00F17814" w:rsidRPr="00AF359E" w:rsidRDefault="00F17814" w:rsidP="00AF359E"/>
        </w:tc>
      </w:tr>
    </w:tbl>
    <w:p w14:paraId="75423EE9" w14:textId="4AE8CA04" w:rsidR="005C0251" w:rsidRPr="00AF359E" w:rsidRDefault="00600B09" w:rsidP="001568C5">
      <w:pPr>
        <w:pStyle w:val="Heading3"/>
      </w:pPr>
      <w:bookmarkStart w:id="17" w:name="_Toc208234566"/>
      <w:r w:rsidRPr="00AF359E">
        <w:lastRenderedPageBreak/>
        <w:t xml:space="preserve">Overview of Agency Policies, Staff, </w:t>
      </w:r>
      <w:r w:rsidR="005C0251" w:rsidRPr="00AF359E">
        <w:t>P</w:t>
      </w:r>
      <w:r w:rsidR="00C76787" w:rsidRPr="00AF359E">
        <w:t>ro</w:t>
      </w:r>
      <w:r w:rsidRPr="00AF359E">
        <w:t xml:space="preserve">cedures, </w:t>
      </w:r>
      <w:r w:rsidR="00A37D5D">
        <w:t xml:space="preserve">and </w:t>
      </w:r>
      <w:r w:rsidR="005C0251" w:rsidRPr="00AF359E">
        <w:t>Processes for Facilities M</w:t>
      </w:r>
      <w:r w:rsidR="00ED332C" w:rsidRPr="00AF359E">
        <w:t>anagement</w:t>
      </w:r>
      <w:bookmarkEnd w:id="17"/>
    </w:p>
    <w:p w14:paraId="538181EC" w14:textId="6F9FAD17" w:rsidR="002C2305" w:rsidRPr="00AF359E" w:rsidRDefault="002C2305" w:rsidP="004221E0">
      <w:pPr>
        <w:pStyle w:val="Heading4"/>
      </w:pPr>
      <w:bookmarkStart w:id="18" w:name="_Toc208234567"/>
      <w:r w:rsidRPr="00AF359E">
        <w:t>Facility Management Structure, Roles, and Responsibilities</w:t>
      </w:r>
      <w:bookmarkEnd w:id="18"/>
    </w:p>
    <w:p w14:paraId="6F96318F" w14:textId="77777777" w:rsidR="004F64D8" w:rsidRDefault="004F64D8" w:rsidP="004F64D8">
      <w:pPr>
        <w:rPr>
          <w:color w:val="000000"/>
        </w:rPr>
      </w:pPr>
      <w:r w:rsidRPr="004F64D8">
        <w:rPr>
          <w:color w:val="000000"/>
        </w:rPr>
        <w:t>Describe the Agency’s internal resources for managing capital program projects and outline the management system used. List architects, engineers, project managers, or other qualified staff responsible for overseeing capital projects and specify their respective roles.</w:t>
      </w:r>
    </w:p>
    <w:p w14:paraId="62AC0045" w14:textId="77777777" w:rsidR="004F64D8" w:rsidRDefault="004F64D8" w:rsidP="004F64D8">
      <w:pPr>
        <w:rPr>
          <w:color w:val="000000"/>
        </w:rPr>
      </w:pPr>
      <w:r w:rsidRPr="004F64D8">
        <w:rPr>
          <w:color w:val="000000"/>
        </w:rPr>
        <w:t>If external contractors are engaged, identify the tasks assigned to them.</w:t>
      </w:r>
    </w:p>
    <w:p w14:paraId="748AEFA6" w14:textId="77777777" w:rsidR="004F64D8" w:rsidRDefault="004F64D8" w:rsidP="004F64D8">
      <w:pPr>
        <w:rPr>
          <w:color w:val="000000"/>
          <w:sz w:val="28"/>
        </w:rPr>
      </w:pPr>
      <w:r w:rsidRPr="004F64D8">
        <w:rPr>
          <w:color w:val="000000"/>
          <w:sz w:val="28"/>
        </w:rPr>
        <w:t>Facilities Maintenance Strategy (Routine, Preventative, Long-Term)</w:t>
      </w:r>
    </w:p>
    <w:p w14:paraId="20276A71" w14:textId="77777777" w:rsidR="004F64D8" w:rsidRDefault="004F64D8" w:rsidP="004F64D8">
      <w:pPr>
        <w:rPr>
          <w:color w:val="000000"/>
        </w:rPr>
      </w:pPr>
      <w:r w:rsidRPr="004F64D8">
        <w:rPr>
          <w:color w:val="000000"/>
        </w:rPr>
        <w:t>Explain the strategy employed to maintain existing Agency facilities. Describe methods for identifying maintenance issues (e.g., annual inspection, testing, visual walk-through), as well as processes for prioritizing and resolving such issues. Indicate whether engineers, consultants, architects, or others participate in decision-making and prioritization.</w:t>
      </w:r>
    </w:p>
    <w:p w14:paraId="730101C0" w14:textId="77777777" w:rsidR="004F64D8" w:rsidRDefault="004F64D8" w:rsidP="004F64D8">
      <w:pPr>
        <w:rPr>
          <w:color w:val="000000"/>
        </w:rPr>
      </w:pPr>
      <w:r w:rsidRPr="004F64D8">
        <w:rPr>
          <w:color w:val="000000"/>
        </w:rPr>
        <w:t>Summarize the procedure for developing and updating 5-year and 10-year maintenance plans.</w:t>
      </w:r>
    </w:p>
    <w:p w14:paraId="3F6200C5" w14:textId="77777777" w:rsidR="004F64D8" w:rsidRDefault="004F64D8" w:rsidP="004F64D8">
      <w:pPr>
        <w:rPr>
          <w:color w:val="000000"/>
          <w:sz w:val="28"/>
        </w:rPr>
      </w:pPr>
      <w:r w:rsidRPr="004F64D8">
        <w:rPr>
          <w:color w:val="000000"/>
          <w:sz w:val="28"/>
        </w:rPr>
        <w:t>Guidelines for Space Allocation</w:t>
      </w:r>
    </w:p>
    <w:p w14:paraId="5E3FA3E8" w14:textId="77777777" w:rsidR="004F64D8" w:rsidRDefault="004F64D8" w:rsidP="004F64D8">
      <w:pPr>
        <w:rPr>
          <w:color w:val="000000"/>
        </w:rPr>
      </w:pPr>
      <w:r w:rsidRPr="004F64D8">
        <w:rPr>
          <w:color w:val="000000"/>
        </w:rPr>
        <w:t>Outline current guidelines, if any, for allocating space for various functions/activities, including closed offices, open office areas, work/copy rooms, file storage, general storage, laboratories, and maintenance spaces.</w:t>
      </w:r>
    </w:p>
    <w:p w14:paraId="71AEE6FE" w14:textId="77777777" w:rsidR="004F64D8" w:rsidRDefault="004F64D8" w:rsidP="004F64D8">
      <w:pPr>
        <w:rPr>
          <w:color w:val="000000"/>
          <w:sz w:val="28"/>
        </w:rPr>
      </w:pPr>
      <w:r w:rsidRPr="004F64D8">
        <w:rPr>
          <w:color w:val="000000"/>
          <w:sz w:val="28"/>
        </w:rPr>
        <w:t>Leasing Policy</w:t>
      </w:r>
    </w:p>
    <w:p w14:paraId="42ACF44B" w14:textId="77777777" w:rsidR="004F64D8" w:rsidRDefault="004F64D8" w:rsidP="004F64D8">
      <w:pPr>
        <w:rPr>
          <w:color w:val="000000"/>
        </w:rPr>
      </w:pPr>
      <w:r w:rsidRPr="004F64D8">
        <w:rPr>
          <w:color w:val="000000"/>
        </w:rPr>
        <w:t>Summarize the Agency’s leasing approach. If both State-owned and commercially leased facilities are utilized, detail how divisions or programs are allocated to each type of space. Describe the flexibility offered by commercial leasing and note any associated considerations or challenges.</w:t>
      </w:r>
    </w:p>
    <w:p w14:paraId="475B704E" w14:textId="77777777" w:rsidR="004F64D8" w:rsidRDefault="004F64D8" w:rsidP="004F64D8">
      <w:pPr>
        <w:rPr>
          <w:color w:val="000000"/>
          <w:sz w:val="28"/>
        </w:rPr>
      </w:pPr>
      <w:r w:rsidRPr="004F64D8">
        <w:rPr>
          <w:color w:val="000000"/>
          <w:sz w:val="28"/>
        </w:rPr>
        <w:lastRenderedPageBreak/>
        <w:t>Prioritization Pro</w:t>
      </w:r>
      <w:r w:rsidRPr="00704977">
        <w:t>c</w:t>
      </w:r>
      <w:r w:rsidRPr="004F64D8">
        <w:rPr>
          <w:color w:val="000000"/>
          <w:sz w:val="28"/>
        </w:rPr>
        <w:t>ess for Capital Construction and Controlled Maintenance Requests</w:t>
      </w:r>
    </w:p>
    <w:p w14:paraId="46E786F2" w14:textId="77777777" w:rsidR="004F64D8" w:rsidRDefault="004F64D8" w:rsidP="004F64D8">
      <w:pPr>
        <w:rPr>
          <w:color w:val="000000"/>
        </w:rPr>
      </w:pPr>
      <w:r w:rsidRPr="004F64D8">
        <w:rPr>
          <w:color w:val="000000"/>
        </w:rPr>
        <w:t>Explain how projects for capital construction and controlled maintenance requests are selected and prioritized.</w:t>
      </w:r>
    </w:p>
    <w:p w14:paraId="7DC68209" w14:textId="77777777" w:rsidR="004F64D8" w:rsidRDefault="004F64D8" w:rsidP="004F64D8">
      <w:pPr>
        <w:rPr>
          <w:color w:val="000000"/>
          <w:sz w:val="28"/>
        </w:rPr>
      </w:pPr>
      <w:r w:rsidRPr="004F64D8">
        <w:rPr>
          <w:color w:val="000000"/>
          <w:sz w:val="28"/>
        </w:rPr>
        <w:t>Unique Federal and State Requirements for Building Codes, Standards, Certifications</w:t>
      </w:r>
    </w:p>
    <w:p w14:paraId="00743AF7" w14:textId="77777777" w:rsidR="004F64D8" w:rsidRDefault="004F64D8" w:rsidP="004F64D8">
      <w:pPr>
        <w:rPr>
          <w:color w:val="000000"/>
        </w:rPr>
      </w:pPr>
      <w:r w:rsidRPr="004F64D8">
        <w:rPr>
          <w:color w:val="000000"/>
        </w:rPr>
        <w:t>List agency-specific requirements such as Davis Bacon Wages, HIPAA compliance, or similar mandates.</w:t>
      </w:r>
    </w:p>
    <w:p w14:paraId="05B59A57" w14:textId="77777777" w:rsidR="004F64D8" w:rsidRDefault="004F64D8" w:rsidP="001568C5">
      <w:pPr>
        <w:pStyle w:val="Heading3"/>
      </w:pPr>
      <w:bookmarkStart w:id="19" w:name="_Toc208234568"/>
      <w:r w:rsidRPr="004F64D8">
        <w:t>Summa</w:t>
      </w:r>
      <w:r w:rsidRPr="00704977">
        <w:rPr>
          <w:rStyle w:val="Heading1Char"/>
        </w:rPr>
        <w:t>r</w:t>
      </w:r>
      <w:r w:rsidRPr="004F64D8">
        <w:t>y of Existing Agency Planning Documents and Reports</w:t>
      </w:r>
      <w:bookmarkEnd w:id="19"/>
    </w:p>
    <w:p w14:paraId="180839C0" w14:textId="77777777" w:rsidR="004F64D8" w:rsidRDefault="004F64D8" w:rsidP="004F64D8">
      <w:pPr>
        <w:rPr>
          <w:color w:val="000000"/>
        </w:rPr>
      </w:pPr>
      <w:r w:rsidRPr="004F64D8">
        <w:rPr>
          <w:color w:val="000000"/>
        </w:rPr>
        <w:t>List current documents and reports with their year of creation. Include details on additional planning initiatives, such as facility needs assessments and inventories.</w:t>
      </w:r>
    </w:p>
    <w:p w14:paraId="743AA355" w14:textId="77777777" w:rsidR="004F64D8" w:rsidRDefault="004F64D8" w:rsidP="004F64D8">
      <w:pPr>
        <w:rPr>
          <w:color w:val="000000"/>
          <w:sz w:val="28"/>
        </w:rPr>
      </w:pPr>
      <w:r w:rsidRPr="004F64D8">
        <w:rPr>
          <w:color w:val="000000"/>
          <w:sz w:val="28"/>
        </w:rPr>
        <w:t>Agency Technology Master Plan</w:t>
      </w:r>
    </w:p>
    <w:p w14:paraId="28BA1195" w14:textId="77777777" w:rsidR="004F64D8" w:rsidRDefault="004F64D8" w:rsidP="004F64D8">
      <w:pPr>
        <w:rPr>
          <w:color w:val="000000"/>
        </w:rPr>
      </w:pPr>
      <w:r w:rsidRPr="004F64D8">
        <w:rPr>
          <w:color w:val="000000"/>
        </w:rPr>
        <w:t>Identify the most recent Technology Master Plan, if available. List the latest plan and provide a link for reference. If unavailable, give reasons and potential plans to develop one.</w:t>
      </w:r>
    </w:p>
    <w:p w14:paraId="6636F5C3" w14:textId="77777777" w:rsidR="004F64D8" w:rsidRDefault="004F64D8" w:rsidP="004F64D8">
      <w:pPr>
        <w:rPr>
          <w:color w:val="000000"/>
          <w:sz w:val="28"/>
        </w:rPr>
      </w:pPr>
      <w:r w:rsidRPr="004F64D8">
        <w:rPr>
          <w:color w:val="000000"/>
          <w:sz w:val="28"/>
        </w:rPr>
        <w:t>Agency Energy and Water Management at State-Owned Facilities Report</w:t>
      </w:r>
    </w:p>
    <w:p w14:paraId="44D9B665" w14:textId="77777777" w:rsidR="004F64D8" w:rsidRDefault="004F64D8" w:rsidP="004F64D8">
      <w:pPr>
        <w:rPr>
          <w:color w:val="000000"/>
        </w:rPr>
      </w:pPr>
      <w:r w:rsidRPr="004F64D8">
        <w:rPr>
          <w:color w:val="000000"/>
        </w:rPr>
        <w:t>By executive order, this report is produced annually. List the most recent report and provide its link.</w:t>
      </w:r>
    </w:p>
    <w:p w14:paraId="16839413" w14:textId="77777777" w:rsidR="004F64D8" w:rsidRDefault="004F64D8" w:rsidP="004F64D8">
      <w:pPr>
        <w:rPr>
          <w:color w:val="000000"/>
          <w:sz w:val="28"/>
        </w:rPr>
      </w:pPr>
      <w:r w:rsidRPr="004F64D8">
        <w:rPr>
          <w:color w:val="000000"/>
          <w:sz w:val="28"/>
        </w:rPr>
        <w:t>Other Executive Order Reporting</w:t>
      </w:r>
    </w:p>
    <w:p w14:paraId="08C48D06" w14:textId="77777777" w:rsidR="004F64D8" w:rsidRDefault="004F64D8" w:rsidP="004F64D8">
      <w:pPr>
        <w:rPr>
          <w:color w:val="000000"/>
        </w:rPr>
      </w:pPr>
      <w:r w:rsidRPr="004F64D8">
        <w:rPr>
          <w:color w:val="000000"/>
        </w:rPr>
        <w:t>Specify additional reporting required by executive orders, including date of the last report and a link for reference.</w:t>
      </w:r>
    </w:p>
    <w:p w14:paraId="5FB8A7E8" w14:textId="77777777" w:rsidR="00E35E6C" w:rsidRDefault="00E35E6C" w:rsidP="004F64D8">
      <w:pPr>
        <w:rPr>
          <w:color w:val="000000"/>
        </w:rPr>
      </w:pPr>
    </w:p>
    <w:p w14:paraId="2345A2D9" w14:textId="77777777" w:rsidR="00E35E6C" w:rsidRDefault="00E35E6C" w:rsidP="004F64D8">
      <w:pPr>
        <w:rPr>
          <w:color w:val="000000"/>
        </w:rPr>
      </w:pPr>
    </w:p>
    <w:p w14:paraId="544740CC" w14:textId="77777777" w:rsidR="004F64D8" w:rsidRDefault="004F64D8" w:rsidP="004F64D8">
      <w:pPr>
        <w:rPr>
          <w:color w:val="000000"/>
          <w:sz w:val="28"/>
        </w:rPr>
      </w:pPr>
      <w:r w:rsidRPr="004F64D8">
        <w:rPr>
          <w:color w:val="000000"/>
          <w:sz w:val="28"/>
        </w:rPr>
        <w:t>Agency Facilities Master Plan</w:t>
      </w:r>
    </w:p>
    <w:p w14:paraId="4370B5A7" w14:textId="77777777" w:rsidR="004F64D8" w:rsidRDefault="004F64D8" w:rsidP="004F64D8">
      <w:pPr>
        <w:rPr>
          <w:color w:val="000000"/>
        </w:rPr>
      </w:pPr>
      <w:r w:rsidRPr="004F64D8">
        <w:rPr>
          <w:color w:val="000000"/>
        </w:rPr>
        <w:t>Describe and name the latest facilities master plan, whether completed or ongoing. List the most recent date and provide a link.</w:t>
      </w:r>
    </w:p>
    <w:p w14:paraId="66ECF8D2" w14:textId="77777777" w:rsidR="004F64D8" w:rsidRDefault="004F64D8" w:rsidP="004F64D8">
      <w:pPr>
        <w:rPr>
          <w:color w:val="000000"/>
          <w:sz w:val="28"/>
        </w:rPr>
      </w:pPr>
      <w:r w:rsidRPr="004F64D8">
        <w:rPr>
          <w:color w:val="000000"/>
          <w:sz w:val="28"/>
        </w:rPr>
        <w:t>Agency Facility Program Plans</w:t>
      </w:r>
    </w:p>
    <w:p w14:paraId="0CA94F22" w14:textId="77777777" w:rsidR="004F64D8" w:rsidRDefault="004F64D8" w:rsidP="004F64D8">
      <w:pPr>
        <w:rPr>
          <w:color w:val="000000"/>
        </w:rPr>
      </w:pPr>
      <w:r w:rsidRPr="004F64D8">
        <w:rPr>
          <w:color w:val="000000"/>
        </w:rPr>
        <w:t>Identify all existing facility program plans, either completed or in progress. List the most recent plan and provide a link.</w:t>
      </w:r>
    </w:p>
    <w:p w14:paraId="0D88BEED" w14:textId="77777777" w:rsidR="004F64D8" w:rsidRDefault="004F64D8" w:rsidP="004F64D8">
      <w:pPr>
        <w:rPr>
          <w:color w:val="000000"/>
          <w:sz w:val="28"/>
        </w:rPr>
      </w:pPr>
      <w:r w:rsidRPr="004F64D8">
        <w:rPr>
          <w:color w:val="000000"/>
          <w:sz w:val="28"/>
        </w:rPr>
        <w:t>Current Facilities Inventory List</w:t>
      </w:r>
    </w:p>
    <w:p w14:paraId="5B66391A" w14:textId="77777777" w:rsidR="004F64D8" w:rsidRDefault="004F64D8" w:rsidP="004F64D8">
      <w:pPr>
        <w:rPr>
          <w:color w:val="000000"/>
        </w:rPr>
      </w:pPr>
      <w:r w:rsidRPr="004F64D8">
        <w:rPr>
          <w:color w:val="000000"/>
        </w:rPr>
        <w:t>Indicate if an inventory list exists, its completion date, and any need for updates. Note deficiencies requiring attention and anticipated timing. List the latest version and include a link.</w:t>
      </w:r>
    </w:p>
    <w:p w14:paraId="2A26D41A" w14:textId="77777777" w:rsidR="004F64D8" w:rsidRDefault="004F64D8" w:rsidP="004F64D8">
      <w:pPr>
        <w:rPr>
          <w:color w:val="000000"/>
          <w:sz w:val="28"/>
        </w:rPr>
      </w:pPr>
      <w:r w:rsidRPr="004F64D8">
        <w:rPr>
          <w:color w:val="000000"/>
          <w:sz w:val="28"/>
        </w:rPr>
        <w:t>Current Facilities Assessment Report</w:t>
      </w:r>
    </w:p>
    <w:p w14:paraId="646049AC" w14:textId="77777777" w:rsidR="004F64D8" w:rsidRDefault="004F64D8" w:rsidP="004F64D8">
      <w:pPr>
        <w:rPr>
          <w:color w:val="000000"/>
        </w:rPr>
      </w:pPr>
      <w:r w:rsidRPr="004F64D8">
        <w:rPr>
          <w:color w:val="000000"/>
        </w:rPr>
        <w:t>Note whether such a report exists, its date, and update requirements. Outline deficiencies and timing for updates (see Part #4). List the most recent report and provide a link.</w:t>
      </w:r>
    </w:p>
    <w:p w14:paraId="142F5E70" w14:textId="77777777" w:rsidR="004F64D8" w:rsidRDefault="004F64D8" w:rsidP="004F64D8">
      <w:pPr>
        <w:rPr>
          <w:color w:val="000000"/>
          <w:sz w:val="28"/>
        </w:rPr>
      </w:pPr>
      <w:r w:rsidRPr="004F64D8">
        <w:rPr>
          <w:color w:val="000000"/>
          <w:sz w:val="28"/>
        </w:rPr>
        <w:t>Capital Construction and Controlled Maintenance 5-Year Plans</w:t>
      </w:r>
    </w:p>
    <w:p w14:paraId="5B87D2C2" w14:textId="77777777" w:rsidR="004F64D8" w:rsidRDefault="004F64D8" w:rsidP="004F64D8">
      <w:pPr>
        <w:rPr>
          <w:color w:val="000000"/>
        </w:rPr>
      </w:pPr>
      <w:r w:rsidRPr="004F64D8">
        <w:rPr>
          <w:color w:val="000000"/>
        </w:rPr>
        <w:t>State the latest update date for these plans and attach updated versions to the Appendix.</w:t>
      </w:r>
    </w:p>
    <w:p w14:paraId="2019BE42" w14:textId="4A8B42A0" w:rsidR="00F73DFF" w:rsidRPr="004F64D8" w:rsidRDefault="004F64D8" w:rsidP="004F64D8">
      <w:pPr>
        <w:rPr>
          <w:color w:val="000000"/>
        </w:rPr>
      </w:pPr>
      <w:r w:rsidRPr="004F64D8">
        <w:rPr>
          <w:color w:val="000000"/>
        </w:rPr>
        <w:t xml:space="preserve"> </w:t>
      </w:r>
    </w:p>
    <w:p w14:paraId="33DF8622" w14:textId="2E8ADBA9" w:rsidR="00B90BDF" w:rsidRPr="00AF359E" w:rsidRDefault="001469D9" w:rsidP="001469D9">
      <w:pPr>
        <w:pStyle w:val="Heading2"/>
      </w:pPr>
      <w:bookmarkStart w:id="20" w:name="_Toc208234569"/>
      <w:r w:rsidRPr="00AF359E">
        <w:t xml:space="preserve">Part 3: Programmatic Needs </w:t>
      </w:r>
      <w:r>
        <w:t>a</w:t>
      </w:r>
      <w:r w:rsidRPr="00AF359E">
        <w:t xml:space="preserve">nd Future Trends </w:t>
      </w:r>
      <w:r>
        <w:t>b</w:t>
      </w:r>
      <w:r w:rsidRPr="00AF359E">
        <w:t>y Division</w:t>
      </w:r>
      <w:bookmarkEnd w:id="20"/>
    </w:p>
    <w:p w14:paraId="50C319B6" w14:textId="24F23105" w:rsidR="00BC6B9E" w:rsidRPr="00AF359E" w:rsidRDefault="00BC6B9E" w:rsidP="001568C5">
      <w:pPr>
        <w:pStyle w:val="Heading3"/>
        <w:numPr>
          <w:ilvl w:val="0"/>
          <w:numId w:val="51"/>
        </w:numPr>
      </w:pPr>
      <w:bookmarkStart w:id="21" w:name="_Toc208234570"/>
      <w:r w:rsidRPr="00AF359E">
        <w:t>Staff Size, Distribution</w:t>
      </w:r>
      <w:bookmarkEnd w:id="21"/>
    </w:p>
    <w:p w14:paraId="130E86C0" w14:textId="77777777" w:rsidR="004F64D8" w:rsidRDefault="004F64D8" w:rsidP="004F64D8">
      <w:pPr>
        <w:rPr>
          <w:color w:val="000000"/>
        </w:rPr>
      </w:pPr>
      <w:r w:rsidRPr="004F64D8">
        <w:rPr>
          <w:color w:val="000000"/>
        </w:rPr>
        <w:t xml:space="preserve">This section aims to present comprehensive information regarding the number of full-time employees, their locations, and the rationale behind these placements. Based on divisional </w:t>
      </w:r>
      <w:r w:rsidRPr="004F64D8">
        <w:rPr>
          <w:color w:val="000000"/>
        </w:rPr>
        <w:lastRenderedPageBreak/>
        <w:t>structure and program offerings, this section will clarify how geographic factors influence staffing decisions, including the proximity of clients served and any additional circumstances that may affect staff distribution—or the absence thereof. The underlying rationale for these staffing decisions should be clearly articulated here.</w:t>
      </w:r>
    </w:p>
    <w:p w14:paraId="78567A89" w14:textId="77777777" w:rsidR="004F64D8" w:rsidRPr="004F64D8" w:rsidRDefault="004F64D8" w:rsidP="004F64D8">
      <w:pPr>
        <w:rPr>
          <w:bCs/>
          <w:color w:val="000000"/>
          <w:sz w:val="28"/>
        </w:rPr>
      </w:pPr>
      <w:r w:rsidRPr="004F64D8">
        <w:rPr>
          <w:bCs/>
          <w:color w:val="000000"/>
          <w:sz w:val="28"/>
        </w:rPr>
        <w:t>By Organizational Unit</w:t>
      </w:r>
    </w:p>
    <w:p w14:paraId="21B0F4F4" w14:textId="77777777" w:rsidR="004F64D8" w:rsidRDefault="004F64D8" w:rsidP="004F64D8">
      <w:pPr>
        <w:rPr>
          <w:color w:val="000000"/>
        </w:rPr>
      </w:pPr>
      <w:r w:rsidRPr="004F64D8">
        <w:rPr>
          <w:color w:val="000000"/>
        </w:rPr>
        <w:t>Reference the organizational chart for each division and its programs to identify current staffing allocations. Utilize charts or other visual aids as appropriate.</w:t>
      </w:r>
    </w:p>
    <w:p w14:paraId="1F218E49" w14:textId="77777777" w:rsidR="004F64D8" w:rsidRPr="004A45EA" w:rsidRDefault="004F64D8" w:rsidP="004F64D8">
      <w:pPr>
        <w:rPr>
          <w:bCs/>
          <w:color w:val="000000"/>
          <w:sz w:val="28"/>
        </w:rPr>
      </w:pPr>
      <w:r w:rsidRPr="004A45EA">
        <w:rPr>
          <w:bCs/>
          <w:color w:val="000000"/>
          <w:sz w:val="28"/>
        </w:rPr>
        <w:t>By Geographical Area</w:t>
      </w:r>
    </w:p>
    <w:p w14:paraId="0AA1212A" w14:textId="77777777" w:rsidR="004F64D8" w:rsidRDefault="004F64D8" w:rsidP="004F64D8">
      <w:pPr>
        <w:rPr>
          <w:color w:val="000000"/>
        </w:rPr>
      </w:pPr>
      <w:r w:rsidRPr="004F64D8">
        <w:rPr>
          <w:color w:val="000000"/>
        </w:rPr>
        <w:t>Discuss how geographical considerations inform the placement of personnel, providing regional breakdowns when relevant. Visual representations such as charts or maps are recommended.</w:t>
      </w:r>
    </w:p>
    <w:p w14:paraId="2D4B3AC3" w14:textId="77777777" w:rsidR="004F64D8" w:rsidRDefault="004F64D8" w:rsidP="001568C5">
      <w:pPr>
        <w:pStyle w:val="Heading3"/>
      </w:pPr>
      <w:bookmarkStart w:id="22" w:name="_Toc208234571"/>
      <w:r w:rsidRPr="004F64D8">
        <w:t>Clientele Types and Size Served</w:t>
      </w:r>
      <w:bookmarkEnd w:id="22"/>
    </w:p>
    <w:p w14:paraId="529782C3" w14:textId="77777777" w:rsidR="004F64D8" w:rsidRDefault="004F64D8" w:rsidP="004F64D8">
      <w:pPr>
        <w:rPr>
          <w:color w:val="000000"/>
        </w:rPr>
      </w:pPr>
      <w:r w:rsidRPr="004F64D8">
        <w:rPr>
          <w:color w:val="000000"/>
        </w:rPr>
        <w:t>This section is intended to detail both the types and numbers of clientele served, alongside their geographic distribution. Describe how staff locations correspond to client needs and demand; if there is no correlation, provide an explanation.</w:t>
      </w:r>
    </w:p>
    <w:p w14:paraId="1484F2DA" w14:textId="77777777" w:rsidR="004F64D8" w:rsidRPr="004A45EA" w:rsidRDefault="004F64D8" w:rsidP="004F64D8">
      <w:pPr>
        <w:rPr>
          <w:bCs/>
          <w:color w:val="000000"/>
          <w:sz w:val="28"/>
        </w:rPr>
      </w:pPr>
      <w:r w:rsidRPr="004A45EA">
        <w:rPr>
          <w:bCs/>
          <w:color w:val="000000"/>
          <w:sz w:val="28"/>
        </w:rPr>
        <w:t>Distribution Throughout the State</w:t>
      </w:r>
    </w:p>
    <w:p w14:paraId="2223EBAD" w14:textId="77777777" w:rsidR="004F64D8" w:rsidRDefault="004F64D8" w:rsidP="004F64D8">
      <w:pPr>
        <w:rPr>
          <w:color w:val="000000"/>
        </w:rPr>
      </w:pPr>
      <w:r w:rsidRPr="004F64D8">
        <w:rPr>
          <w:color w:val="000000"/>
        </w:rPr>
        <w:t>Illustrate or explain the statewide distribution of clientele served. Supporting graphics are encouraged to enhance clarity.</w:t>
      </w:r>
    </w:p>
    <w:p w14:paraId="7E32F257" w14:textId="77777777" w:rsidR="004F64D8" w:rsidRPr="004A45EA" w:rsidRDefault="004F64D8" w:rsidP="004F64D8">
      <w:pPr>
        <w:rPr>
          <w:bCs/>
          <w:color w:val="000000"/>
          <w:sz w:val="28"/>
        </w:rPr>
      </w:pPr>
      <w:r w:rsidRPr="004A45EA">
        <w:rPr>
          <w:bCs/>
          <w:color w:val="000000"/>
          <w:sz w:val="28"/>
        </w:rPr>
        <w:t>Unique Security Challenges</w:t>
      </w:r>
    </w:p>
    <w:p w14:paraId="3E4665E8" w14:textId="77777777" w:rsidR="004F64D8" w:rsidRDefault="004F64D8" w:rsidP="004F64D8">
      <w:pPr>
        <w:rPr>
          <w:color w:val="000000"/>
        </w:rPr>
      </w:pPr>
      <w:r w:rsidRPr="004F64D8">
        <w:rPr>
          <w:color w:val="000000"/>
        </w:rPr>
        <w:t>Highlight any distinctive security issues faced by the department, division, or program due to its operations, clientele, or location. Summarize current security protocols and anticipated adjustments. Identify critical areas requiring imminent improvement.</w:t>
      </w:r>
    </w:p>
    <w:p w14:paraId="1B390DC4" w14:textId="77777777" w:rsidR="00E35E6C" w:rsidRDefault="00E35E6C" w:rsidP="004F64D8">
      <w:pPr>
        <w:rPr>
          <w:bCs/>
          <w:color w:val="000000"/>
          <w:sz w:val="28"/>
        </w:rPr>
      </w:pPr>
    </w:p>
    <w:p w14:paraId="6C0F0665" w14:textId="77777777" w:rsidR="00E35E6C" w:rsidRDefault="00E35E6C" w:rsidP="004F64D8">
      <w:pPr>
        <w:rPr>
          <w:bCs/>
          <w:color w:val="000000"/>
          <w:sz w:val="28"/>
        </w:rPr>
      </w:pPr>
    </w:p>
    <w:p w14:paraId="5783C4BE" w14:textId="76D1DCC2" w:rsidR="004F64D8" w:rsidRPr="004A45EA" w:rsidRDefault="004F64D8" w:rsidP="004F64D8">
      <w:pPr>
        <w:rPr>
          <w:bCs/>
          <w:color w:val="000000"/>
          <w:sz w:val="28"/>
        </w:rPr>
      </w:pPr>
      <w:r w:rsidRPr="004A45EA">
        <w:rPr>
          <w:bCs/>
          <w:color w:val="000000"/>
          <w:sz w:val="28"/>
        </w:rPr>
        <w:t>Future Trends</w:t>
      </w:r>
    </w:p>
    <w:p w14:paraId="22FA5017" w14:textId="3BD8B8B1" w:rsidR="004F64D8" w:rsidRDefault="004F64D8" w:rsidP="004F64D8">
      <w:pPr>
        <w:rPr>
          <w:color w:val="000000"/>
        </w:rPr>
      </w:pPr>
      <w:r w:rsidRPr="004F64D8">
        <w:rPr>
          <w:color w:val="000000"/>
        </w:rPr>
        <w:t xml:space="preserve">Provide projections of future trends that may impact divisions and programs. In Part #4, discuss the implications these trends may have </w:t>
      </w:r>
      <w:r w:rsidR="008D0DB1" w:rsidRPr="004F64D8">
        <w:rPr>
          <w:color w:val="000000"/>
        </w:rPr>
        <w:t>for</w:t>
      </w:r>
      <w:r w:rsidRPr="004F64D8">
        <w:rPr>
          <w:color w:val="000000"/>
        </w:rPr>
        <w:t xml:space="preserve"> Agency facilities.</w:t>
      </w:r>
    </w:p>
    <w:p w14:paraId="67BD6E07" w14:textId="77777777" w:rsidR="004F64D8" w:rsidRPr="004A45EA" w:rsidRDefault="004F64D8" w:rsidP="004F64D8">
      <w:pPr>
        <w:rPr>
          <w:bCs/>
          <w:color w:val="000000"/>
          <w:sz w:val="28"/>
        </w:rPr>
      </w:pPr>
      <w:r w:rsidRPr="004A45EA">
        <w:rPr>
          <w:bCs/>
          <w:color w:val="000000"/>
          <w:sz w:val="28"/>
        </w:rPr>
        <w:t>Demographic Changes and Impacts</w:t>
      </w:r>
    </w:p>
    <w:p w14:paraId="2504BDC0" w14:textId="77777777" w:rsidR="004F64D8" w:rsidRDefault="004F64D8" w:rsidP="004F64D8">
      <w:pPr>
        <w:rPr>
          <w:color w:val="000000"/>
        </w:rPr>
      </w:pPr>
      <w:r w:rsidRPr="004F64D8">
        <w:rPr>
          <w:color w:val="000000"/>
        </w:rPr>
        <w:t>Examine how expected demographic shifts among clientele could influence staffing levels and their geographic distribution. Specify anticipated areas of significant change.</w:t>
      </w:r>
    </w:p>
    <w:p w14:paraId="08AE8486" w14:textId="77777777" w:rsidR="004F64D8" w:rsidRPr="004A45EA" w:rsidRDefault="004F64D8" w:rsidP="004F64D8">
      <w:pPr>
        <w:rPr>
          <w:bCs/>
          <w:color w:val="000000"/>
          <w:sz w:val="28"/>
        </w:rPr>
      </w:pPr>
      <w:r w:rsidRPr="004A45EA">
        <w:rPr>
          <w:bCs/>
          <w:color w:val="000000"/>
          <w:sz w:val="28"/>
        </w:rPr>
        <w:t>Anticipated Funding Changes and Impacts</w:t>
      </w:r>
    </w:p>
    <w:p w14:paraId="69BA8A69" w14:textId="77777777" w:rsidR="004F64D8" w:rsidRDefault="004F64D8" w:rsidP="004F64D8">
      <w:pPr>
        <w:rPr>
          <w:color w:val="000000"/>
        </w:rPr>
      </w:pPr>
      <w:r w:rsidRPr="004F64D8">
        <w:rPr>
          <w:color w:val="000000"/>
        </w:rPr>
        <w:t>Assess how projected or confirmed changes in funding will affect programs and staffing requirements, including any consequences for staff deployment. Discuss the expiration of time-limited programs, along with relevant dates (e.g., grant periods or program timetable milestones).</w:t>
      </w:r>
    </w:p>
    <w:p w14:paraId="77583536" w14:textId="77777777" w:rsidR="004F64D8" w:rsidRPr="004A45EA" w:rsidRDefault="004F64D8" w:rsidP="004F64D8">
      <w:pPr>
        <w:rPr>
          <w:bCs/>
          <w:color w:val="000000"/>
          <w:sz w:val="28"/>
        </w:rPr>
      </w:pPr>
      <w:r w:rsidRPr="004A45EA">
        <w:rPr>
          <w:bCs/>
          <w:color w:val="000000"/>
          <w:sz w:val="28"/>
        </w:rPr>
        <w:t>FTE Trends by Division</w:t>
      </w:r>
    </w:p>
    <w:p w14:paraId="6D0863CB" w14:textId="77777777" w:rsidR="004F64D8" w:rsidRDefault="004F64D8" w:rsidP="004F64D8">
      <w:pPr>
        <w:rPr>
          <w:color w:val="000000"/>
        </w:rPr>
      </w:pPr>
      <w:r w:rsidRPr="004F64D8">
        <w:rPr>
          <w:color w:val="000000"/>
        </w:rPr>
        <w:t>Detail current full-time equivalent (FTE) growth trends by division. Analyze division/office growth rates and the subsequent effects on staffing.</w:t>
      </w:r>
    </w:p>
    <w:p w14:paraId="45384CD9" w14:textId="77777777" w:rsidR="004F64D8" w:rsidRPr="004A45EA" w:rsidRDefault="004F64D8" w:rsidP="004F64D8">
      <w:pPr>
        <w:rPr>
          <w:bCs/>
          <w:color w:val="000000"/>
          <w:sz w:val="28"/>
        </w:rPr>
      </w:pPr>
      <w:r w:rsidRPr="004A45EA">
        <w:rPr>
          <w:bCs/>
          <w:color w:val="000000"/>
          <w:sz w:val="28"/>
        </w:rPr>
        <w:t>Technology Changes and Impacts</w:t>
      </w:r>
    </w:p>
    <w:p w14:paraId="562DFDF8" w14:textId="0A406BCA" w:rsidR="004F64D8" w:rsidRDefault="004F64D8" w:rsidP="004F64D8">
      <w:pPr>
        <w:rPr>
          <w:color w:val="000000"/>
        </w:rPr>
      </w:pPr>
      <w:r w:rsidRPr="004F64D8">
        <w:rPr>
          <w:color w:val="000000"/>
        </w:rPr>
        <w:t xml:space="preserve">Identify prospective technological advancements and evaluate their potential to impact divisions, offices, or programs. Address how these changes might improve efficiency and influence </w:t>
      </w:r>
      <w:r w:rsidR="008D0DB1" w:rsidRPr="004F64D8">
        <w:rPr>
          <w:color w:val="000000"/>
        </w:rPr>
        <w:t>staffing,</w:t>
      </w:r>
      <w:r w:rsidRPr="004F64D8">
        <w:rPr>
          <w:color w:val="000000"/>
        </w:rPr>
        <w:t xml:space="preserve"> or facility needs.</w:t>
      </w:r>
    </w:p>
    <w:p w14:paraId="15641EBA" w14:textId="77777777" w:rsidR="004F64D8" w:rsidRPr="004A45EA" w:rsidRDefault="004F64D8" w:rsidP="004F64D8">
      <w:pPr>
        <w:rPr>
          <w:bCs/>
          <w:color w:val="000000"/>
          <w:sz w:val="28"/>
        </w:rPr>
      </w:pPr>
      <w:r w:rsidRPr="004A45EA">
        <w:rPr>
          <w:bCs/>
          <w:color w:val="000000"/>
          <w:sz w:val="28"/>
        </w:rPr>
        <w:t>Energy Usage Goals</w:t>
      </w:r>
    </w:p>
    <w:p w14:paraId="31E33A33" w14:textId="77777777" w:rsidR="004F64D8" w:rsidRDefault="004F64D8" w:rsidP="004F64D8">
      <w:pPr>
        <w:rPr>
          <w:color w:val="000000"/>
        </w:rPr>
      </w:pPr>
      <w:r w:rsidRPr="004F64D8">
        <w:rPr>
          <w:color w:val="000000"/>
        </w:rPr>
        <w:t>Describe the Agency's strategies for managing and reducing energy consumption. Outline the use of EnergyCAP for monitoring and controlling energy usage.</w:t>
      </w:r>
    </w:p>
    <w:p w14:paraId="07CD540D" w14:textId="77777777" w:rsidR="00E35E6C" w:rsidRDefault="00E35E6C" w:rsidP="004F64D8">
      <w:pPr>
        <w:rPr>
          <w:color w:val="000000"/>
        </w:rPr>
      </w:pPr>
    </w:p>
    <w:p w14:paraId="3AFC8C00" w14:textId="77777777" w:rsidR="004F64D8" w:rsidRPr="004A45EA" w:rsidRDefault="004F64D8" w:rsidP="004F64D8">
      <w:pPr>
        <w:rPr>
          <w:bCs/>
          <w:color w:val="000000"/>
          <w:sz w:val="28"/>
        </w:rPr>
      </w:pPr>
      <w:r w:rsidRPr="004A45EA">
        <w:rPr>
          <w:bCs/>
          <w:color w:val="000000"/>
          <w:sz w:val="28"/>
        </w:rPr>
        <w:t>Anticipated Real Estate Needs</w:t>
      </w:r>
    </w:p>
    <w:p w14:paraId="4832CF08" w14:textId="1971BA16" w:rsidR="00F73DFF" w:rsidRPr="004F64D8" w:rsidRDefault="004F64D8" w:rsidP="004F64D8">
      <w:pPr>
        <w:rPr>
          <w:color w:val="000000"/>
        </w:rPr>
      </w:pPr>
      <w:r w:rsidRPr="004F64D8">
        <w:rPr>
          <w:color w:val="000000"/>
        </w:rPr>
        <w:t>Summarize the Agency’s approach to leasing commercial versus state-owned space, considering factors such as FTE variations, program duration, and performance objectives. Assess whether real estate requirements are likely to evolve due to staffing projections, client demographics, programmatic changes, new space needs (e.g., warehousing or vehicle storage), or current unmet demands.</w:t>
      </w:r>
    </w:p>
    <w:p w14:paraId="4BBA2302" w14:textId="16A4B7FB" w:rsidR="00701FC7" w:rsidRPr="00AF359E" w:rsidRDefault="000A1F7C" w:rsidP="001469D9">
      <w:pPr>
        <w:pStyle w:val="Heading2"/>
      </w:pPr>
      <w:bookmarkStart w:id="23" w:name="_Toc208234572"/>
      <w:r w:rsidRPr="00AF359E">
        <w:t xml:space="preserve">Part 4: </w:t>
      </w:r>
      <w:r w:rsidR="002A2C9D" w:rsidRPr="00AF359E">
        <w:t>Summary</w:t>
      </w:r>
      <w:bookmarkEnd w:id="23"/>
    </w:p>
    <w:p w14:paraId="609B1492" w14:textId="2E24C0FB" w:rsidR="00416F9B" w:rsidRPr="00AF359E" w:rsidRDefault="004A45EA" w:rsidP="004A45EA">
      <w:r w:rsidRPr="004A45EA">
        <w:rPr>
          <w:color w:val="000000"/>
        </w:rPr>
        <w:t>Part #3.3 identified future trends. In this section, specify which Agency facilities will be affected and outline any additional facility impacts as described below.</w:t>
      </w:r>
    </w:p>
    <w:p w14:paraId="63E8B8A6" w14:textId="21F1AFBE" w:rsidR="00AD7F48" w:rsidRPr="00AF359E" w:rsidRDefault="008B3DED" w:rsidP="001568C5">
      <w:pPr>
        <w:pStyle w:val="Heading3"/>
        <w:numPr>
          <w:ilvl w:val="0"/>
          <w:numId w:val="52"/>
        </w:numPr>
      </w:pPr>
      <w:bookmarkStart w:id="24" w:name="_Toc208234573"/>
      <w:r w:rsidRPr="00AF359E">
        <w:t>Performance Plan</w:t>
      </w:r>
      <w:r w:rsidR="00AD7F48" w:rsidRPr="00AF359E">
        <w:t xml:space="preserve"> Initiatives that Affect Facilities</w:t>
      </w:r>
      <w:bookmarkEnd w:id="24"/>
    </w:p>
    <w:p w14:paraId="5FD37BDE" w14:textId="3C0A5255" w:rsidR="004A45EA" w:rsidRDefault="004A45EA" w:rsidP="004A45EA">
      <w:pPr>
        <w:rPr>
          <w:color w:val="000000"/>
        </w:rPr>
      </w:pPr>
      <w:r w:rsidRPr="004A45EA">
        <w:rPr>
          <w:color w:val="000000"/>
        </w:rPr>
        <w:t xml:space="preserve">Discuss the projected impacts of current Performance Plan initiatives on the Agency’s delivery systems, staffing resources, and facilities. Clearly outline the </w:t>
      </w:r>
      <w:r w:rsidR="008D0DB1" w:rsidRPr="004A45EA">
        <w:rPr>
          <w:color w:val="000000"/>
        </w:rPr>
        <w:t>times</w:t>
      </w:r>
      <w:r w:rsidRPr="004A45EA">
        <w:rPr>
          <w:color w:val="000000"/>
        </w:rPr>
        <w:t xml:space="preserve"> associated with each anticipated change.</w:t>
      </w:r>
    </w:p>
    <w:p w14:paraId="38A31A65" w14:textId="77777777" w:rsidR="004A45EA" w:rsidRDefault="004A45EA" w:rsidP="001568C5">
      <w:pPr>
        <w:pStyle w:val="Heading3"/>
      </w:pPr>
      <w:bookmarkStart w:id="25" w:name="_Toc208234574"/>
      <w:r w:rsidRPr="004A45EA">
        <w:t>Energy and Technology</w:t>
      </w:r>
      <w:bookmarkEnd w:id="25"/>
    </w:p>
    <w:p w14:paraId="29DBAD60" w14:textId="77777777" w:rsidR="004A45EA" w:rsidRDefault="004A45EA" w:rsidP="004A45EA">
      <w:pPr>
        <w:rPr>
          <w:color w:val="000000"/>
        </w:rPr>
      </w:pPr>
      <w:r w:rsidRPr="004A45EA">
        <w:rPr>
          <w:color w:val="000000"/>
        </w:rPr>
        <w:t>Detail completed actions and ongoing progress toward achieving the objectives set forth in Executive Order D 2015-013, “Greening of State Government.”</w:t>
      </w:r>
    </w:p>
    <w:p w14:paraId="21A1462B" w14:textId="77777777" w:rsidR="004A45EA" w:rsidRDefault="004A45EA" w:rsidP="004A45EA">
      <w:pPr>
        <w:rPr>
          <w:color w:val="000000"/>
        </w:rPr>
      </w:pPr>
      <w:r w:rsidRPr="004A45EA">
        <w:rPr>
          <w:color w:val="000000"/>
        </w:rPr>
        <w:t>Indicate the date of the most recent feasibility study for Energy Performance Contracting (EPC) and specify the schedule for the next study.</w:t>
      </w:r>
    </w:p>
    <w:p w14:paraId="3F08D308" w14:textId="77777777" w:rsidR="004A45EA" w:rsidRDefault="004A45EA" w:rsidP="004A45EA">
      <w:pPr>
        <w:rPr>
          <w:color w:val="000000"/>
        </w:rPr>
      </w:pPr>
      <w:r w:rsidRPr="004A45EA">
        <w:rPr>
          <w:color w:val="000000"/>
        </w:rPr>
        <w:t>Describe plans and timelines for upcoming technological enhancements.</w:t>
      </w:r>
    </w:p>
    <w:p w14:paraId="2E834DEE" w14:textId="77777777" w:rsidR="004A45EA" w:rsidRDefault="004A45EA" w:rsidP="001568C5">
      <w:pPr>
        <w:pStyle w:val="Heading3"/>
      </w:pPr>
      <w:bookmarkStart w:id="26" w:name="_Toc208234575"/>
      <w:r w:rsidRPr="004A45EA">
        <w:t>Facility Adequacy/Inadequacy Overview</w:t>
      </w:r>
      <w:bookmarkEnd w:id="26"/>
    </w:p>
    <w:p w14:paraId="59D8EF64" w14:textId="77777777" w:rsidR="004A45EA" w:rsidRDefault="004A45EA" w:rsidP="004A45EA">
      <w:pPr>
        <w:rPr>
          <w:color w:val="000000"/>
        </w:rPr>
      </w:pPr>
      <w:r w:rsidRPr="004A45EA">
        <w:rPr>
          <w:color w:val="000000"/>
        </w:rPr>
        <w:t xml:space="preserve">Summarize the overall adequacy and deficiencies of Agency facilities. Specify which locations are sufficient in terms of geographic placement, capacity, and their ability to </w:t>
      </w:r>
      <w:r w:rsidRPr="004A45EA">
        <w:rPr>
          <w:color w:val="000000"/>
        </w:rPr>
        <w:lastRenderedPageBreak/>
        <w:t>support staff operations. Note which facilities have potential for expansion or are currently underutilized.</w:t>
      </w:r>
    </w:p>
    <w:p w14:paraId="679C2A2E" w14:textId="77777777" w:rsidR="004A45EA" w:rsidRDefault="004A45EA" w:rsidP="004A45EA">
      <w:pPr>
        <w:rPr>
          <w:color w:val="000000"/>
        </w:rPr>
      </w:pPr>
      <w:r w:rsidRPr="004A45EA">
        <w:rPr>
          <w:color w:val="000000"/>
        </w:rPr>
        <w:t>Identify facilities deemed inadequate due to issues such as location, size, or limitations impacting service delivery. Explain the specific nature of each deficiency and recommend whether remodeling, relocation, or new construction is warranted, ensuring alignment with the Agency's five-year strategic plans.</w:t>
      </w:r>
    </w:p>
    <w:p w14:paraId="3ACED946" w14:textId="77777777" w:rsidR="004A45EA" w:rsidRDefault="004A45EA" w:rsidP="004A45EA">
      <w:pPr>
        <w:rPr>
          <w:color w:val="000000"/>
        </w:rPr>
      </w:pPr>
      <w:r w:rsidRPr="004A45EA">
        <w:rPr>
          <w:color w:val="000000"/>
        </w:rPr>
        <w:t>The Facilities Master Plan will offer an in-depth evaluation of facility requirements and may provide additional insights. The Operational Master Plan should highlight key issues for further analysis within the Facilities Master Plan.</w:t>
      </w:r>
    </w:p>
    <w:p w14:paraId="0C98E1DF" w14:textId="77777777" w:rsidR="004A45EA" w:rsidRDefault="004A45EA" w:rsidP="001568C5">
      <w:pPr>
        <w:pStyle w:val="Heading3"/>
      </w:pPr>
      <w:bookmarkStart w:id="27" w:name="_Toc208234576"/>
      <w:r w:rsidRPr="004A45EA">
        <w:t>Identification of Future Planning Studies</w:t>
      </w:r>
      <w:bookmarkEnd w:id="27"/>
    </w:p>
    <w:p w14:paraId="2B398F1C" w14:textId="77777777" w:rsidR="004A45EA" w:rsidRDefault="004A45EA" w:rsidP="004A45EA">
      <w:pPr>
        <w:rPr>
          <w:color w:val="000000"/>
        </w:rPr>
      </w:pPr>
      <w:r w:rsidRPr="004A45EA">
        <w:rPr>
          <w:color w:val="000000"/>
        </w:rPr>
        <w:t>Present a detailed timeline for completing the Facilities Master Plan.</w:t>
      </w:r>
    </w:p>
    <w:p w14:paraId="32DD068B" w14:textId="77777777" w:rsidR="004A45EA" w:rsidRDefault="004A45EA" w:rsidP="004A45EA">
      <w:pPr>
        <w:rPr>
          <w:color w:val="000000"/>
        </w:rPr>
      </w:pPr>
      <w:r w:rsidRPr="004A45EA">
        <w:rPr>
          <w:color w:val="000000"/>
        </w:rPr>
        <w:t>List future Facility Program Plans with their corresponding schedules.</w:t>
      </w:r>
    </w:p>
    <w:p w14:paraId="06E9F308" w14:textId="17A86951" w:rsidR="001E6BBD" w:rsidRPr="004A45EA" w:rsidRDefault="004A45EA" w:rsidP="004A45EA">
      <w:pPr>
        <w:rPr>
          <w:color w:val="000000"/>
        </w:rPr>
      </w:pPr>
      <w:r w:rsidRPr="004A45EA">
        <w:rPr>
          <w:color w:val="000000"/>
        </w:rPr>
        <w:t>Specify anticipated dates for new facility assessment studies or updates to the facility inventory.</w:t>
      </w:r>
    </w:p>
    <w:sectPr w:rsidR="001E6BBD" w:rsidRPr="004A45EA" w:rsidSect="00E12355">
      <w:headerReference w:type="even" r:id="rId8"/>
      <w:headerReference w:type="default" r:id="rId9"/>
      <w:footerReference w:type="even" r:id="rId10"/>
      <w:footerReference w:type="default" r:id="rId11"/>
      <w:headerReference w:type="first" r:id="rId12"/>
      <w:footerReference w:type="first" r:id="rId13"/>
      <w:type w:val="continuous"/>
      <w:pgSz w:w="12240" w:h="15840"/>
      <w:pgMar w:top="2250" w:right="810" w:bottom="126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4B46" w14:textId="77777777" w:rsidR="00B0111D" w:rsidRDefault="00B0111D" w:rsidP="00314F03">
      <w:r>
        <w:separator/>
      </w:r>
    </w:p>
    <w:p w14:paraId="1D66C494" w14:textId="77777777" w:rsidR="00B0111D" w:rsidRDefault="00B0111D"/>
  </w:endnote>
  <w:endnote w:type="continuationSeparator" w:id="0">
    <w:p w14:paraId="54CAFA59" w14:textId="77777777" w:rsidR="00B0111D" w:rsidRDefault="00B0111D" w:rsidP="00314F03">
      <w:r>
        <w:continuationSeparator/>
      </w:r>
    </w:p>
    <w:p w14:paraId="09F31A27" w14:textId="77777777" w:rsidR="00B0111D" w:rsidRDefault="00B01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096E" w14:textId="77777777" w:rsidR="00C57234" w:rsidRDefault="00C57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881830"/>
      <w:docPartObj>
        <w:docPartGallery w:val="Page Numbers (Bottom of Page)"/>
        <w:docPartUnique/>
      </w:docPartObj>
    </w:sdtPr>
    <w:sdtContent>
      <w:sdt>
        <w:sdtPr>
          <w:id w:val="-1769616900"/>
          <w:docPartObj>
            <w:docPartGallery w:val="Page Numbers (Top of Page)"/>
            <w:docPartUnique/>
          </w:docPartObj>
        </w:sdtPr>
        <w:sdtContent>
          <w:p w14:paraId="601BF78C" w14:textId="6CA73743" w:rsidR="00FA176F" w:rsidRDefault="00FA176F" w:rsidP="00FA176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932961"/>
      <w:docPartObj>
        <w:docPartGallery w:val="Page Numbers (Bottom of Page)"/>
        <w:docPartUnique/>
      </w:docPartObj>
    </w:sdtPr>
    <w:sdtContent>
      <w:sdt>
        <w:sdtPr>
          <w:id w:val="-1705238520"/>
          <w:docPartObj>
            <w:docPartGallery w:val="Page Numbers (Top of Page)"/>
            <w:docPartUnique/>
          </w:docPartObj>
        </w:sdtPr>
        <w:sdtContent>
          <w:p w14:paraId="777590D9" w14:textId="7CE41505" w:rsidR="006226FB" w:rsidRPr="00415EA7" w:rsidRDefault="008D0AB1" w:rsidP="00415EA7">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C5EBC" w14:textId="77777777" w:rsidR="00B0111D" w:rsidRDefault="00B0111D" w:rsidP="00314F03">
      <w:r>
        <w:separator/>
      </w:r>
    </w:p>
    <w:p w14:paraId="2A9B2AA4" w14:textId="77777777" w:rsidR="00B0111D" w:rsidRDefault="00B0111D"/>
  </w:footnote>
  <w:footnote w:type="continuationSeparator" w:id="0">
    <w:p w14:paraId="58DCC58A" w14:textId="77777777" w:rsidR="00B0111D" w:rsidRDefault="00B0111D" w:rsidP="00314F03">
      <w:r>
        <w:continuationSeparator/>
      </w:r>
    </w:p>
    <w:p w14:paraId="28932C3B" w14:textId="77777777" w:rsidR="00B0111D" w:rsidRDefault="00B01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BCAE" w14:textId="77777777" w:rsidR="00C57234" w:rsidRDefault="00C57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7208" w14:textId="6FA39DDD" w:rsidR="006226FB" w:rsidRPr="006E253C" w:rsidRDefault="006226FB" w:rsidP="001469D9">
    <w:pPr>
      <w:pStyle w:val="Header"/>
      <w:tabs>
        <w:tab w:val="clear" w:pos="9360"/>
        <w:tab w:val="right" w:pos="9900"/>
      </w:tabs>
      <w:spacing w:after="0"/>
      <w:rPr>
        <w:rFonts w:ascii="Trebuchet MS" w:hAnsi="Trebuchet MS" w:cs="Arial"/>
        <w:b/>
      </w:rPr>
    </w:pPr>
    <w:r w:rsidRPr="006E253C">
      <w:rPr>
        <w:rFonts w:ascii="Trebuchet MS" w:hAnsi="Trebuchet MS" w:cs="Arial"/>
        <w:b/>
      </w:rPr>
      <w:t>Agency Abbreviation – Agency Name</w:t>
    </w:r>
    <w:r w:rsidRPr="006E253C">
      <w:rPr>
        <w:rFonts w:ascii="Trebuchet MS" w:hAnsi="Trebuchet MS" w:cs="Arial"/>
        <w:b/>
      </w:rPr>
      <w:tab/>
    </w:r>
    <w:r w:rsidR="006E253C">
      <w:rPr>
        <w:rFonts w:ascii="Trebuchet MS" w:hAnsi="Trebuchet MS" w:cs="Arial"/>
        <w:b/>
      </w:rPr>
      <w:tab/>
    </w:r>
    <w:r w:rsidRPr="006E253C">
      <w:rPr>
        <w:rFonts w:ascii="Trebuchet MS" w:hAnsi="Trebuchet MS" w:cs="Arial"/>
        <w:b/>
        <w:noProof/>
      </w:rPr>
      <w:t>Agency Log</w:t>
    </w:r>
    <w:r w:rsidR="00F30524">
      <w:rPr>
        <w:rFonts w:ascii="Trebuchet MS" w:hAnsi="Trebuchet MS" w:cs="Arial"/>
        <w:b/>
        <w:noProof/>
      </w:rPr>
      <w:t>o</w:t>
    </w:r>
  </w:p>
  <w:p w14:paraId="5378461E" w14:textId="2E8FD926" w:rsidR="006226FB" w:rsidRPr="006E253C" w:rsidRDefault="006226FB" w:rsidP="001469D9">
    <w:pPr>
      <w:pStyle w:val="Header"/>
      <w:tabs>
        <w:tab w:val="clear" w:pos="4680"/>
        <w:tab w:val="clear" w:pos="9360"/>
        <w:tab w:val="left" w:pos="8655"/>
      </w:tabs>
      <w:spacing w:after="0"/>
      <w:rPr>
        <w:rFonts w:ascii="Trebuchet MS" w:hAnsi="Trebuchet MS" w:cs="Arial"/>
        <w:b/>
      </w:rPr>
    </w:pPr>
    <w:r w:rsidRPr="006E253C">
      <w:rPr>
        <w:rFonts w:ascii="Trebuchet MS" w:hAnsi="Trebuchet MS" w:cs="Arial"/>
        <w:b/>
        <w:noProof/>
      </w:rPr>
      <w:t>Agency Operational Master Plan</w:t>
    </w:r>
  </w:p>
  <w:p w14:paraId="4826C2FE" w14:textId="03003721" w:rsidR="006226FB" w:rsidRPr="006E253C" w:rsidRDefault="006226FB" w:rsidP="001469D9">
    <w:pPr>
      <w:pStyle w:val="Header"/>
      <w:spacing w:after="0"/>
      <w:rPr>
        <w:rFonts w:ascii="Trebuchet MS" w:hAnsi="Trebuchet MS" w:cs="Arial"/>
        <w:sz w:val="22"/>
      </w:rPr>
    </w:pPr>
    <w:r w:rsidRPr="006E253C">
      <w:rPr>
        <w:rFonts w:ascii="Trebuchet MS" w:hAnsi="Trebuchet MS" w:cs="Arial"/>
        <w:sz w:val="22"/>
      </w:rPr>
      <w:t>Dat</w:t>
    </w:r>
    <w:r w:rsidR="006E253C" w:rsidRPr="006E253C">
      <w:rPr>
        <w:rFonts w:ascii="Trebuchet MS" w:hAnsi="Trebuchet MS" w:cs="Arial"/>
        <w:sz w:val="22"/>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5766" w14:textId="72EC1667" w:rsidR="008D0AB1" w:rsidRPr="006E253C" w:rsidRDefault="008D0AB1" w:rsidP="008D0AB1">
    <w:pPr>
      <w:pStyle w:val="Header"/>
      <w:tabs>
        <w:tab w:val="clear" w:pos="9360"/>
        <w:tab w:val="right" w:pos="9900"/>
      </w:tabs>
      <w:spacing w:after="0"/>
      <w:rPr>
        <w:rFonts w:ascii="Trebuchet MS" w:hAnsi="Trebuchet MS" w:cs="Arial"/>
        <w:b/>
      </w:rPr>
    </w:pPr>
    <w:r w:rsidRPr="006E253C">
      <w:rPr>
        <w:rFonts w:ascii="Trebuchet MS" w:hAnsi="Trebuchet MS" w:cs="Arial"/>
        <w:b/>
      </w:rPr>
      <w:t>Agency Abbreviation – Agency Name</w:t>
    </w:r>
    <w:r w:rsidRPr="006E253C">
      <w:rPr>
        <w:rFonts w:ascii="Trebuchet MS" w:hAnsi="Trebuchet MS" w:cs="Arial"/>
        <w:b/>
      </w:rPr>
      <w:tab/>
    </w:r>
    <w:r>
      <w:rPr>
        <w:rFonts w:ascii="Trebuchet MS" w:hAnsi="Trebuchet MS" w:cs="Arial"/>
        <w:b/>
      </w:rPr>
      <w:tab/>
    </w:r>
    <w:r w:rsidRPr="006E253C">
      <w:rPr>
        <w:rFonts w:ascii="Trebuchet MS" w:hAnsi="Trebuchet MS" w:cs="Arial"/>
        <w:b/>
        <w:noProof/>
      </w:rPr>
      <w:t>Agency Log</w:t>
    </w:r>
  </w:p>
  <w:p w14:paraId="7657D6B1" w14:textId="77777777" w:rsidR="008D0AB1" w:rsidRPr="006E253C" w:rsidRDefault="008D0AB1" w:rsidP="008D0AB1">
    <w:pPr>
      <w:pStyle w:val="Header"/>
      <w:tabs>
        <w:tab w:val="clear" w:pos="4680"/>
        <w:tab w:val="clear" w:pos="9360"/>
        <w:tab w:val="left" w:pos="8655"/>
      </w:tabs>
      <w:spacing w:after="0"/>
      <w:rPr>
        <w:rFonts w:ascii="Trebuchet MS" w:hAnsi="Trebuchet MS" w:cs="Arial"/>
        <w:b/>
      </w:rPr>
    </w:pPr>
    <w:r w:rsidRPr="006E253C">
      <w:rPr>
        <w:rFonts w:ascii="Trebuchet MS" w:hAnsi="Trebuchet MS" w:cs="Arial"/>
        <w:b/>
        <w:noProof/>
      </w:rPr>
      <w:t>Agency Operational Master Plan</w:t>
    </w:r>
  </w:p>
  <w:p w14:paraId="6B437AAE" w14:textId="43D6604D" w:rsidR="008D0AB1" w:rsidRPr="008D0AB1" w:rsidRDefault="008D0AB1" w:rsidP="008D0AB1">
    <w:pPr>
      <w:pStyle w:val="Header"/>
      <w:spacing w:after="0"/>
      <w:rPr>
        <w:rFonts w:ascii="Trebuchet MS" w:hAnsi="Trebuchet MS" w:cs="Arial"/>
        <w:sz w:val="22"/>
      </w:rPr>
    </w:pPr>
    <w:r w:rsidRPr="006E253C">
      <w:rPr>
        <w:rFonts w:ascii="Trebuchet MS" w:hAnsi="Trebuchet MS" w:cs="Arial"/>
        <w:sz w:val="22"/>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2D3"/>
    <w:multiLevelType w:val="hybridMultilevel"/>
    <w:tmpl w:val="CF5EEF5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58C6FC14">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016D"/>
    <w:multiLevelType w:val="hybridMultilevel"/>
    <w:tmpl w:val="1564E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293869"/>
    <w:multiLevelType w:val="hybridMultilevel"/>
    <w:tmpl w:val="5980F4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8A2"/>
    <w:multiLevelType w:val="hybridMultilevel"/>
    <w:tmpl w:val="AAC2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17A83"/>
    <w:multiLevelType w:val="hybridMultilevel"/>
    <w:tmpl w:val="9EE8A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D434D"/>
    <w:multiLevelType w:val="hybridMultilevel"/>
    <w:tmpl w:val="4C56F638"/>
    <w:lvl w:ilvl="0" w:tplc="6BCE5BB4">
      <w:start w:val="1"/>
      <w:numFmt w:val="upperLetter"/>
      <w:pStyle w:val="Heading3"/>
      <w:lvlText w:val="%1."/>
      <w:lvlJc w:val="left"/>
      <w:pPr>
        <w:ind w:left="780" w:hanging="4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A3A1C"/>
    <w:multiLevelType w:val="hybridMultilevel"/>
    <w:tmpl w:val="B6347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8FE3C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C56F8"/>
    <w:multiLevelType w:val="hybridMultilevel"/>
    <w:tmpl w:val="887C7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B51A2"/>
    <w:multiLevelType w:val="hybridMultilevel"/>
    <w:tmpl w:val="DA44E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192BF7"/>
    <w:multiLevelType w:val="hybridMultilevel"/>
    <w:tmpl w:val="E12CF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A717C"/>
    <w:multiLevelType w:val="hybridMultilevel"/>
    <w:tmpl w:val="259E6830"/>
    <w:lvl w:ilvl="0" w:tplc="6A36F2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003E"/>
    <w:multiLevelType w:val="hybridMultilevel"/>
    <w:tmpl w:val="8684F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629BA"/>
    <w:multiLevelType w:val="hybridMultilevel"/>
    <w:tmpl w:val="8E665F34"/>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E8F22B6"/>
    <w:multiLevelType w:val="hybridMultilevel"/>
    <w:tmpl w:val="F9DAE786"/>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AE4848"/>
    <w:multiLevelType w:val="hybridMultilevel"/>
    <w:tmpl w:val="81BA3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31C8D"/>
    <w:multiLevelType w:val="hybridMultilevel"/>
    <w:tmpl w:val="69AEC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1660672">
      <w:start w:val="5"/>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90A60"/>
    <w:multiLevelType w:val="hybridMultilevel"/>
    <w:tmpl w:val="92A41A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E174D2"/>
    <w:multiLevelType w:val="hybridMultilevel"/>
    <w:tmpl w:val="BE66F5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65168"/>
    <w:multiLevelType w:val="hybridMultilevel"/>
    <w:tmpl w:val="FA8444AA"/>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E247D"/>
    <w:multiLevelType w:val="hybridMultilevel"/>
    <w:tmpl w:val="18908A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E4D5B"/>
    <w:multiLevelType w:val="hybridMultilevel"/>
    <w:tmpl w:val="7E609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5711D"/>
    <w:multiLevelType w:val="hybridMultilevel"/>
    <w:tmpl w:val="A800BC7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3124C5"/>
    <w:multiLevelType w:val="multilevel"/>
    <w:tmpl w:val="10584E5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82968FD"/>
    <w:multiLevelType w:val="hybridMultilevel"/>
    <w:tmpl w:val="5AB4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849EB"/>
    <w:multiLevelType w:val="hybridMultilevel"/>
    <w:tmpl w:val="D12C25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CFB5872"/>
    <w:multiLevelType w:val="hybridMultilevel"/>
    <w:tmpl w:val="A38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27AC9"/>
    <w:multiLevelType w:val="hybridMultilevel"/>
    <w:tmpl w:val="9CE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5786A"/>
    <w:multiLevelType w:val="hybridMultilevel"/>
    <w:tmpl w:val="3C82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77A65"/>
    <w:multiLevelType w:val="hybridMultilevel"/>
    <w:tmpl w:val="C7DCE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85D9C"/>
    <w:multiLevelType w:val="hybridMultilevel"/>
    <w:tmpl w:val="C94AB5A2"/>
    <w:lvl w:ilvl="0" w:tplc="ABC65F2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B01253"/>
    <w:multiLevelType w:val="hybridMultilevel"/>
    <w:tmpl w:val="D3E0F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C4222"/>
    <w:multiLevelType w:val="hybridMultilevel"/>
    <w:tmpl w:val="E688781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CD5C31"/>
    <w:multiLevelType w:val="hybridMultilevel"/>
    <w:tmpl w:val="107C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C619C"/>
    <w:multiLevelType w:val="hybridMultilevel"/>
    <w:tmpl w:val="220472CA"/>
    <w:lvl w:ilvl="0" w:tplc="51743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D29D0"/>
    <w:multiLevelType w:val="hybridMultilevel"/>
    <w:tmpl w:val="7116F7FC"/>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F6E72"/>
    <w:multiLevelType w:val="hybridMultilevel"/>
    <w:tmpl w:val="955A3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054CFA"/>
    <w:multiLevelType w:val="hybridMultilevel"/>
    <w:tmpl w:val="49BAF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D44CE"/>
    <w:multiLevelType w:val="hybridMultilevel"/>
    <w:tmpl w:val="46A0B5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6560084">
    <w:abstractNumId w:val="31"/>
  </w:num>
  <w:num w:numId="2" w16cid:durableId="1092892889">
    <w:abstractNumId w:val="6"/>
  </w:num>
  <w:num w:numId="3" w16cid:durableId="1505392440">
    <w:abstractNumId w:val="0"/>
  </w:num>
  <w:num w:numId="4" w16cid:durableId="2083137349">
    <w:abstractNumId w:val="12"/>
  </w:num>
  <w:num w:numId="5" w16cid:durableId="1742365347">
    <w:abstractNumId w:val="13"/>
  </w:num>
  <w:num w:numId="6" w16cid:durableId="1022903471">
    <w:abstractNumId w:val="15"/>
  </w:num>
  <w:num w:numId="7" w16cid:durableId="683673347">
    <w:abstractNumId w:val="16"/>
  </w:num>
  <w:num w:numId="8" w16cid:durableId="701829486">
    <w:abstractNumId w:val="24"/>
  </w:num>
  <w:num w:numId="9" w16cid:durableId="596527698">
    <w:abstractNumId w:val="22"/>
  </w:num>
  <w:num w:numId="10" w16cid:durableId="730885629">
    <w:abstractNumId w:val="17"/>
  </w:num>
  <w:num w:numId="11" w16cid:durableId="240336393">
    <w:abstractNumId w:val="9"/>
  </w:num>
  <w:num w:numId="12" w16cid:durableId="1971281705">
    <w:abstractNumId w:val="27"/>
  </w:num>
  <w:num w:numId="13" w16cid:durableId="99494703">
    <w:abstractNumId w:val="28"/>
  </w:num>
  <w:num w:numId="14" w16cid:durableId="884365179">
    <w:abstractNumId w:val="14"/>
  </w:num>
  <w:num w:numId="15" w16cid:durableId="1356691875">
    <w:abstractNumId w:val="11"/>
  </w:num>
  <w:num w:numId="16" w16cid:durableId="135267281">
    <w:abstractNumId w:val="7"/>
  </w:num>
  <w:num w:numId="17" w16cid:durableId="1139030316">
    <w:abstractNumId w:val="36"/>
  </w:num>
  <w:num w:numId="18" w16cid:durableId="697202224">
    <w:abstractNumId w:val="20"/>
  </w:num>
  <w:num w:numId="19" w16cid:durableId="1408963652">
    <w:abstractNumId w:val="23"/>
  </w:num>
  <w:num w:numId="20" w16cid:durableId="1120494158">
    <w:abstractNumId w:val="19"/>
  </w:num>
  <w:num w:numId="21" w16cid:durableId="1521747456">
    <w:abstractNumId w:val="26"/>
  </w:num>
  <w:num w:numId="22" w16cid:durableId="1655258238">
    <w:abstractNumId w:val="30"/>
  </w:num>
  <w:num w:numId="23" w16cid:durableId="1588028876">
    <w:abstractNumId w:val="4"/>
  </w:num>
  <w:num w:numId="24" w16cid:durableId="1936673184">
    <w:abstractNumId w:val="21"/>
  </w:num>
  <w:num w:numId="25" w16cid:durableId="1214391680">
    <w:abstractNumId w:val="29"/>
  </w:num>
  <w:num w:numId="26" w16cid:durableId="1797026247">
    <w:abstractNumId w:val="34"/>
  </w:num>
  <w:num w:numId="27" w16cid:durableId="364135227">
    <w:abstractNumId w:val="18"/>
  </w:num>
  <w:num w:numId="28" w16cid:durableId="219437995">
    <w:abstractNumId w:val="1"/>
  </w:num>
  <w:num w:numId="29" w16cid:durableId="1555236598">
    <w:abstractNumId w:val="10"/>
  </w:num>
  <w:num w:numId="30" w16cid:durableId="445392981">
    <w:abstractNumId w:val="10"/>
    <w:lvlOverride w:ilvl="0">
      <w:startOverride w:val="1"/>
    </w:lvlOverride>
  </w:num>
  <w:num w:numId="31" w16cid:durableId="720590422">
    <w:abstractNumId w:val="33"/>
  </w:num>
  <w:num w:numId="32" w16cid:durableId="301079491">
    <w:abstractNumId w:val="33"/>
    <w:lvlOverride w:ilvl="0">
      <w:startOverride w:val="1"/>
    </w:lvlOverride>
  </w:num>
  <w:num w:numId="33" w16cid:durableId="535579294">
    <w:abstractNumId w:val="33"/>
    <w:lvlOverride w:ilvl="0">
      <w:startOverride w:val="1"/>
    </w:lvlOverride>
  </w:num>
  <w:num w:numId="34" w16cid:durableId="440955164">
    <w:abstractNumId w:val="33"/>
    <w:lvlOverride w:ilvl="0">
      <w:startOverride w:val="1"/>
    </w:lvlOverride>
  </w:num>
  <w:num w:numId="35" w16cid:durableId="1077559127">
    <w:abstractNumId w:val="33"/>
    <w:lvlOverride w:ilvl="0">
      <w:startOverride w:val="1"/>
    </w:lvlOverride>
  </w:num>
  <w:num w:numId="36" w16cid:durableId="169567279">
    <w:abstractNumId w:val="10"/>
    <w:lvlOverride w:ilvl="0">
      <w:startOverride w:val="1"/>
    </w:lvlOverride>
  </w:num>
  <w:num w:numId="37" w16cid:durableId="1982424224">
    <w:abstractNumId w:val="33"/>
    <w:lvlOverride w:ilvl="0">
      <w:startOverride w:val="1"/>
    </w:lvlOverride>
  </w:num>
  <w:num w:numId="38" w16cid:durableId="994918814">
    <w:abstractNumId w:val="33"/>
    <w:lvlOverride w:ilvl="0">
      <w:startOverride w:val="1"/>
    </w:lvlOverride>
  </w:num>
  <w:num w:numId="39" w16cid:durableId="1218667382">
    <w:abstractNumId w:val="33"/>
    <w:lvlOverride w:ilvl="0">
      <w:startOverride w:val="1"/>
    </w:lvlOverride>
  </w:num>
  <w:num w:numId="40" w16cid:durableId="966812424">
    <w:abstractNumId w:val="10"/>
    <w:lvlOverride w:ilvl="0">
      <w:startOverride w:val="1"/>
    </w:lvlOverride>
  </w:num>
  <w:num w:numId="41" w16cid:durableId="922374829">
    <w:abstractNumId w:val="32"/>
  </w:num>
  <w:num w:numId="42" w16cid:durableId="1484853614">
    <w:abstractNumId w:val="25"/>
  </w:num>
  <w:num w:numId="43" w16cid:durableId="671110469">
    <w:abstractNumId w:val="35"/>
  </w:num>
  <w:num w:numId="44" w16cid:durableId="206338446">
    <w:abstractNumId w:val="3"/>
  </w:num>
  <w:num w:numId="45" w16cid:durableId="1925646333">
    <w:abstractNumId w:val="37"/>
  </w:num>
  <w:num w:numId="46" w16cid:durableId="2044553200">
    <w:abstractNumId w:val="8"/>
  </w:num>
  <w:num w:numId="47" w16cid:durableId="556355293">
    <w:abstractNumId w:val="2"/>
  </w:num>
  <w:num w:numId="48" w16cid:durableId="360592934">
    <w:abstractNumId w:val="10"/>
    <w:lvlOverride w:ilvl="0">
      <w:startOverride w:val="1"/>
    </w:lvlOverride>
  </w:num>
  <w:num w:numId="49" w16cid:durableId="1840609237">
    <w:abstractNumId w:val="5"/>
  </w:num>
  <w:num w:numId="50" w16cid:durableId="1370380268">
    <w:abstractNumId w:val="5"/>
    <w:lvlOverride w:ilvl="0">
      <w:startOverride w:val="1"/>
    </w:lvlOverride>
  </w:num>
  <w:num w:numId="51" w16cid:durableId="1517770751">
    <w:abstractNumId w:val="5"/>
    <w:lvlOverride w:ilvl="0">
      <w:startOverride w:val="1"/>
    </w:lvlOverride>
  </w:num>
  <w:num w:numId="52" w16cid:durableId="199369065">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92"/>
    <w:rsid w:val="000015E7"/>
    <w:rsid w:val="00001BF5"/>
    <w:rsid w:val="00010B3E"/>
    <w:rsid w:val="00011BC9"/>
    <w:rsid w:val="00023747"/>
    <w:rsid w:val="000276A0"/>
    <w:rsid w:val="0003219F"/>
    <w:rsid w:val="00042855"/>
    <w:rsid w:val="00043F62"/>
    <w:rsid w:val="00055B81"/>
    <w:rsid w:val="000629C8"/>
    <w:rsid w:val="00071F80"/>
    <w:rsid w:val="00075DC2"/>
    <w:rsid w:val="000A1F7C"/>
    <w:rsid w:val="000A58FB"/>
    <w:rsid w:val="000B127C"/>
    <w:rsid w:val="000C096A"/>
    <w:rsid w:val="000C6B63"/>
    <w:rsid w:val="000D08DA"/>
    <w:rsid w:val="000D2D82"/>
    <w:rsid w:val="001056AB"/>
    <w:rsid w:val="00116AC2"/>
    <w:rsid w:val="00117163"/>
    <w:rsid w:val="001232A2"/>
    <w:rsid w:val="001260DA"/>
    <w:rsid w:val="001450C6"/>
    <w:rsid w:val="001469D9"/>
    <w:rsid w:val="00153E06"/>
    <w:rsid w:val="0015473D"/>
    <w:rsid w:val="001568C5"/>
    <w:rsid w:val="001571D6"/>
    <w:rsid w:val="001664A0"/>
    <w:rsid w:val="001702DD"/>
    <w:rsid w:val="0017712C"/>
    <w:rsid w:val="00183B8A"/>
    <w:rsid w:val="00194157"/>
    <w:rsid w:val="00197C1A"/>
    <w:rsid w:val="001B2CF3"/>
    <w:rsid w:val="001C6C77"/>
    <w:rsid w:val="001D0E49"/>
    <w:rsid w:val="001D6773"/>
    <w:rsid w:val="001E02E9"/>
    <w:rsid w:val="001E6BBD"/>
    <w:rsid w:val="001F42EF"/>
    <w:rsid w:val="001F53A4"/>
    <w:rsid w:val="002105EC"/>
    <w:rsid w:val="00255678"/>
    <w:rsid w:val="00264E2F"/>
    <w:rsid w:val="0027089E"/>
    <w:rsid w:val="00283EA1"/>
    <w:rsid w:val="00285270"/>
    <w:rsid w:val="002A2C9D"/>
    <w:rsid w:val="002B1545"/>
    <w:rsid w:val="002B6BF2"/>
    <w:rsid w:val="002C2305"/>
    <w:rsid w:val="002C785F"/>
    <w:rsid w:val="002D44EB"/>
    <w:rsid w:val="002E5C9B"/>
    <w:rsid w:val="0031257B"/>
    <w:rsid w:val="00313201"/>
    <w:rsid w:val="00314F03"/>
    <w:rsid w:val="003270D0"/>
    <w:rsid w:val="00331F57"/>
    <w:rsid w:val="00340284"/>
    <w:rsid w:val="00353A8E"/>
    <w:rsid w:val="003577C4"/>
    <w:rsid w:val="0036701E"/>
    <w:rsid w:val="003729C2"/>
    <w:rsid w:val="003741C1"/>
    <w:rsid w:val="003811AB"/>
    <w:rsid w:val="00384142"/>
    <w:rsid w:val="003A41D0"/>
    <w:rsid w:val="003B4F5B"/>
    <w:rsid w:val="003C2F5E"/>
    <w:rsid w:val="003C4658"/>
    <w:rsid w:val="003D79C7"/>
    <w:rsid w:val="003E210B"/>
    <w:rsid w:val="003E641F"/>
    <w:rsid w:val="003F33BF"/>
    <w:rsid w:val="003F42C2"/>
    <w:rsid w:val="003F69C1"/>
    <w:rsid w:val="004002E8"/>
    <w:rsid w:val="00403674"/>
    <w:rsid w:val="00407B5F"/>
    <w:rsid w:val="004106BB"/>
    <w:rsid w:val="00412971"/>
    <w:rsid w:val="00415EA7"/>
    <w:rsid w:val="00416F9B"/>
    <w:rsid w:val="004221E0"/>
    <w:rsid w:val="00430FF9"/>
    <w:rsid w:val="00436EB0"/>
    <w:rsid w:val="00441338"/>
    <w:rsid w:val="00453DE8"/>
    <w:rsid w:val="004560CE"/>
    <w:rsid w:val="00460A40"/>
    <w:rsid w:val="00466469"/>
    <w:rsid w:val="00472A44"/>
    <w:rsid w:val="004757A9"/>
    <w:rsid w:val="00483862"/>
    <w:rsid w:val="00486A49"/>
    <w:rsid w:val="004871A6"/>
    <w:rsid w:val="0049122A"/>
    <w:rsid w:val="0049569D"/>
    <w:rsid w:val="004964F8"/>
    <w:rsid w:val="004969AE"/>
    <w:rsid w:val="004A2CB6"/>
    <w:rsid w:val="004A45EA"/>
    <w:rsid w:val="004B2D51"/>
    <w:rsid w:val="004E17AF"/>
    <w:rsid w:val="004E5085"/>
    <w:rsid w:val="004F1B09"/>
    <w:rsid w:val="004F3C69"/>
    <w:rsid w:val="004F4300"/>
    <w:rsid w:val="004F4859"/>
    <w:rsid w:val="004F64D8"/>
    <w:rsid w:val="005009FF"/>
    <w:rsid w:val="00504E89"/>
    <w:rsid w:val="00505EBA"/>
    <w:rsid w:val="00514235"/>
    <w:rsid w:val="00517D3C"/>
    <w:rsid w:val="00517DEF"/>
    <w:rsid w:val="00524742"/>
    <w:rsid w:val="005248BE"/>
    <w:rsid w:val="00526AC5"/>
    <w:rsid w:val="0053067E"/>
    <w:rsid w:val="0053456D"/>
    <w:rsid w:val="00535691"/>
    <w:rsid w:val="005548EC"/>
    <w:rsid w:val="00562455"/>
    <w:rsid w:val="005630A4"/>
    <w:rsid w:val="00570410"/>
    <w:rsid w:val="005768D7"/>
    <w:rsid w:val="00584ADB"/>
    <w:rsid w:val="00587303"/>
    <w:rsid w:val="005945E3"/>
    <w:rsid w:val="0059508D"/>
    <w:rsid w:val="00597905"/>
    <w:rsid w:val="00597C51"/>
    <w:rsid w:val="005A2B32"/>
    <w:rsid w:val="005A38C5"/>
    <w:rsid w:val="005A6EDC"/>
    <w:rsid w:val="005B1906"/>
    <w:rsid w:val="005C0251"/>
    <w:rsid w:val="005D0BFB"/>
    <w:rsid w:val="005E17AB"/>
    <w:rsid w:val="005F337B"/>
    <w:rsid w:val="005F3C48"/>
    <w:rsid w:val="005F706E"/>
    <w:rsid w:val="00600B09"/>
    <w:rsid w:val="00610809"/>
    <w:rsid w:val="00612DD5"/>
    <w:rsid w:val="006226FB"/>
    <w:rsid w:val="00633C2E"/>
    <w:rsid w:val="00636879"/>
    <w:rsid w:val="006376E9"/>
    <w:rsid w:val="0065300B"/>
    <w:rsid w:val="00654C9E"/>
    <w:rsid w:val="00663003"/>
    <w:rsid w:val="0066738D"/>
    <w:rsid w:val="00671F8D"/>
    <w:rsid w:val="00673F58"/>
    <w:rsid w:val="006770C0"/>
    <w:rsid w:val="00677721"/>
    <w:rsid w:val="00680136"/>
    <w:rsid w:val="00682FAE"/>
    <w:rsid w:val="0068409E"/>
    <w:rsid w:val="00694E78"/>
    <w:rsid w:val="006963E7"/>
    <w:rsid w:val="006A126B"/>
    <w:rsid w:val="006C04FE"/>
    <w:rsid w:val="006C4EFC"/>
    <w:rsid w:val="006C4FDA"/>
    <w:rsid w:val="006D1217"/>
    <w:rsid w:val="006D4807"/>
    <w:rsid w:val="006D7272"/>
    <w:rsid w:val="006E253C"/>
    <w:rsid w:val="006E4C3F"/>
    <w:rsid w:val="006E6453"/>
    <w:rsid w:val="006E7090"/>
    <w:rsid w:val="006F5149"/>
    <w:rsid w:val="00701FC7"/>
    <w:rsid w:val="00704977"/>
    <w:rsid w:val="0073317F"/>
    <w:rsid w:val="00741B0D"/>
    <w:rsid w:val="00747D1E"/>
    <w:rsid w:val="0075035B"/>
    <w:rsid w:val="00750CF5"/>
    <w:rsid w:val="00757316"/>
    <w:rsid w:val="00763D7C"/>
    <w:rsid w:val="00772941"/>
    <w:rsid w:val="00773A02"/>
    <w:rsid w:val="00777840"/>
    <w:rsid w:val="00783DFE"/>
    <w:rsid w:val="00784D90"/>
    <w:rsid w:val="00790D19"/>
    <w:rsid w:val="00793058"/>
    <w:rsid w:val="00797332"/>
    <w:rsid w:val="007D1834"/>
    <w:rsid w:val="007D25C3"/>
    <w:rsid w:val="007E521F"/>
    <w:rsid w:val="007F2EF3"/>
    <w:rsid w:val="00811FA6"/>
    <w:rsid w:val="00812258"/>
    <w:rsid w:val="00843281"/>
    <w:rsid w:val="00844AFC"/>
    <w:rsid w:val="00853C00"/>
    <w:rsid w:val="0086075A"/>
    <w:rsid w:val="00861688"/>
    <w:rsid w:val="00883679"/>
    <w:rsid w:val="008922A6"/>
    <w:rsid w:val="00893374"/>
    <w:rsid w:val="008A196F"/>
    <w:rsid w:val="008B0677"/>
    <w:rsid w:val="008B3DED"/>
    <w:rsid w:val="008B6115"/>
    <w:rsid w:val="008C052B"/>
    <w:rsid w:val="008C109C"/>
    <w:rsid w:val="008D0AB1"/>
    <w:rsid w:val="008D0DB1"/>
    <w:rsid w:val="008E46BA"/>
    <w:rsid w:val="008E4933"/>
    <w:rsid w:val="008E7353"/>
    <w:rsid w:val="008F2452"/>
    <w:rsid w:val="008F6AE3"/>
    <w:rsid w:val="00912372"/>
    <w:rsid w:val="00921628"/>
    <w:rsid w:val="00924018"/>
    <w:rsid w:val="00924937"/>
    <w:rsid w:val="00953E69"/>
    <w:rsid w:val="00964420"/>
    <w:rsid w:val="009730D0"/>
    <w:rsid w:val="009817C1"/>
    <w:rsid w:val="00985047"/>
    <w:rsid w:val="009B210B"/>
    <w:rsid w:val="009B6109"/>
    <w:rsid w:val="009D2212"/>
    <w:rsid w:val="009D3A74"/>
    <w:rsid w:val="009D4B07"/>
    <w:rsid w:val="009D6C8A"/>
    <w:rsid w:val="009E3E25"/>
    <w:rsid w:val="009E59CE"/>
    <w:rsid w:val="00A03F7E"/>
    <w:rsid w:val="00A260B6"/>
    <w:rsid w:val="00A33B9E"/>
    <w:rsid w:val="00A3749B"/>
    <w:rsid w:val="00A37D5D"/>
    <w:rsid w:val="00A42144"/>
    <w:rsid w:val="00A44344"/>
    <w:rsid w:val="00A5469C"/>
    <w:rsid w:val="00A64563"/>
    <w:rsid w:val="00A81BB9"/>
    <w:rsid w:val="00A84E56"/>
    <w:rsid w:val="00A929EC"/>
    <w:rsid w:val="00AA1E86"/>
    <w:rsid w:val="00AA73B3"/>
    <w:rsid w:val="00AB06BC"/>
    <w:rsid w:val="00AC79FB"/>
    <w:rsid w:val="00AC7E05"/>
    <w:rsid w:val="00AD233C"/>
    <w:rsid w:val="00AD3CDF"/>
    <w:rsid w:val="00AD7F48"/>
    <w:rsid w:val="00AE1C43"/>
    <w:rsid w:val="00AF359E"/>
    <w:rsid w:val="00B00F02"/>
    <w:rsid w:val="00B0111D"/>
    <w:rsid w:val="00B1051D"/>
    <w:rsid w:val="00B1714E"/>
    <w:rsid w:val="00B230B0"/>
    <w:rsid w:val="00B26F56"/>
    <w:rsid w:val="00B3197E"/>
    <w:rsid w:val="00B415F1"/>
    <w:rsid w:val="00B47988"/>
    <w:rsid w:val="00B5169F"/>
    <w:rsid w:val="00B52CE3"/>
    <w:rsid w:val="00B57F34"/>
    <w:rsid w:val="00B62F9F"/>
    <w:rsid w:val="00B65BF9"/>
    <w:rsid w:val="00B66DDB"/>
    <w:rsid w:val="00B66EB3"/>
    <w:rsid w:val="00B7111C"/>
    <w:rsid w:val="00B80857"/>
    <w:rsid w:val="00B87458"/>
    <w:rsid w:val="00B90BDF"/>
    <w:rsid w:val="00BA5A10"/>
    <w:rsid w:val="00BB4E0B"/>
    <w:rsid w:val="00BC4BF9"/>
    <w:rsid w:val="00BC6B9E"/>
    <w:rsid w:val="00BC73D5"/>
    <w:rsid w:val="00BD1FDA"/>
    <w:rsid w:val="00BE0028"/>
    <w:rsid w:val="00BE3BF9"/>
    <w:rsid w:val="00BE663D"/>
    <w:rsid w:val="00BE7737"/>
    <w:rsid w:val="00BF5AA0"/>
    <w:rsid w:val="00C02C91"/>
    <w:rsid w:val="00C04BC1"/>
    <w:rsid w:val="00C07851"/>
    <w:rsid w:val="00C07C31"/>
    <w:rsid w:val="00C14F2E"/>
    <w:rsid w:val="00C27EF6"/>
    <w:rsid w:val="00C44C9D"/>
    <w:rsid w:val="00C45B6C"/>
    <w:rsid w:val="00C51416"/>
    <w:rsid w:val="00C57234"/>
    <w:rsid w:val="00C5746F"/>
    <w:rsid w:val="00C65E08"/>
    <w:rsid w:val="00C76787"/>
    <w:rsid w:val="00C91DF9"/>
    <w:rsid w:val="00C94436"/>
    <w:rsid w:val="00CA3684"/>
    <w:rsid w:val="00CA43FD"/>
    <w:rsid w:val="00CB3645"/>
    <w:rsid w:val="00CD19E6"/>
    <w:rsid w:val="00CD1C22"/>
    <w:rsid w:val="00CD2567"/>
    <w:rsid w:val="00CD57E7"/>
    <w:rsid w:val="00CE0036"/>
    <w:rsid w:val="00CF40CC"/>
    <w:rsid w:val="00CF5D84"/>
    <w:rsid w:val="00D060E5"/>
    <w:rsid w:val="00D15AFF"/>
    <w:rsid w:val="00D17DBC"/>
    <w:rsid w:val="00D213C7"/>
    <w:rsid w:val="00D21991"/>
    <w:rsid w:val="00D602FE"/>
    <w:rsid w:val="00D64DE2"/>
    <w:rsid w:val="00D66D79"/>
    <w:rsid w:val="00D846BE"/>
    <w:rsid w:val="00D854AC"/>
    <w:rsid w:val="00D85BCF"/>
    <w:rsid w:val="00D8765A"/>
    <w:rsid w:val="00DA0A4C"/>
    <w:rsid w:val="00DD4413"/>
    <w:rsid w:val="00DD4419"/>
    <w:rsid w:val="00DD6C8E"/>
    <w:rsid w:val="00E02F9B"/>
    <w:rsid w:val="00E0375A"/>
    <w:rsid w:val="00E07E2E"/>
    <w:rsid w:val="00E10C19"/>
    <w:rsid w:val="00E10E81"/>
    <w:rsid w:val="00E12355"/>
    <w:rsid w:val="00E17536"/>
    <w:rsid w:val="00E33789"/>
    <w:rsid w:val="00E35E6C"/>
    <w:rsid w:val="00E36B55"/>
    <w:rsid w:val="00E411F9"/>
    <w:rsid w:val="00E530C4"/>
    <w:rsid w:val="00E536B2"/>
    <w:rsid w:val="00E561FD"/>
    <w:rsid w:val="00E5662F"/>
    <w:rsid w:val="00E60EF8"/>
    <w:rsid w:val="00E623DD"/>
    <w:rsid w:val="00E64792"/>
    <w:rsid w:val="00E65977"/>
    <w:rsid w:val="00E66771"/>
    <w:rsid w:val="00E75CA1"/>
    <w:rsid w:val="00E77D70"/>
    <w:rsid w:val="00E77FDA"/>
    <w:rsid w:val="00E93F44"/>
    <w:rsid w:val="00E9744F"/>
    <w:rsid w:val="00EA0753"/>
    <w:rsid w:val="00EA7EB8"/>
    <w:rsid w:val="00EB098C"/>
    <w:rsid w:val="00EB5A4E"/>
    <w:rsid w:val="00EB70BD"/>
    <w:rsid w:val="00EC0A17"/>
    <w:rsid w:val="00ED332C"/>
    <w:rsid w:val="00ED44CF"/>
    <w:rsid w:val="00F17814"/>
    <w:rsid w:val="00F17A1D"/>
    <w:rsid w:val="00F242FB"/>
    <w:rsid w:val="00F30383"/>
    <w:rsid w:val="00F30524"/>
    <w:rsid w:val="00F413B1"/>
    <w:rsid w:val="00F45475"/>
    <w:rsid w:val="00F469B6"/>
    <w:rsid w:val="00F53D28"/>
    <w:rsid w:val="00F543A6"/>
    <w:rsid w:val="00F5600D"/>
    <w:rsid w:val="00F73DFF"/>
    <w:rsid w:val="00F746FD"/>
    <w:rsid w:val="00F83EAB"/>
    <w:rsid w:val="00F8636A"/>
    <w:rsid w:val="00FA176F"/>
    <w:rsid w:val="00FB5777"/>
    <w:rsid w:val="00FC23F7"/>
    <w:rsid w:val="00FC6343"/>
    <w:rsid w:val="00FD0404"/>
    <w:rsid w:val="00FD0DCB"/>
    <w:rsid w:val="00FD1C57"/>
    <w:rsid w:val="00FD3E2E"/>
    <w:rsid w:val="00FE1541"/>
    <w:rsid w:val="00FE4770"/>
    <w:rsid w:val="00FE4BA4"/>
    <w:rsid w:val="00FF06E8"/>
    <w:rsid w:val="00FF6985"/>
    <w:rsid w:val="00FF7F20"/>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BBB0"/>
  <w15:docId w15:val="{B7697F2A-0189-4B38-A90F-146C244E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kinson Hyperlegible" w:eastAsia="Atkinson Hyperlegible" w:hAnsi="Atkinson Hyperlegible" w:cs="Atkinson Hyperlegible"/>
        <w:sz w:val="24"/>
        <w:szCs w:val="24"/>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53C"/>
    <w:rPr>
      <w:rFonts w:ascii="Trebuchet MS" w:hAnsi="Trebuchet MS"/>
    </w:rPr>
  </w:style>
  <w:style w:type="paragraph" w:styleId="Heading1">
    <w:name w:val="heading 1"/>
    <w:basedOn w:val="Normal"/>
    <w:next w:val="Normal"/>
    <w:link w:val="Heading1Char"/>
    <w:uiPriority w:val="9"/>
    <w:qFormat/>
    <w:rsid w:val="00AF359E"/>
    <w:pPr>
      <w:keepNext/>
      <w:keepLines/>
      <w:spacing w:after="240" w:line="312" w:lineRule="auto"/>
      <w:outlineLvl w:val="0"/>
    </w:pPr>
    <w:rPr>
      <w:rFonts w:ascii="Museo Slab 500" w:eastAsia="Trebuchet MS" w:hAnsi="Museo Slab 500" w:cs="Trebuchet MS"/>
      <w:b/>
      <w:sz w:val="48"/>
      <w:szCs w:val="48"/>
    </w:rPr>
  </w:style>
  <w:style w:type="paragraph" w:styleId="Heading2">
    <w:name w:val="heading 2"/>
    <w:basedOn w:val="Normal"/>
    <w:next w:val="Normal"/>
    <w:link w:val="Heading2Char"/>
    <w:uiPriority w:val="9"/>
    <w:unhideWhenUsed/>
    <w:qFormat/>
    <w:rsid w:val="00AF359E"/>
    <w:pPr>
      <w:keepNext/>
      <w:keepLines/>
      <w:spacing w:before="360" w:after="120"/>
      <w:outlineLvl w:val="1"/>
    </w:pPr>
    <w:rPr>
      <w:rFonts w:ascii="Museo Slab 500" w:hAnsi="Museo Slab 500"/>
      <w:b/>
      <w:color w:val="434343"/>
      <w:sz w:val="40"/>
      <w:szCs w:val="40"/>
    </w:rPr>
  </w:style>
  <w:style w:type="paragraph" w:styleId="Heading3">
    <w:name w:val="heading 3"/>
    <w:basedOn w:val="Normal"/>
    <w:next w:val="Normal"/>
    <w:link w:val="Heading3Char"/>
    <w:uiPriority w:val="9"/>
    <w:unhideWhenUsed/>
    <w:qFormat/>
    <w:rsid w:val="001568C5"/>
    <w:pPr>
      <w:keepNext/>
      <w:keepLines/>
      <w:numPr>
        <w:numId w:val="49"/>
      </w:numPr>
      <w:spacing w:before="160" w:after="80" w:line="276" w:lineRule="auto"/>
      <w:outlineLvl w:val="2"/>
    </w:pPr>
    <w:rPr>
      <w:b/>
      <w:color w:val="434343"/>
      <w:sz w:val="32"/>
      <w:szCs w:val="32"/>
    </w:rPr>
  </w:style>
  <w:style w:type="paragraph" w:styleId="Heading4">
    <w:name w:val="heading 4"/>
    <w:basedOn w:val="Normal"/>
    <w:next w:val="Normal"/>
    <w:link w:val="Heading4Char"/>
    <w:uiPriority w:val="9"/>
    <w:unhideWhenUsed/>
    <w:qFormat/>
    <w:rsid w:val="004221E0"/>
    <w:pPr>
      <w:keepNext/>
      <w:keepLines/>
      <w:spacing w:before="280" w:after="80"/>
      <w:outlineLvl w:val="3"/>
    </w:pPr>
    <w:rPr>
      <w:sz w:val="28"/>
      <w:szCs w:val="28"/>
    </w:rPr>
  </w:style>
  <w:style w:type="paragraph" w:styleId="Heading5">
    <w:name w:val="heading 5"/>
    <w:basedOn w:val="Normal"/>
    <w:next w:val="Normal"/>
    <w:link w:val="Heading5Char"/>
    <w:uiPriority w:val="9"/>
    <w:unhideWhenUsed/>
    <w:qFormat/>
    <w:rsid w:val="00AF359E"/>
    <w:pPr>
      <w:keepNext/>
      <w:keepLines/>
      <w:spacing w:before="240" w:after="80"/>
      <w:outlineLvl w:val="4"/>
    </w:pPr>
    <w:rPr>
      <w:color w:val="666666"/>
      <w:sz w:val="28"/>
      <w:szCs w:val="28"/>
    </w:rPr>
  </w:style>
  <w:style w:type="paragraph" w:styleId="Heading6">
    <w:name w:val="heading 6"/>
    <w:basedOn w:val="Normal"/>
    <w:next w:val="Normal"/>
    <w:link w:val="Heading6Char"/>
    <w:uiPriority w:val="9"/>
    <w:semiHidden/>
    <w:unhideWhenUsed/>
    <w:qFormat/>
    <w:rsid w:val="00AF359E"/>
    <w:pPr>
      <w:keepNext/>
      <w:keepLines/>
      <w:spacing w:before="240" w:after="80"/>
      <w:outlineLvl w:val="5"/>
    </w:pPr>
    <w:rPr>
      <w:rFonts w:ascii="Museo Slab 500" w:eastAsia="Trebuchet MS" w:hAnsi="Museo Slab 500" w:cs="Trebuchet MS"/>
      <w:b/>
      <w:color w:val="434343"/>
      <w:sz w:val="26"/>
      <w:szCs w:val="26"/>
    </w:rPr>
  </w:style>
  <w:style w:type="paragraph" w:styleId="Heading7">
    <w:name w:val="heading 7"/>
    <w:basedOn w:val="Normal"/>
    <w:next w:val="Normal"/>
    <w:link w:val="Heading7Char"/>
    <w:uiPriority w:val="9"/>
    <w:semiHidden/>
    <w:unhideWhenUsed/>
    <w:qFormat/>
    <w:rsid w:val="00AF359E"/>
    <w:pPr>
      <w:outlineLvl w:val="6"/>
    </w:pPr>
    <w:rPr>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4F03"/>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semiHidden/>
    <w:rsid w:val="00314F03"/>
  </w:style>
  <w:style w:type="paragraph" w:styleId="Footer">
    <w:name w:val="footer"/>
    <w:basedOn w:val="Normal"/>
    <w:link w:val="FooterChar"/>
    <w:uiPriority w:val="99"/>
    <w:unhideWhenUsed/>
    <w:rsid w:val="00314F03"/>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14F03"/>
  </w:style>
  <w:style w:type="character" w:customStyle="1" w:styleId="Heading1Char">
    <w:name w:val="Heading 1 Char"/>
    <w:basedOn w:val="DefaultParagraphFont"/>
    <w:link w:val="Heading1"/>
    <w:uiPriority w:val="9"/>
    <w:rsid w:val="00314F03"/>
    <w:rPr>
      <w:rFonts w:ascii="Museo Slab 500" w:eastAsia="Trebuchet MS" w:hAnsi="Museo Slab 500" w:cs="Trebuchet MS"/>
      <w:b/>
      <w:sz w:val="48"/>
      <w:szCs w:val="48"/>
    </w:rPr>
  </w:style>
  <w:style w:type="paragraph" w:styleId="BodyText2">
    <w:name w:val="Body Text 2"/>
    <w:basedOn w:val="Normal"/>
    <w:link w:val="BodyText2Char"/>
    <w:rsid w:val="00314F03"/>
    <w:pPr>
      <w:jc w:val="right"/>
    </w:pPr>
    <w:rPr>
      <w:rFonts w:ascii="Palatino Linotype" w:hAnsi="Palatino Linotype"/>
      <w:sz w:val="18"/>
    </w:rPr>
  </w:style>
  <w:style w:type="character" w:customStyle="1" w:styleId="BodyText2Char">
    <w:name w:val="Body Text 2 Char"/>
    <w:basedOn w:val="DefaultParagraphFont"/>
    <w:link w:val="BodyText2"/>
    <w:rsid w:val="00314F03"/>
    <w:rPr>
      <w:rFonts w:ascii="Palatino Linotype" w:eastAsia="Times New Roman" w:hAnsi="Palatino Linotype" w:cs="Times New Roman"/>
      <w:sz w:val="18"/>
      <w:szCs w:val="24"/>
    </w:rPr>
  </w:style>
  <w:style w:type="character" w:customStyle="1" w:styleId="Heading5Char">
    <w:name w:val="Heading 5 Char"/>
    <w:basedOn w:val="DefaultParagraphFont"/>
    <w:link w:val="Heading5"/>
    <w:uiPriority w:val="9"/>
    <w:rsid w:val="00314F03"/>
    <w:rPr>
      <w:color w:val="666666"/>
      <w:sz w:val="28"/>
      <w:szCs w:val="28"/>
    </w:rPr>
  </w:style>
  <w:style w:type="paragraph" w:styleId="ListParagraph">
    <w:name w:val="List Paragraph"/>
    <w:basedOn w:val="Normal"/>
    <w:uiPriority w:val="34"/>
    <w:qFormat/>
    <w:rsid w:val="00314F03"/>
    <w:pPr>
      <w:ind w:left="720"/>
      <w:contextualSpacing/>
    </w:pPr>
  </w:style>
  <w:style w:type="paragraph" w:styleId="NoSpacing">
    <w:name w:val="No Spacing"/>
    <w:link w:val="NoSpacingChar"/>
    <w:uiPriority w:val="1"/>
    <w:qFormat/>
    <w:rsid w:val="006770C0"/>
    <w:pPr>
      <w:spacing w:after="0" w:line="240" w:lineRule="auto"/>
    </w:pPr>
  </w:style>
  <w:style w:type="paragraph" w:styleId="BalloonText">
    <w:name w:val="Balloon Text"/>
    <w:basedOn w:val="Normal"/>
    <w:link w:val="BalloonTextChar"/>
    <w:uiPriority w:val="99"/>
    <w:semiHidden/>
    <w:unhideWhenUsed/>
    <w:rsid w:val="00313201"/>
    <w:rPr>
      <w:rFonts w:ascii="Tahoma" w:hAnsi="Tahoma" w:cs="Tahoma"/>
      <w:sz w:val="16"/>
      <w:szCs w:val="16"/>
    </w:rPr>
  </w:style>
  <w:style w:type="character" w:customStyle="1" w:styleId="BalloonTextChar">
    <w:name w:val="Balloon Text Char"/>
    <w:basedOn w:val="DefaultParagraphFont"/>
    <w:link w:val="BalloonText"/>
    <w:uiPriority w:val="99"/>
    <w:semiHidden/>
    <w:rsid w:val="00313201"/>
    <w:rPr>
      <w:rFonts w:ascii="Tahoma" w:eastAsia="Times New Roman" w:hAnsi="Tahoma" w:cs="Tahoma"/>
      <w:sz w:val="16"/>
      <w:szCs w:val="16"/>
    </w:rPr>
  </w:style>
  <w:style w:type="character" w:customStyle="1" w:styleId="NoSpacingChar">
    <w:name w:val="No Spacing Char"/>
    <w:basedOn w:val="DefaultParagraphFont"/>
    <w:link w:val="NoSpacing"/>
    <w:uiPriority w:val="1"/>
    <w:rsid w:val="00AC79FB"/>
  </w:style>
  <w:style w:type="paragraph" w:styleId="DocumentMap">
    <w:name w:val="Document Map"/>
    <w:basedOn w:val="Normal"/>
    <w:link w:val="DocumentMapChar"/>
    <w:semiHidden/>
    <w:rsid w:val="008E46B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E46BA"/>
    <w:rPr>
      <w:rFonts w:ascii="Tahoma" w:eastAsia="Times New Roman" w:hAnsi="Tahoma" w:cs="Tahoma"/>
      <w:sz w:val="20"/>
      <w:szCs w:val="20"/>
      <w:shd w:val="clear" w:color="auto" w:fill="000080"/>
    </w:rPr>
  </w:style>
  <w:style w:type="character" w:customStyle="1" w:styleId="Heading2Char">
    <w:name w:val="Heading 2 Char"/>
    <w:basedOn w:val="DefaultParagraphFont"/>
    <w:link w:val="Heading2"/>
    <w:uiPriority w:val="9"/>
    <w:rsid w:val="00763D7C"/>
    <w:rPr>
      <w:rFonts w:ascii="Museo Slab 500" w:hAnsi="Museo Slab 500"/>
      <w:b/>
      <w:color w:val="434343"/>
      <w:sz w:val="40"/>
      <w:szCs w:val="40"/>
    </w:rPr>
  </w:style>
  <w:style w:type="character" w:customStyle="1" w:styleId="Heading3Char">
    <w:name w:val="Heading 3 Char"/>
    <w:basedOn w:val="DefaultParagraphFont"/>
    <w:link w:val="Heading3"/>
    <w:uiPriority w:val="9"/>
    <w:rsid w:val="001568C5"/>
    <w:rPr>
      <w:rFonts w:ascii="Trebuchet MS" w:hAnsi="Trebuchet MS"/>
      <w:b/>
      <w:color w:val="434343"/>
      <w:sz w:val="32"/>
      <w:szCs w:val="32"/>
    </w:rPr>
  </w:style>
  <w:style w:type="character" w:customStyle="1" w:styleId="Heading4Char">
    <w:name w:val="Heading 4 Char"/>
    <w:basedOn w:val="DefaultParagraphFont"/>
    <w:link w:val="Heading4"/>
    <w:uiPriority w:val="9"/>
    <w:rsid w:val="004221E0"/>
    <w:rPr>
      <w:rFonts w:ascii="Trebuchet MS" w:hAnsi="Trebuchet MS"/>
      <w:sz w:val="28"/>
      <w:szCs w:val="28"/>
    </w:rPr>
  </w:style>
  <w:style w:type="character" w:customStyle="1" w:styleId="Heading6Char">
    <w:name w:val="Heading 6 Char"/>
    <w:basedOn w:val="DefaultParagraphFont"/>
    <w:link w:val="Heading6"/>
    <w:uiPriority w:val="9"/>
    <w:semiHidden/>
    <w:rsid w:val="00AF359E"/>
    <w:rPr>
      <w:rFonts w:ascii="Museo Slab 500" w:eastAsia="Trebuchet MS" w:hAnsi="Museo Slab 500" w:cs="Trebuchet MS"/>
      <w:b/>
      <w:color w:val="434343"/>
      <w:sz w:val="26"/>
      <w:szCs w:val="26"/>
    </w:rPr>
  </w:style>
  <w:style w:type="character" w:customStyle="1" w:styleId="Heading7Char">
    <w:name w:val="Heading 7 Char"/>
    <w:basedOn w:val="DefaultParagraphFont"/>
    <w:link w:val="Heading7"/>
    <w:uiPriority w:val="9"/>
    <w:semiHidden/>
    <w:rsid w:val="00AF359E"/>
    <w:rPr>
      <w:b/>
      <w:bCs/>
      <w:color w:val="262626" w:themeColor="text1" w:themeTint="D9"/>
    </w:rPr>
  </w:style>
  <w:style w:type="paragraph" w:styleId="Title">
    <w:name w:val="Title"/>
    <w:basedOn w:val="Normal"/>
    <w:next w:val="Normal"/>
    <w:link w:val="TitleChar"/>
    <w:uiPriority w:val="10"/>
    <w:qFormat/>
    <w:rsid w:val="00AF359E"/>
    <w:pPr>
      <w:keepNext/>
      <w:keepLines/>
      <w:spacing w:after="60"/>
    </w:pPr>
    <w:rPr>
      <w:sz w:val="52"/>
      <w:szCs w:val="52"/>
    </w:rPr>
  </w:style>
  <w:style w:type="character" w:customStyle="1" w:styleId="TitleChar">
    <w:name w:val="Title Char"/>
    <w:basedOn w:val="DefaultParagraphFont"/>
    <w:link w:val="Title"/>
    <w:uiPriority w:val="10"/>
    <w:rsid w:val="00AF359E"/>
    <w:rPr>
      <w:sz w:val="52"/>
      <w:szCs w:val="52"/>
    </w:rPr>
  </w:style>
  <w:style w:type="paragraph" w:styleId="Subtitle">
    <w:name w:val="Subtitle"/>
    <w:basedOn w:val="Normal"/>
    <w:next w:val="Normal"/>
    <w:link w:val="SubtitleChar"/>
    <w:uiPriority w:val="11"/>
    <w:qFormat/>
    <w:rsid w:val="00AF359E"/>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AF359E"/>
    <w:rPr>
      <w:rFonts w:ascii="Arial" w:eastAsia="Arial" w:hAnsi="Arial" w:cs="Arial"/>
      <w:color w:val="666666"/>
      <w:sz w:val="30"/>
      <w:szCs w:val="30"/>
    </w:rPr>
  </w:style>
  <w:style w:type="paragraph" w:styleId="TOC1">
    <w:name w:val="toc 1"/>
    <w:basedOn w:val="Normal"/>
    <w:next w:val="Normal"/>
    <w:autoRedefine/>
    <w:uiPriority w:val="39"/>
    <w:unhideWhenUsed/>
    <w:rsid w:val="00B87458"/>
    <w:pPr>
      <w:tabs>
        <w:tab w:val="right" w:leader="dot" w:pos="9984"/>
      </w:tabs>
      <w:spacing w:after="0"/>
    </w:pPr>
  </w:style>
  <w:style w:type="paragraph" w:styleId="TOC2">
    <w:name w:val="toc 2"/>
    <w:basedOn w:val="Normal"/>
    <w:next w:val="Normal"/>
    <w:autoRedefine/>
    <w:uiPriority w:val="39"/>
    <w:unhideWhenUsed/>
    <w:rsid w:val="00B87458"/>
    <w:pPr>
      <w:spacing w:after="100"/>
      <w:ind w:left="245"/>
      <w:contextualSpacing/>
    </w:pPr>
  </w:style>
  <w:style w:type="paragraph" w:styleId="TOC3">
    <w:name w:val="toc 3"/>
    <w:basedOn w:val="Normal"/>
    <w:next w:val="Normal"/>
    <w:autoRedefine/>
    <w:uiPriority w:val="39"/>
    <w:unhideWhenUsed/>
    <w:rsid w:val="001571D6"/>
    <w:pPr>
      <w:spacing w:after="100"/>
      <w:ind w:left="475"/>
      <w:contextualSpacing/>
    </w:pPr>
  </w:style>
  <w:style w:type="character" w:styleId="Hyperlink">
    <w:name w:val="Hyperlink"/>
    <w:basedOn w:val="DefaultParagraphFont"/>
    <w:uiPriority w:val="99"/>
    <w:unhideWhenUsed/>
    <w:rsid w:val="00673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ja1\Downloads\160427%20OPERATIONAL%20MASTER%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00632-EBDC-4041-9226-FEA058E1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160427 OPERATIONAL MASTER PLAN template</Template>
  <TotalTime>4297</TotalTime>
  <Pages>18</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OPERATIONAL MASTER PLAN</vt:lpstr>
    </vt:vector>
  </TitlesOfParts>
  <Company>Office of Information Technology</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Master Plan Template</dc:title>
  <dc:subject>Department of Personnel &amp; Administration</dc:subject>
  <dc:creator>Office of the State Architect</dc:creator>
  <cp:lastModifiedBy>Hansen, Chelsea</cp:lastModifiedBy>
  <cp:revision>9</cp:revision>
  <cp:lastPrinted>2025-09-04T17:49:00Z</cp:lastPrinted>
  <dcterms:created xsi:type="dcterms:W3CDTF">2025-09-04T19:06:00Z</dcterms:created>
  <dcterms:modified xsi:type="dcterms:W3CDTF">2025-09-08T21:32:00Z</dcterms:modified>
</cp:coreProperties>
</file>